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9F" w:rsidRPr="00D67A9F" w:rsidRDefault="00D67A9F" w:rsidP="00D67A9F">
      <w:pPr>
        <w:jc w:val="center"/>
        <w:rPr>
          <w:rFonts w:ascii="Arial" w:hAnsi="Arial" w:cs="Arial"/>
          <w:b/>
          <w:sz w:val="32"/>
          <w:szCs w:val="32"/>
        </w:rPr>
      </w:pPr>
      <w:r w:rsidRPr="00D67A9F">
        <w:rPr>
          <w:rFonts w:ascii="Arial" w:hAnsi="Arial" w:cs="Arial"/>
          <w:b/>
          <w:sz w:val="32"/>
          <w:szCs w:val="32"/>
        </w:rPr>
        <w:t>АДМИНИСТРАЦИЯ</w:t>
      </w:r>
    </w:p>
    <w:p w:rsidR="00D67A9F" w:rsidRPr="00D67A9F" w:rsidRDefault="00D67A9F" w:rsidP="00D67A9F">
      <w:pPr>
        <w:jc w:val="center"/>
        <w:rPr>
          <w:rFonts w:ascii="Arial" w:hAnsi="Arial" w:cs="Arial"/>
          <w:b/>
          <w:sz w:val="32"/>
          <w:szCs w:val="32"/>
        </w:rPr>
      </w:pPr>
      <w:r w:rsidRPr="00D67A9F">
        <w:rPr>
          <w:rFonts w:ascii="Arial" w:hAnsi="Arial" w:cs="Arial"/>
          <w:b/>
          <w:sz w:val="32"/>
          <w:szCs w:val="32"/>
        </w:rPr>
        <w:t>СОСНОВСКОГО  СЕЛЬСОВЕТА</w:t>
      </w:r>
      <w:bookmarkStart w:id="0" w:name="_GoBack"/>
      <w:bookmarkEnd w:id="0"/>
    </w:p>
    <w:p w:rsidR="00D67A9F" w:rsidRPr="00D67A9F" w:rsidRDefault="00D67A9F" w:rsidP="00D67A9F">
      <w:pPr>
        <w:jc w:val="center"/>
        <w:rPr>
          <w:rFonts w:ascii="Arial" w:hAnsi="Arial" w:cs="Arial"/>
          <w:b/>
          <w:sz w:val="32"/>
          <w:szCs w:val="32"/>
        </w:rPr>
      </w:pPr>
      <w:r w:rsidRPr="00D67A9F">
        <w:rPr>
          <w:rFonts w:ascii="Arial" w:hAnsi="Arial" w:cs="Arial"/>
          <w:b/>
          <w:sz w:val="32"/>
          <w:szCs w:val="32"/>
        </w:rPr>
        <w:t>ГОРШЕЧЕНСКОГО  РАЙОНА</w:t>
      </w:r>
    </w:p>
    <w:p w:rsidR="00D67A9F" w:rsidRPr="00D67A9F" w:rsidRDefault="00D67A9F" w:rsidP="00D67A9F">
      <w:pPr>
        <w:jc w:val="center"/>
        <w:rPr>
          <w:rFonts w:ascii="Arial" w:hAnsi="Arial" w:cs="Arial"/>
          <w:b/>
          <w:sz w:val="32"/>
          <w:szCs w:val="32"/>
        </w:rPr>
      </w:pPr>
      <w:r w:rsidRPr="00D67A9F">
        <w:rPr>
          <w:rFonts w:ascii="Arial" w:hAnsi="Arial" w:cs="Arial"/>
          <w:b/>
          <w:sz w:val="32"/>
          <w:szCs w:val="32"/>
        </w:rPr>
        <w:t>КУРСКОЙ ОБЛАСТИ</w:t>
      </w:r>
    </w:p>
    <w:p w:rsidR="00D67A9F" w:rsidRPr="00D67A9F" w:rsidRDefault="00D67A9F" w:rsidP="00D67A9F">
      <w:pPr>
        <w:jc w:val="center"/>
        <w:rPr>
          <w:rFonts w:ascii="Arial" w:hAnsi="Arial" w:cs="Arial"/>
          <w:b/>
          <w:sz w:val="32"/>
          <w:szCs w:val="32"/>
        </w:rPr>
      </w:pPr>
    </w:p>
    <w:p w:rsidR="00D67A9F" w:rsidRPr="00D67A9F" w:rsidRDefault="00D67A9F" w:rsidP="00D67A9F">
      <w:pPr>
        <w:jc w:val="center"/>
        <w:rPr>
          <w:rFonts w:ascii="Arial" w:hAnsi="Arial" w:cs="Arial"/>
          <w:b/>
          <w:sz w:val="32"/>
          <w:szCs w:val="32"/>
        </w:rPr>
      </w:pPr>
      <w:r w:rsidRPr="00D67A9F">
        <w:rPr>
          <w:rFonts w:ascii="Arial" w:hAnsi="Arial" w:cs="Arial"/>
          <w:b/>
          <w:sz w:val="32"/>
          <w:szCs w:val="32"/>
        </w:rPr>
        <w:t>ПОСТАНОВЛЕНИЕ</w:t>
      </w:r>
    </w:p>
    <w:p w:rsidR="00D67A9F" w:rsidRPr="00D67A9F" w:rsidRDefault="00D67A9F" w:rsidP="00D67A9F">
      <w:pPr>
        <w:jc w:val="center"/>
        <w:rPr>
          <w:rFonts w:ascii="Arial" w:hAnsi="Arial" w:cs="Arial"/>
          <w:b/>
          <w:sz w:val="32"/>
          <w:szCs w:val="32"/>
        </w:rPr>
      </w:pPr>
    </w:p>
    <w:p w:rsidR="00D67A9F" w:rsidRPr="00D67A9F" w:rsidRDefault="00D67A9F" w:rsidP="00A276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16  декабря </w:t>
      </w:r>
      <w:r w:rsidRPr="00D67A9F">
        <w:rPr>
          <w:rFonts w:ascii="Arial" w:hAnsi="Arial" w:cs="Arial"/>
          <w:b/>
          <w:sz w:val="32"/>
          <w:szCs w:val="32"/>
        </w:rPr>
        <w:t>2015 года                          № 69</w:t>
      </w:r>
    </w:p>
    <w:p w:rsidR="00D67A9F" w:rsidRPr="00D67A9F" w:rsidRDefault="00D67A9F" w:rsidP="00D67A9F">
      <w:pPr>
        <w:jc w:val="center"/>
        <w:rPr>
          <w:rFonts w:ascii="Arial" w:hAnsi="Arial" w:cs="Arial"/>
          <w:b/>
          <w:sz w:val="32"/>
          <w:szCs w:val="32"/>
        </w:rPr>
      </w:pPr>
    </w:p>
    <w:p w:rsidR="00D67A9F" w:rsidRPr="00D67A9F" w:rsidRDefault="00D67A9F" w:rsidP="00D67A9F">
      <w:pPr>
        <w:jc w:val="center"/>
        <w:rPr>
          <w:rFonts w:ascii="Arial" w:hAnsi="Arial" w:cs="Arial"/>
          <w:b/>
          <w:sz w:val="32"/>
          <w:szCs w:val="32"/>
        </w:rPr>
      </w:pPr>
      <w:r w:rsidRPr="00D67A9F">
        <w:rPr>
          <w:rFonts w:ascii="Arial" w:hAnsi="Arial" w:cs="Arial"/>
          <w:b/>
          <w:sz w:val="32"/>
          <w:szCs w:val="32"/>
        </w:rPr>
        <w:t>О мероприятиях по организации  бесплатных общественно полезных  работ</w:t>
      </w:r>
    </w:p>
    <w:p w:rsidR="00D67A9F" w:rsidRPr="00D67A9F" w:rsidRDefault="00D67A9F" w:rsidP="00D67A9F">
      <w:pPr>
        <w:rPr>
          <w:rFonts w:ascii="Arial" w:hAnsi="Arial" w:cs="Arial"/>
          <w:b/>
        </w:rPr>
      </w:pPr>
    </w:p>
    <w:p w:rsidR="00D67A9F" w:rsidRPr="00D67A9F" w:rsidRDefault="00D67A9F" w:rsidP="00D67A9F">
      <w:pPr>
        <w:jc w:val="both"/>
        <w:rPr>
          <w:rFonts w:ascii="Arial" w:hAnsi="Arial" w:cs="Arial"/>
        </w:rPr>
      </w:pPr>
      <w:r w:rsidRPr="00D67A9F">
        <w:rPr>
          <w:rFonts w:ascii="Arial" w:hAnsi="Arial" w:cs="Arial"/>
          <w:b/>
        </w:rPr>
        <w:t xml:space="preserve">          </w:t>
      </w:r>
      <w:r w:rsidRPr="00D67A9F">
        <w:rPr>
          <w:rFonts w:ascii="Arial" w:hAnsi="Arial" w:cs="Arial"/>
        </w:rPr>
        <w:t xml:space="preserve">Руководствуясь  ч.1 ст.49 Уголовного Кодекса РФ,  ст. 6 Федерального Закона  «Об общих принципах организации  местного самоуправления в Российской Федерации», ст.24 Закона РФ «О занятости населения», Уставом муниципального образования «Сосновский сельсовет» Администрация  Сосновского сельсовета </w:t>
      </w:r>
      <w:proofErr w:type="spellStart"/>
      <w:r w:rsidRPr="00D67A9F">
        <w:rPr>
          <w:rFonts w:ascii="Arial" w:hAnsi="Arial" w:cs="Arial"/>
        </w:rPr>
        <w:t>Горшеченского</w:t>
      </w:r>
      <w:proofErr w:type="spellEnd"/>
      <w:r w:rsidRPr="00D67A9F">
        <w:rPr>
          <w:rFonts w:ascii="Arial" w:hAnsi="Arial" w:cs="Arial"/>
        </w:rPr>
        <w:t xml:space="preserve"> района  Курской области   ПОСТАНОВЛЯЕТ:</w:t>
      </w:r>
    </w:p>
    <w:p w:rsidR="00D67A9F" w:rsidRPr="00D67A9F" w:rsidRDefault="00D67A9F" w:rsidP="00D67A9F">
      <w:pPr>
        <w:jc w:val="both"/>
        <w:rPr>
          <w:rFonts w:ascii="Arial" w:hAnsi="Arial" w:cs="Arial"/>
        </w:rPr>
      </w:pPr>
    </w:p>
    <w:p w:rsidR="00D67A9F" w:rsidRPr="00D67A9F" w:rsidRDefault="00D67A9F" w:rsidP="00D67A9F">
      <w:pPr>
        <w:jc w:val="both"/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     1. Определить в качестве объектов, используемых для  организации исполнения уголовно-исполнительной инспекцией   УФСИН России по Курской области, филиала по </w:t>
      </w:r>
      <w:proofErr w:type="spellStart"/>
      <w:r w:rsidRPr="00D67A9F">
        <w:rPr>
          <w:rFonts w:ascii="Arial" w:hAnsi="Arial" w:cs="Arial"/>
        </w:rPr>
        <w:t>Горшеченскому</w:t>
      </w:r>
      <w:proofErr w:type="spellEnd"/>
      <w:r w:rsidRPr="00D67A9F">
        <w:rPr>
          <w:rFonts w:ascii="Arial" w:hAnsi="Arial" w:cs="Arial"/>
        </w:rPr>
        <w:t xml:space="preserve"> району ФКУ УИИ УФСИН России по Курской области    ( по согласованию), наказаний в виде бесплатных общественно полезных  работ осужденных</w:t>
      </w:r>
      <w:proofErr w:type="gramStart"/>
      <w:r w:rsidRPr="00D67A9F">
        <w:rPr>
          <w:rFonts w:ascii="Arial" w:hAnsi="Arial" w:cs="Arial"/>
        </w:rPr>
        <w:t xml:space="preserve"> ,</w:t>
      </w:r>
      <w:proofErr w:type="gramEnd"/>
      <w:r w:rsidRPr="00D67A9F">
        <w:rPr>
          <w:rFonts w:ascii="Arial" w:hAnsi="Arial" w:cs="Arial"/>
        </w:rPr>
        <w:t xml:space="preserve"> не имеющих основного места работы на 2016 год  -  Администрацию Сосновского  сельсовета  </w:t>
      </w:r>
      <w:proofErr w:type="spellStart"/>
      <w:r w:rsidRPr="00D67A9F">
        <w:rPr>
          <w:rFonts w:ascii="Arial" w:hAnsi="Arial" w:cs="Arial"/>
        </w:rPr>
        <w:t>Горшеченского</w:t>
      </w:r>
      <w:proofErr w:type="spellEnd"/>
      <w:r w:rsidRPr="00D67A9F">
        <w:rPr>
          <w:rFonts w:ascii="Arial" w:hAnsi="Arial" w:cs="Arial"/>
        </w:rPr>
        <w:t xml:space="preserve"> района  Курской области.</w:t>
      </w:r>
    </w:p>
    <w:p w:rsidR="00D67A9F" w:rsidRPr="00D67A9F" w:rsidRDefault="00D67A9F" w:rsidP="00D67A9F">
      <w:pPr>
        <w:jc w:val="both"/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    2. Администрации  Сосновского сельсовета  </w:t>
      </w:r>
      <w:proofErr w:type="spellStart"/>
      <w:r w:rsidRPr="00D67A9F">
        <w:rPr>
          <w:rFonts w:ascii="Arial" w:hAnsi="Arial" w:cs="Arial"/>
        </w:rPr>
        <w:t>Горшеченского</w:t>
      </w:r>
      <w:proofErr w:type="spellEnd"/>
      <w:r w:rsidRPr="00D67A9F">
        <w:rPr>
          <w:rFonts w:ascii="Arial" w:hAnsi="Arial" w:cs="Arial"/>
        </w:rPr>
        <w:t xml:space="preserve"> района Курской области  выделяет для отбывания наказаний осужденных к</w:t>
      </w:r>
      <w:r w:rsidRPr="00D67A9F">
        <w:rPr>
          <w:rFonts w:ascii="Arial" w:hAnsi="Arial" w:cs="Arial"/>
          <w:b/>
          <w:sz w:val="32"/>
          <w:szCs w:val="32"/>
        </w:rPr>
        <w:t xml:space="preserve"> </w:t>
      </w:r>
      <w:r w:rsidRPr="00D67A9F">
        <w:rPr>
          <w:rFonts w:ascii="Arial" w:hAnsi="Arial" w:cs="Arial"/>
        </w:rPr>
        <w:t>бесплатным общественно полезным</w:t>
      </w:r>
      <w:r w:rsidRPr="00D67A9F">
        <w:rPr>
          <w:rFonts w:ascii="Arial" w:hAnsi="Arial" w:cs="Arial"/>
          <w:b/>
          <w:sz w:val="32"/>
          <w:szCs w:val="32"/>
        </w:rPr>
        <w:t xml:space="preserve">  </w:t>
      </w:r>
      <w:r w:rsidRPr="00D67A9F">
        <w:rPr>
          <w:rFonts w:ascii="Arial" w:hAnsi="Arial" w:cs="Arial"/>
        </w:rPr>
        <w:t xml:space="preserve"> работам - 2 рабочих места. </w:t>
      </w:r>
    </w:p>
    <w:p w:rsidR="00D67A9F" w:rsidRPr="00D67A9F" w:rsidRDefault="00D67A9F" w:rsidP="00D67A9F">
      <w:pPr>
        <w:jc w:val="both"/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   3. Определить следующие виды бесплатных общественно полезных</w:t>
      </w:r>
      <w:r w:rsidRPr="00D67A9F">
        <w:rPr>
          <w:rFonts w:ascii="Arial" w:hAnsi="Arial" w:cs="Arial"/>
          <w:b/>
          <w:sz w:val="32"/>
          <w:szCs w:val="32"/>
        </w:rPr>
        <w:t xml:space="preserve">  </w:t>
      </w:r>
      <w:r w:rsidRPr="00D67A9F">
        <w:rPr>
          <w:rFonts w:ascii="Arial" w:hAnsi="Arial" w:cs="Arial"/>
        </w:rPr>
        <w:t xml:space="preserve">  работ</w:t>
      </w:r>
      <w:proofErr w:type="gramStart"/>
      <w:r w:rsidRPr="00D67A9F">
        <w:rPr>
          <w:rFonts w:ascii="Arial" w:hAnsi="Arial" w:cs="Arial"/>
        </w:rPr>
        <w:t xml:space="preserve"> :</w:t>
      </w:r>
      <w:proofErr w:type="gramEnd"/>
    </w:p>
    <w:p w:rsidR="00D67A9F" w:rsidRPr="00D67A9F" w:rsidRDefault="00D67A9F" w:rsidP="00D67A9F">
      <w:pPr>
        <w:jc w:val="both"/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   -  </w:t>
      </w:r>
      <w:proofErr w:type="gramStart"/>
      <w:r w:rsidRPr="00D67A9F">
        <w:rPr>
          <w:rFonts w:ascii="Arial" w:hAnsi="Arial" w:cs="Arial"/>
        </w:rPr>
        <w:t>погрузочно – разгрузочные</w:t>
      </w:r>
      <w:proofErr w:type="gramEnd"/>
      <w:r w:rsidRPr="00D67A9F">
        <w:rPr>
          <w:rFonts w:ascii="Arial" w:hAnsi="Arial" w:cs="Arial"/>
        </w:rPr>
        <w:t xml:space="preserve">  работы;</w:t>
      </w:r>
    </w:p>
    <w:p w:rsidR="00D67A9F" w:rsidRPr="00D67A9F" w:rsidRDefault="00D67A9F" w:rsidP="00D67A9F">
      <w:pPr>
        <w:jc w:val="both"/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   -  иные виды  работ</w:t>
      </w:r>
      <w:proofErr w:type="gramStart"/>
      <w:r w:rsidRPr="00D67A9F">
        <w:rPr>
          <w:rFonts w:ascii="Arial" w:hAnsi="Arial" w:cs="Arial"/>
        </w:rPr>
        <w:t xml:space="preserve"> ,</w:t>
      </w:r>
      <w:proofErr w:type="gramEnd"/>
      <w:r w:rsidRPr="00D67A9F">
        <w:rPr>
          <w:rFonts w:ascii="Arial" w:hAnsi="Arial" w:cs="Arial"/>
        </w:rPr>
        <w:t xml:space="preserve"> не  требующие  специальной  квалификации.</w:t>
      </w:r>
    </w:p>
    <w:p w:rsidR="00D67A9F" w:rsidRPr="00D67A9F" w:rsidRDefault="00D67A9F" w:rsidP="00D67A9F">
      <w:pPr>
        <w:jc w:val="both"/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     4. Рекомендовать руководителю ГУ Центра занятости населения </w:t>
      </w:r>
      <w:proofErr w:type="spellStart"/>
      <w:r w:rsidRPr="00D67A9F">
        <w:rPr>
          <w:rFonts w:ascii="Arial" w:hAnsi="Arial" w:cs="Arial"/>
        </w:rPr>
        <w:t>Горшеченского</w:t>
      </w:r>
      <w:proofErr w:type="spellEnd"/>
      <w:r w:rsidRPr="00D67A9F">
        <w:rPr>
          <w:rFonts w:ascii="Arial" w:hAnsi="Arial" w:cs="Arial"/>
        </w:rPr>
        <w:t xml:space="preserve"> района по согласованию с начальником  филиала по  </w:t>
      </w:r>
      <w:proofErr w:type="spellStart"/>
      <w:r w:rsidRPr="00D67A9F">
        <w:rPr>
          <w:rFonts w:ascii="Arial" w:hAnsi="Arial" w:cs="Arial"/>
        </w:rPr>
        <w:t>Горшеченскому</w:t>
      </w:r>
      <w:proofErr w:type="spellEnd"/>
      <w:r w:rsidRPr="00D67A9F">
        <w:rPr>
          <w:rFonts w:ascii="Arial" w:hAnsi="Arial" w:cs="Arial"/>
        </w:rPr>
        <w:t xml:space="preserve"> району ФКУ УИИ  УФСИН России по Курской области использовать в соответствии с действующим законодательством привлечение  осужденных к обязательным работам в рамках общественных работ, проводимых  администрацией  Сосновского  сельсовета.</w:t>
      </w:r>
    </w:p>
    <w:p w:rsidR="00D67A9F" w:rsidRPr="00D67A9F" w:rsidRDefault="00D67A9F" w:rsidP="00D67A9F">
      <w:pPr>
        <w:jc w:val="both"/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     5. </w:t>
      </w:r>
      <w:proofErr w:type="gramStart"/>
      <w:r w:rsidRPr="00D67A9F">
        <w:rPr>
          <w:rFonts w:ascii="Arial" w:hAnsi="Arial" w:cs="Arial"/>
        </w:rPr>
        <w:t>Контроль за</w:t>
      </w:r>
      <w:proofErr w:type="gramEnd"/>
      <w:r w:rsidRPr="00D67A9F">
        <w:rPr>
          <w:rFonts w:ascii="Arial" w:hAnsi="Arial" w:cs="Arial"/>
        </w:rPr>
        <w:t xml:space="preserve"> выполнением настоящего постановления  оставляю за собой.</w:t>
      </w:r>
    </w:p>
    <w:p w:rsidR="00D67A9F" w:rsidRPr="00D67A9F" w:rsidRDefault="00D67A9F" w:rsidP="00D67A9F">
      <w:pPr>
        <w:jc w:val="both"/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     6. Постановление вступает в силу с 1.01.2016 года.</w:t>
      </w:r>
    </w:p>
    <w:p w:rsidR="00D67A9F" w:rsidRPr="00D67A9F" w:rsidRDefault="00D67A9F" w:rsidP="00D67A9F">
      <w:pPr>
        <w:jc w:val="both"/>
        <w:rPr>
          <w:rFonts w:ascii="Arial" w:hAnsi="Arial" w:cs="Arial"/>
        </w:rPr>
      </w:pPr>
    </w:p>
    <w:p w:rsidR="00D67A9F" w:rsidRPr="00D67A9F" w:rsidRDefault="00D67A9F" w:rsidP="00D67A9F">
      <w:pPr>
        <w:jc w:val="both"/>
        <w:rPr>
          <w:rFonts w:ascii="Arial" w:hAnsi="Arial" w:cs="Arial"/>
        </w:rPr>
      </w:pPr>
    </w:p>
    <w:p w:rsidR="00D67A9F" w:rsidRPr="00D67A9F" w:rsidRDefault="00D67A9F" w:rsidP="00D67A9F">
      <w:pPr>
        <w:jc w:val="both"/>
        <w:rPr>
          <w:rFonts w:ascii="Arial" w:hAnsi="Arial" w:cs="Arial"/>
        </w:rPr>
      </w:pPr>
    </w:p>
    <w:p w:rsidR="00D67A9F" w:rsidRPr="00D67A9F" w:rsidRDefault="00D67A9F" w:rsidP="00D67A9F">
      <w:pPr>
        <w:jc w:val="both"/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             Глава  Сосновского сельсовета                                Е.В. Хромов        </w:t>
      </w:r>
    </w:p>
    <w:p w:rsidR="00D67A9F" w:rsidRPr="00D67A9F" w:rsidRDefault="00D67A9F" w:rsidP="00D67A9F">
      <w:pPr>
        <w:rPr>
          <w:rFonts w:ascii="Arial" w:hAnsi="Arial" w:cs="Arial"/>
          <w:b/>
        </w:rPr>
      </w:pPr>
    </w:p>
    <w:p w:rsidR="00D67A9F" w:rsidRPr="00D67A9F" w:rsidRDefault="00D67A9F" w:rsidP="00D67A9F">
      <w:pPr>
        <w:jc w:val="both"/>
        <w:rPr>
          <w:rFonts w:ascii="Arial" w:hAnsi="Arial" w:cs="Arial"/>
        </w:rPr>
      </w:pPr>
    </w:p>
    <w:p w:rsidR="00D67A9F" w:rsidRPr="00D67A9F" w:rsidRDefault="00D67A9F" w:rsidP="00D67A9F">
      <w:pPr>
        <w:jc w:val="both"/>
        <w:rPr>
          <w:rFonts w:ascii="Arial" w:hAnsi="Arial" w:cs="Arial"/>
        </w:rPr>
      </w:pPr>
    </w:p>
    <w:p w:rsidR="00D67A9F" w:rsidRPr="00D67A9F" w:rsidRDefault="00D67A9F" w:rsidP="00D67A9F">
      <w:pPr>
        <w:jc w:val="both"/>
        <w:rPr>
          <w:rFonts w:ascii="Arial" w:hAnsi="Arial" w:cs="Arial"/>
        </w:rPr>
      </w:pPr>
    </w:p>
    <w:p w:rsidR="00D67A9F" w:rsidRPr="00D67A9F" w:rsidRDefault="00D67A9F" w:rsidP="00D67A9F">
      <w:pPr>
        <w:jc w:val="both"/>
        <w:rPr>
          <w:rFonts w:ascii="Arial" w:hAnsi="Arial" w:cs="Arial"/>
        </w:rPr>
      </w:pPr>
    </w:p>
    <w:p w:rsidR="00D67A9F" w:rsidRPr="00D67A9F" w:rsidRDefault="00D67A9F" w:rsidP="00D67A9F">
      <w:pPr>
        <w:jc w:val="both"/>
        <w:rPr>
          <w:rFonts w:ascii="Arial" w:hAnsi="Arial" w:cs="Arial"/>
        </w:rPr>
      </w:pPr>
    </w:p>
    <w:p w:rsidR="00D67A9F" w:rsidRPr="00D67A9F" w:rsidRDefault="00D67A9F" w:rsidP="00D67A9F">
      <w:pPr>
        <w:jc w:val="both"/>
        <w:rPr>
          <w:rFonts w:ascii="Arial" w:hAnsi="Arial" w:cs="Arial"/>
        </w:rPr>
      </w:pPr>
    </w:p>
    <w:p w:rsidR="00D67A9F" w:rsidRPr="00D67A9F" w:rsidRDefault="00D67A9F" w:rsidP="00D67A9F">
      <w:pPr>
        <w:jc w:val="both"/>
        <w:rPr>
          <w:rFonts w:ascii="Arial" w:hAnsi="Arial" w:cs="Arial"/>
        </w:rPr>
      </w:pPr>
    </w:p>
    <w:p w:rsidR="00D67A9F" w:rsidRPr="00D67A9F" w:rsidRDefault="00D67A9F" w:rsidP="00D67A9F">
      <w:pPr>
        <w:jc w:val="both"/>
        <w:rPr>
          <w:rFonts w:ascii="Arial" w:hAnsi="Arial" w:cs="Arial"/>
        </w:rPr>
      </w:pPr>
    </w:p>
    <w:p w:rsidR="00D67A9F" w:rsidRPr="00D67A9F" w:rsidRDefault="00D67A9F" w:rsidP="00D67A9F">
      <w:pPr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                                                   ИНФОРМАЦИЯ </w:t>
      </w:r>
    </w:p>
    <w:p w:rsidR="00D67A9F" w:rsidRPr="00D67A9F" w:rsidRDefault="00D67A9F" w:rsidP="00D67A9F">
      <w:pPr>
        <w:rPr>
          <w:rFonts w:ascii="Arial" w:hAnsi="Arial" w:cs="Arial"/>
        </w:rPr>
      </w:pPr>
    </w:p>
    <w:p w:rsidR="00D67A9F" w:rsidRPr="00D67A9F" w:rsidRDefault="00D67A9F" w:rsidP="00D67A9F">
      <w:pPr>
        <w:rPr>
          <w:rFonts w:ascii="Arial" w:hAnsi="Arial" w:cs="Arial"/>
        </w:rPr>
      </w:pPr>
      <w:r w:rsidRPr="00D67A9F">
        <w:rPr>
          <w:rFonts w:ascii="Arial" w:hAnsi="Arial" w:cs="Arial"/>
        </w:rPr>
        <w:t>о выделении рабочих мест, видах и объектах для отбывания наказания  осужденных  на 2016 год   по Сосновскому  сельсовету</w:t>
      </w:r>
    </w:p>
    <w:p w:rsidR="00D67A9F" w:rsidRPr="00D67A9F" w:rsidRDefault="00D67A9F" w:rsidP="00D67A9F">
      <w:pPr>
        <w:rPr>
          <w:rFonts w:ascii="Arial" w:hAnsi="Arial" w:cs="Arial"/>
        </w:rPr>
      </w:pPr>
    </w:p>
    <w:p w:rsidR="00D67A9F" w:rsidRPr="00D67A9F" w:rsidRDefault="00D67A9F" w:rsidP="00D67A9F">
      <w:pPr>
        <w:rPr>
          <w:rFonts w:ascii="Arial" w:hAnsi="Arial" w:cs="Arial"/>
        </w:rPr>
      </w:pPr>
    </w:p>
    <w:tbl>
      <w:tblPr>
        <w:tblStyle w:val="a3"/>
        <w:tblW w:w="9828" w:type="dxa"/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2340"/>
        <w:gridCol w:w="1260"/>
        <w:gridCol w:w="1980"/>
        <w:gridCol w:w="1440"/>
      </w:tblGrid>
      <w:tr w:rsidR="00D67A9F" w:rsidRPr="00D67A9F" w:rsidTr="003A74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№</w:t>
            </w:r>
            <w:proofErr w:type="gramStart"/>
            <w:r w:rsidRPr="00D67A9F">
              <w:rPr>
                <w:rFonts w:ascii="Arial" w:hAnsi="Arial" w:cs="Arial"/>
              </w:rPr>
              <w:t>п</w:t>
            </w:r>
            <w:proofErr w:type="gramEnd"/>
            <w:r w:rsidRPr="00D67A9F">
              <w:rPr>
                <w:rFonts w:ascii="Arial" w:hAnsi="Arial" w:cs="Arial"/>
              </w:rPr>
              <w:t>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Наименование организации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Вид и характер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Выделяемое кол-во рабочих мест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Время суток</w:t>
            </w:r>
          </w:p>
          <w:p w:rsidR="00D67A9F" w:rsidRPr="00D67A9F" w:rsidRDefault="00D67A9F" w:rsidP="003A7489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предполагаемого трудоиспользования осужденных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Предполагаемое использование в выходные дни</w:t>
            </w:r>
          </w:p>
        </w:tc>
      </w:tr>
      <w:tr w:rsidR="00D67A9F" w:rsidRPr="00D67A9F" w:rsidTr="003A74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Администрация Сосновского сельсовета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jc w:val="both"/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погрузочно–разгрузочные  работы;</w:t>
            </w:r>
          </w:p>
          <w:p w:rsidR="00D67A9F" w:rsidRPr="00D67A9F" w:rsidRDefault="00D67A9F" w:rsidP="003A7489">
            <w:pPr>
              <w:jc w:val="both"/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иные виды  работ</w:t>
            </w:r>
            <w:proofErr w:type="gramStart"/>
            <w:r w:rsidRPr="00D67A9F">
              <w:rPr>
                <w:rFonts w:ascii="Arial" w:hAnsi="Arial" w:cs="Arial"/>
              </w:rPr>
              <w:t xml:space="preserve"> ,</w:t>
            </w:r>
            <w:proofErr w:type="gramEnd"/>
            <w:r w:rsidRPr="00D67A9F">
              <w:rPr>
                <w:rFonts w:ascii="Arial" w:hAnsi="Arial" w:cs="Arial"/>
              </w:rPr>
              <w:t xml:space="preserve"> не  требующие  специальной  квалификации</w:t>
            </w:r>
          </w:p>
          <w:p w:rsidR="00D67A9F" w:rsidRPr="00D67A9F" w:rsidRDefault="00D67A9F" w:rsidP="003A748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По согласованию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 xml:space="preserve">   -</w:t>
            </w:r>
          </w:p>
        </w:tc>
      </w:tr>
      <w:tr w:rsidR="00D67A9F" w:rsidRPr="00D67A9F" w:rsidTr="003A74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</w:p>
        </w:tc>
      </w:tr>
      <w:tr w:rsidR="00D67A9F" w:rsidRPr="00D67A9F" w:rsidTr="003A74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9F" w:rsidRPr="00D67A9F" w:rsidRDefault="00D67A9F" w:rsidP="003A7489">
            <w:pPr>
              <w:rPr>
                <w:rFonts w:ascii="Arial" w:hAnsi="Arial" w:cs="Arial"/>
              </w:rPr>
            </w:pPr>
          </w:p>
        </w:tc>
      </w:tr>
    </w:tbl>
    <w:p w:rsidR="00D67A9F" w:rsidRPr="00D67A9F" w:rsidRDefault="00D67A9F" w:rsidP="00D67A9F">
      <w:pPr>
        <w:rPr>
          <w:rFonts w:ascii="Arial" w:hAnsi="Arial" w:cs="Arial"/>
        </w:rPr>
      </w:pPr>
    </w:p>
    <w:p w:rsidR="00D67A9F" w:rsidRPr="00D67A9F" w:rsidRDefault="00D67A9F" w:rsidP="00D67A9F">
      <w:pPr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</w:t>
      </w:r>
    </w:p>
    <w:p w:rsidR="000F4617" w:rsidRDefault="000F4617"/>
    <w:sectPr w:rsidR="000F4617" w:rsidSect="00D67A9F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9B"/>
    <w:rsid w:val="00005C41"/>
    <w:rsid w:val="00040B63"/>
    <w:rsid w:val="000F4617"/>
    <w:rsid w:val="001B6A57"/>
    <w:rsid w:val="001F266F"/>
    <w:rsid w:val="002416A8"/>
    <w:rsid w:val="00256D94"/>
    <w:rsid w:val="002E2751"/>
    <w:rsid w:val="003C2BA7"/>
    <w:rsid w:val="00425D89"/>
    <w:rsid w:val="004340AE"/>
    <w:rsid w:val="00434A9E"/>
    <w:rsid w:val="00442987"/>
    <w:rsid w:val="004C4BF3"/>
    <w:rsid w:val="00515EB6"/>
    <w:rsid w:val="0057497E"/>
    <w:rsid w:val="00586300"/>
    <w:rsid w:val="005B09A0"/>
    <w:rsid w:val="00602DC1"/>
    <w:rsid w:val="00607A5E"/>
    <w:rsid w:val="006348BB"/>
    <w:rsid w:val="00640BD1"/>
    <w:rsid w:val="00647192"/>
    <w:rsid w:val="006E71A9"/>
    <w:rsid w:val="007A5AA1"/>
    <w:rsid w:val="00824468"/>
    <w:rsid w:val="00897099"/>
    <w:rsid w:val="00902F3D"/>
    <w:rsid w:val="00903D9B"/>
    <w:rsid w:val="00915848"/>
    <w:rsid w:val="00923112"/>
    <w:rsid w:val="00930218"/>
    <w:rsid w:val="00934D68"/>
    <w:rsid w:val="00986862"/>
    <w:rsid w:val="009C5F98"/>
    <w:rsid w:val="009E5823"/>
    <w:rsid w:val="00A2763F"/>
    <w:rsid w:val="00AB7D9F"/>
    <w:rsid w:val="00B35E34"/>
    <w:rsid w:val="00B43D51"/>
    <w:rsid w:val="00B76D3B"/>
    <w:rsid w:val="00C52B7D"/>
    <w:rsid w:val="00CB2745"/>
    <w:rsid w:val="00CC1ED2"/>
    <w:rsid w:val="00D16245"/>
    <w:rsid w:val="00D57508"/>
    <w:rsid w:val="00D6691A"/>
    <w:rsid w:val="00D67A9F"/>
    <w:rsid w:val="00DB0DCC"/>
    <w:rsid w:val="00DD5F08"/>
    <w:rsid w:val="00E07EE8"/>
    <w:rsid w:val="00E50421"/>
    <w:rsid w:val="00EA2F7C"/>
    <w:rsid w:val="00EF2202"/>
    <w:rsid w:val="00EF4995"/>
    <w:rsid w:val="00EF5E5B"/>
    <w:rsid w:val="00F1401F"/>
    <w:rsid w:val="00F509BB"/>
    <w:rsid w:val="00F56392"/>
    <w:rsid w:val="00F8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A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A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2016-01-09T09:52:00Z</dcterms:created>
  <dcterms:modified xsi:type="dcterms:W3CDTF">2016-01-09T10:07:00Z</dcterms:modified>
</cp:coreProperties>
</file>