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14" w:rsidRDefault="00AE3D14" w:rsidP="00AE3D14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AE3D14" w:rsidRDefault="00AE3D14" w:rsidP="00AE3D14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AE3D14" w:rsidRPr="001143AA" w:rsidRDefault="00AE3D14" w:rsidP="00AE3D14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AE3D14" w:rsidRPr="001143AA" w:rsidRDefault="00AE3D14" w:rsidP="00AE3D14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 СЕЛЬСОВЕТА</w:t>
      </w:r>
    </w:p>
    <w:p w:rsidR="00AE3D14" w:rsidRPr="001143AA" w:rsidRDefault="00AE3D14" w:rsidP="00AE3D14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AE3D14" w:rsidRPr="001143AA" w:rsidRDefault="00AE3D14" w:rsidP="00AE3D14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AE3D14" w:rsidRPr="001143AA" w:rsidRDefault="00AE3D14" w:rsidP="00AE3D14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E3D14" w:rsidRPr="001143AA" w:rsidRDefault="00AE3D14" w:rsidP="00AE3D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AE3D14" w:rsidRPr="001143AA" w:rsidRDefault="00AE3D14" w:rsidP="00AE3D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</w:p>
    <w:p w:rsidR="00AE3D14" w:rsidRPr="001143AA" w:rsidRDefault="00AE3D14" w:rsidP="00AE3D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от 12 февраля 2016г.            № 13</w:t>
      </w:r>
    </w:p>
    <w:p w:rsidR="00AE3D14" w:rsidRPr="001143AA" w:rsidRDefault="00AE3D14" w:rsidP="00AE3D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</w:t>
      </w: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внесении изменений  в Положение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утвержденное  постановлением Администрации Сосновского сельсовета 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 Курской области  от 01.04.2015 года  № 25 «О </w:t>
      </w: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комиссии по соблюдению  требований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к служебному поведению муниципальных</w:t>
      </w: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br/>
        <w:t>служащих, замещающих  должности муниципальной</w:t>
      </w:r>
    </w:p>
    <w:p w:rsidR="00AE3D14" w:rsidRDefault="00AE3D14" w:rsidP="00AE3D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службы в Администрации Сосновского сельсовета </w:t>
      </w:r>
      <w:proofErr w:type="spellStart"/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 Курской области  и урегулированию  конфликта интересов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bookmarkEnd w:id="0"/>
    <w:p w:rsidR="004A2366" w:rsidRDefault="004A2366" w:rsidP="00AE3D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1F6D" w:rsidRDefault="004A2366" w:rsidP="00AE3D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На основании </w:t>
      </w:r>
      <w:r w:rsidR="00AE3D14"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Протеста  Прокуратуры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02.02.2016 года</w:t>
      </w:r>
    </w:p>
    <w:p w:rsidR="00AE3D14" w:rsidRDefault="00671F6D" w:rsidP="00AE3D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26-2016 </w:t>
      </w:r>
      <w:r w:rsidR="004A2366">
        <w:rPr>
          <w:rFonts w:ascii="Arial" w:eastAsia="Times New Roman" w:hAnsi="Arial" w:cs="Arial"/>
          <w:sz w:val="24"/>
          <w:szCs w:val="24"/>
          <w:lang w:eastAsia="ru-RU"/>
        </w:rPr>
        <w:t xml:space="preserve"> и в соответствии с Указом  </w:t>
      </w:r>
      <w:r w:rsidR="00AE3D14" w:rsidRPr="001143AA">
        <w:rPr>
          <w:rFonts w:ascii="Arial" w:eastAsia="Times New Roman" w:hAnsi="Arial" w:cs="Arial"/>
          <w:sz w:val="24"/>
          <w:szCs w:val="24"/>
          <w:lang w:eastAsia="ru-RU"/>
        </w:rPr>
        <w:t>Президента Российской Федерации от 0</w:t>
      </w:r>
      <w:r w:rsidR="00AE3D14">
        <w:rPr>
          <w:rFonts w:ascii="Arial" w:eastAsia="Times New Roman" w:hAnsi="Arial" w:cs="Arial"/>
          <w:sz w:val="24"/>
          <w:szCs w:val="24"/>
          <w:lang w:eastAsia="ru-RU"/>
        </w:rPr>
        <w:t>1 июля</w:t>
      </w:r>
      <w:r w:rsidR="004A23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3D14" w:rsidRPr="001143AA">
        <w:rPr>
          <w:rFonts w:ascii="Arial" w:eastAsia="Times New Roman" w:hAnsi="Arial" w:cs="Arial"/>
          <w:sz w:val="24"/>
          <w:szCs w:val="24"/>
          <w:lang w:eastAsia="ru-RU"/>
        </w:rPr>
        <w:t>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AE3D14">
        <w:rPr>
          <w:rFonts w:ascii="Arial" w:eastAsia="Times New Roman" w:hAnsi="Arial" w:cs="Arial"/>
          <w:sz w:val="24"/>
          <w:szCs w:val="24"/>
          <w:lang w:eastAsia="ru-RU"/>
        </w:rPr>
        <w:t xml:space="preserve"> Указом Президента Российской Федерации  от 22 декабря 2015 года №650 </w:t>
      </w:r>
      <w:r w:rsidR="00AE3D14"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 Сосновского сельсовета </w:t>
      </w:r>
      <w:proofErr w:type="spellStart"/>
      <w:r w:rsidR="00AE3D14" w:rsidRPr="001143AA">
        <w:rPr>
          <w:rFonts w:ascii="Arial" w:eastAsia="Times New Roman" w:hAnsi="Arial" w:cs="Arial"/>
          <w:sz w:val="24"/>
          <w:szCs w:val="24"/>
          <w:lang w:eastAsia="ru-RU"/>
        </w:rPr>
        <w:t>Горше</w:t>
      </w:r>
      <w:r w:rsidR="00AE3D14">
        <w:rPr>
          <w:rFonts w:ascii="Arial" w:eastAsia="Times New Roman" w:hAnsi="Arial" w:cs="Arial"/>
          <w:sz w:val="24"/>
          <w:szCs w:val="24"/>
          <w:lang w:eastAsia="ru-RU"/>
        </w:rPr>
        <w:t>ченского</w:t>
      </w:r>
      <w:proofErr w:type="spellEnd"/>
      <w:r w:rsidR="00AE3D14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AE3D14" w:rsidRDefault="00AE3D14" w:rsidP="00AE3D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Курской области 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AE3D14" w:rsidRDefault="00AE3D14" w:rsidP="00AE3D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1.</w:t>
      </w:r>
      <w:r w:rsidRPr="000C7261">
        <w:rPr>
          <w:rFonts w:ascii="Arial" w:eastAsia="Times New Roman" w:hAnsi="Arial" w:cs="Arial"/>
          <w:sz w:val="24"/>
          <w:szCs w:val="24"/>
          <w:lang w:eastAsia="ru-RU"/>
        </w:rPr>
        <w:t xml:space="preserve">  Внести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</w:t>
      </w:r>
      <w:r w:rsidRPr="000C7261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  в Положение</w:t>
      </w:r>
      <w:proofErr w:type="gramStart"/>
      <w:r w:rsidRPr="000C7261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0C7261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утвержденное  постановлением Администрации Сосновского сельсовета  </w:t>
      </w:r>
      <w:proofErr w:type="spellStart"/>
      <w:r w:rsidRPr="000C7261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0C7261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Курской области  от 01.04.2015 года  № 25 «О комиссии по соблюдению  требований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служебному поведению муниципальных </w:t>
      </w:r>
      <w:r w:rsidRPr="000C7261">
        <w:rPr>
          <w:rFonts w:ascii="Arial" w:eastAsia="Times New Roman" w:hAnsi="Arial" w:cs="Arial"/>
          <w:sz w:val="24"/>
          <w:szCs w:val="24"/>
          <w:lang w:eastAsia="ru-RU"/>
        </w:rPr>
        <w:t>служащих, замещающих  должности муниципальной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7261">
        <w:rPr>
          <w:rFonts w:ascii="Arial" w:eastAsia="Times New Roman" w:hAnsi="Arial" w:cs="Arial"/>
          <w:sz w:val="24"/>
          <w:szCs w:val="24"/>
          <w:lang w:eastAsia="ru-RU"/>
        </w:rPr>
        <w:t xml:space="preserve">службы в Администрации Сосновского сельсовета </w:t>
      </w:r>
      <w:proofErr w:type="spellStart"/>
      <w:r w:rsidRPr="000C7261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0C7261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Курской области  и урегулированию  конфликта интересов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E3D14" w:rsidRDefault="00AE3D14" w:rsidP="00AE3D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3D14" w:rsidRPr="00975D7C" w:rsidRDefault="00AE3D14" w:rsidP="00AE3D14">
      <w:pPr>
        <w:pStyle w:val="ConsPlusNormal"/>
        <w:ind w:firstLine="540"/>
        <w:jc w:val="both"/>
        <w:rPr>
          <w:sz w:val="24"/>
          <w:szCs w:val="24"/>
        </w:rPr>
      </w:pPr>
      <w:r w:rsidRPr="000C7261"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</w:rPr>
        <w:t>1.</w:t>
      </w:r>
      <w:r w:rsidRPr="00975D7C">
        <w:rPr>
          <w:sz w:val="24"/>
          <w:szCs w:val="24"/>
        </w:rPr>
        <w:t>Подпункт «б» пункта 13 добавить новым абзацем  следующего содержания:</w:t>
      </w:r>
    </w:p>
    <w:p w:rsidR="00AE3D14" w:rsidRPr="00FC7068" w:rsidRDefault="00AE3D14" w:rsidP="00AE3D14">
      <w:pPr>
        <w:pStyle w:val="ConsPlusNormal"/>
        <w:ind w:firstLine="54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«заявление муниципального </w:t>
      </w:r>
      <w:r w:rsidRPr="00FC7068">
        <w:rPr>
          <w:sz w:val="24"/>
          <w:szCs w:val="24"/>
        </w:rPr>
        <w:t xml:space="preserve"> служащего о невозможности выполнить требования </w:t>
      </w:r>
      <w:hyperlink r:id="rId5" w:history="1">
        <w:r w:rsidRPr="00FC7068">
          <w:rPr>
            <w:rStyle w:val="a3"/>
            <w:color w:val="000000" w:themeColor="text1"/>
            <w:sz w:val="24"/>
            <w:szCs w:val="24"/>
            <w:u w:val="none"/>
          </w:rPr>
          <w:t>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FC7068">
        <w:rPr>
          <w:color w:val="000000" w:themeColor="text1"/>
          <w:sz w:val="24"/>
          <w:szCs w:val="24"/>
        </w:rPr>
        <w:t xml:space="preserve"> (далее - </w:t>
      </w:r>
      <w:hyperlink r:id="rId6" w:history="1">
        <w:r w:rsidRPr="00FC7068">
          <w:rPr>
            <w:rStyle w:val="a3"/>
            <w:color w:val="000000" w:themeColor="text1"/>
            <w:sz w:val="24"/>
            <w:szCs w:val="24"/>
            <w:u w:val="none"/>
          </w:rPr>
          <w:t>Федеральный закон "О запрете отдельным категориям лиц открывать и иметь счета</w:t>
        </w:r>
        <w:proofErr w:type="gramEnd"/>
        <w:r w:rsidRPr="00FC7068">
          <w:rPr>
            <w:rStyle w:val="a3"/>
            <w:color w:val="000000" w:themeColor="text1"/>
            <w:sz w:val="24"/>
            <w:szCs w:val="24"/>
            <w:u w:val="none"/>
          </w:rPr>
          <w:t xml:space="preserve"> (</w:t>
        </w:r>
        <w:proofErr w:type="gramStart"/>
        <w:r w:rsidRPr="00FC7068">
          <w:rPr>
            <w:rStyle w:val="a3"/>
            <w:color w:val="000000" w:themeColor="text1"/>
            <w:sz w:val="24"/>
            <w:szCs w:val="24"/>
            <w:u w:val="none"/>
          </w:rPr>
          <w:t xml:space="preserve">вклады), хранить наличные денежные средства и ценности в иностранных банках, расположенных </w:t>
        </w:r>
        <w:r w:rsidRPr="00FC7068">
          <w:rPr>
            <w:rStyle w:val="a3"/>
            <w:color w:val="000000" w:themeColor="text1"/>
            <w:sz w:val="24"/>
            <w:szCs w:val="24"/>
            <w:u w:val="none"/>
          </w:rPr>
          <w:lastRenderedPageBreak/>
          <w:t>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FC7068">
        <w:rPr>
          <w:color w:val="000000" w:themeColor="text1"/>
          <w:sz w:val="24"/>
          <w:szCs w:val="24"/>
        </w:rPr>
        <w:t xml:space="preserve">) </w:t>
      </w:r>
      <w:r w:rsidRPr="00FC7068">
        <w:rPr>
          <w:sz w:val="24"/>
          <w:szCs w:val="24"/>
        </w:rPr>
        <w:t>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FC7068">
        <w:rPr>
          <w:sz w:val="24"/>
          <w:szCs w:val="24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</w:t>
      </w:r>
      <w:r>
        <w:rPr>
          <w:sz w:val="24"/>
          <w:szCs w:val="24"/>
        </w:rPr>
        <w:t>уга) и несовершеннолетних детей</w:t>
      </w:r>
      <w:r w:rsidRPr="000746CF">
        <w:rPr>
          <w:color w:val="000000" w:themeColor="text1"/>
          <w:sz w:val="24"/>
          <w:szCs w:val="24"/>
        </w:rPr>
        <w:t>; (</w:t>
      </w:r>
      <w:hyperlink r:id="rId7" w:history="1">
        <w:r w:rsidRPr="000746CF">
          <w:rPr>
            <w:rStyle w:val="a3"/>
            <w:color w:val="000000" w:themeColor="text1"/>
            <w:sz w:val="24"/>
            <w:szCs w:val="24"/>
            <w:u w:val="none"/>
          </w:rPr>
          <w:t>Указ Президента Российской Федерации от 8 марта 2015 годаN120</w:t>
        </w:r>
      </w:hyperlink>
      <w:r w:rsidRPr="000746CF">
        <w:rPr>
          <w:color w:val="000000" w:themeColor="text1"/>
          <w:sz w:val="24"/>
          <w:szCs w:val="24"/>
        </w:rPr>
        <w:t>)</w:t>
      </w:r>
      <w:r w:rsidRPr="000746CF">
        <w:rPr>
          <w:color w:val="000000" w:themeColor="text1"/>
          <w:sz w:val="24"/>
          <w:szCs w:val="24"/>
        </w:rPr>
        <w:br/>
      </w:r>
      <w:r w:rsidRPr="000746CF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уведомление муниципального</w:t>
      </w:r>
      <w:r w:rsidRPr="000746CF">
        <w:rPr>
          <w:color w:val="000000" w:themeColor="text1"/>
          <w:sz w:val="24"/>
          <w:szCs w:val="24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 w:rsidRPr="000746CF">
        <w:rPr>
          <w:color w:val="000000" w:themeColor="text1"/>
          <w:sz w:val="24"/>
          <w:szCs w:val="24"/>
        </w:rPr>
        <w:br/>
        <w:t>(</w:t>
      </w:r>
      <w:hyperlink r:id="rId8" w:history="1">
        <w:r w:rsidRPr="000746CF">
          <w:rPr>
            <w:rStyle w:val="a3"/>
            <w:color w:val="000000" w:themeColor="text1"/>
            <w:sz w:val="24"/>
            <w:szCs w:val="24"/>
            <w:u w:val="none"/>
          </w:rPr>
          <w:t>Указ Президента Российской Федерации от 22 декабря 2015 года N 650</w:t>
        </w:r>
      </w:hyperlink>
      <w:r w:rsidRPr="000746CF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».</w:t>
      </w:r>
      <w:r w:rsidRPr="00FC7068">
        <w:rPr>
          <w:sz w:val="24"/>
          <w:szCs w:val="24"/>
        </w:rPr>
        <w:br/>
      </w:r>
    </w:p>
    <w:p w:rsidR="00AE3D14" w:rsidRDefault="00AE3D14" w:rsidP="00AE3D14">
      <w:pPr>
        <w:pStyle w:val="ConsPlusNormal"/>
        <w:ind w:firstLine="540"/>
        <w:jc w:val="both"/>
        <w:rPr>
          <w:sz w:val="24"/>
          <w:szCs w:val="24"/>
        </w:rPr>
      </w:pPr>
      <w:r w:rsidRPr="00975D7C">
        <w:rPr>
          <w:sz w:val="24"/>
          <w:szCs w:val="24"/>
        </w:rPr>
        <w:t>2. Абзац «а» пункта 15 читать в новой редакции:</w:t>
      </w:r>
    </w:p>
    <w:p w:rsidR="00AE3D14" w:rsidRPr="00975D7C" w:rsidRDefault="00AE3D14" w:rsidP="00AE3D14">
      <w:pPr>
        <w:pStyle w:val="ConsPlusNormal"/>
        <w:ind w:firstLine="540"/>
        <w:jc w:val="both"/>
        <w:rPr>
          <w:sz w:val="24"/>
          <w:szCs w:val="24"/>
        </w:rPr>
      </w:pPr>
    </w:p>
    <w:p w:rsidR="00AE3D14" w:rsidRDefault="00AE3D14" w:rsidP="00AE3D1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75D7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1.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</w:t>
      </w:r>
      <w:r w:rsidRPr="00975D7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«а)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9" w:history="1">
        <w:r w:rsidRPr="00975D7C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пунктами 15.1</w:t>
        </w:r>
      </w:hyperlink>
      <w:r w:rsidRPr="00975D7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</w:t>
      </w:r>
      <w:hyperlink r:id="rId10" w:history="1">
        <w:r w:rsidRPr="00975D7C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15.2  Положения</w:t>
        </w:r>
      </w:hyperlink>
      <w:r w:rsidRPr="00975D7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  <w:r w:rsidRPr="00975D7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(</w:t>
      </w:r>
      <w:hyperlink r:id="rId11" w:history="1">
        <w:r w:rsidRPr="00975D7C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Указ  Президента Российской Федерации от 22 декабря 2015 года N 650</w:t>
        </w:r>
      </w:hyperlink>
      <w:r w:rsidRPr="00975D7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.)»;</w:t>
      </w:r>
    </w:p>
    <w:p w:rsidR="00AE3D14" w:rsidRPr="00975D7C" w:rsidRDefault="00AE3D14" w:rsidP="00AE3D1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E3D14" w:rsidRPr="00975D7C" w:rsidRDefault="00AE3D14" w:rsidP="00AE3D1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75D7C">
        <w:rPr>
          <w:rFonts w:ascii="Arial" w:hAnsi="Arial" w:cs="Arial"/>
        </w:rPr>
        <w:t xml:space="preserve">      2.</w:t>
      </w:r>
      <w:r>
        <w:rPr>
          <w:rFonts w:ascii="Arial" w:hAnsi="Arial" w:cs="Arial"/>
        </w:rPr>
        <w:t>)</w:t>
      </w:r>
      <w:r w:rsidRPr="00975D7C">
        <w:rPr>
          <w:rFonts w:ascii="Arial" w:hAnsi="Arial" w:cs="Arial"/>
        </w:rPr>
        <w:t xml:space="preserve"> Добавить пункт 15.2. следующего содержания:</w:t>
      </w:r>
    </w:p>
    <w:p w:rsidR="00AE3D14" w:rsidRPr="00975D7C" w:rsidRDefault="00AE3D14" w:rsidP="00AE3D14">
      <w:pPr>
        <w:pStyle w:val="format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975D7C">
        <w:rPr>
          <w:rFonts w:ascii="Arial" w:hAnsi="Arial" w:cs="Arial"/>
          <w:color w:val="000000" w:themeColor="text1"/>
        </w:rPr>
        <w:t xml:space="preserve">     « 15.2. Уведомление, указанное в </w:t>
      </w:r>
      <w:hyperlink r:id="rId12" w:history="1">
        <w:r w:rsidRPr="00975D7C">
          <w:rPr>
            <w:rStyle w:val="a3"/>
            <w:rFonts w:ascii="Arial" w:hAnsi="Arial" w:cs="Arial"/>
            <w:color w:val="000000" w:themeColor="text1"/>
            <w:u w:val="none"/>
          </w:rPr>
          <w:t>подпункте "д" пункта 13  Положения</w:t>
        </w:r>
      </w:hyperlink>
      <w:r w:rsidRPr="00975D7C">
        <w:rPr>
          <w:rFonts w:ascii="Arial" w:hAnsi="Arial" w:cs="Arial"/>
          <w:color w:val="000000" w:themeColor="text1"/>
        </w:rPr>
        <w:t>, как правило, рассматривается на очередном (плановом) заседании комиссии.</w:t>
      </w:r>
      <w:r w:rsidRPr="00975D7C">
        <w:rPr>
          <w:rFonts w:ascii="Arial" w:hAnsi="Arial" w:cs="Arial"/>
          <w:color w:val="000000" w:themeColor="text1"/>
        </w:rPr>
        <w:br/>
        <w:t xml:space="preserve">( </w:t>
      </w:r>
      <w:hyperlink r:id="rId13" w:history="1">
        <w:r w:rsidRPr="00975D7C">
          <w:rPr>
            <w:rStyle w:val="a3"/>
            <w:rFonts w:ascii="Arial" w:hAnsi="Arial" w:cs="Arial"/>
            <w:color w:val="000000" w:themeColor="text1"/>
            <w:u w:val="none"/>
          </w:rPr>
          <w:t>Указ  Президента Российской Федерации от 23 июня 2014 года N 453</w:t>
        </w:r>
      </w:hyperlink>
      <w:r w:rsidRPr="00975D7C">
        <w:rPr>
          <w:rFonts w:ascii="Arial" w:hAnsi="Arial" w:cs="Arial"/>
          <w:color w:val="000000" w:themeColor="text1"/>
        </w:rPr>
        <w:t>).</w:t>
      </w:r>
      <w:r w:rsidRPr="00975D7C">
        <w:rPr>
          <w:rFonts w:ascii="Arial" w:hAnsi="Arial" w:cs="Arial"/>
          <w:color w:val="000000" w:themeColor="text1"/>
        </w:rPr>
        <w:br/>
      </w:r>
    </w:p>
    <w:p w:rsidR="00AE3D14" w:rsidRPr="00975D7C" w:rsidRDefault="00AE3D14" w:rsidP="00AE3D14">
      <w:pPr>
        <w:pStyle w:val="formattext"/>
        <w:rPr>
          <w:rFonts w:ascii="Arial" w:hAnsi="Arial" w:cs="Arial"/>
        </w:rPr>
      </w:pPr>
      <w:r w:rsidRPr="00975D7C">
        <w:rPr>
          <w:rFonts w:ascii="Arial" w:hAnsi="Arial" w:cs="Arial"/>
        </w:rPr>
        <w:t xml:space="preserve">     3.  Пункт 16 читать в новой редакции</w:t>
      </w:r>
      <w:proofErr w:type="gramStart"/>
      <w:r w:rsidRPr="00975D7C">
        <w:rPr>
          <w:rFonts w:ascii="Arial" w:hAnsi="Arial" w:cs="Arial"/>
        </w:rPr>
        <w:t xml:space="preserve"> :</w:t>
      </w:r>
      <w:proofErr w:type="gramEnd"/>
    </w:p>
    <w:p w:rsidR="00AE3D14" w:rsidRPr="00975D7C" w:rsidRDefault="00AE3D14" w:rsidP="00AE3D1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75D7C">
        <w:rPr>
          <w:rFonts w:ascii="Arial" w:hAnsi="Arial" w:cs="Arial"/>
        </w:rPr>
        <w:t xml:space="preserve">       «16. 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государственном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14" w:history="1">
        <w:r w:rsidRPr="00975D7C">
          <w:rPr>
            <w:rFonts w:ascii="Arial" w:hAnsi="Arial" w:cs="Arial"/>
            <w:color w:val="000000" w:themeColor="text1"/>
          </w:rPr>
          <w:t>подпунктом "б" пункта 16  Положения</w:t>
        </w:r>
      </w:hyperlink>
      <w:r w:rsidRPr="00975D7C">
        <w:rPr>
          <w:rFonts w:ascii="Arial" w:hAnsi="Arial" w:cs="Arial"/>
          <w:color w:val="000000" w:themeColor="text1"/>
        </w:rPr>
        <w:t>.</w:t>
      </w:r>
      <w:r w:rsidRPr="00975D7C">
        <w:rPr>
          <w:rFonts w:ascii="Arial" w:hAnsi="Arial" w:cs="Arial"/>
          <w:color w:val="000000" w:themeColor="text1"/>
        </w:rPr>
        <w:br/>
      </w:r>
      <w:proofErr w:type="gramStart"/>
      <w:r w:rsidRPr="00975D7C">
        <w:rPr>
          <w:rFonts w:ascii="Arial" w:hAnsi="Arial" w:cs="Arial"/>
          <w:color w:val="000000" w:themeColor="text1"/>
        </w:rPr>
        <w:t xml:space="preserve">( </w:t>
      </w:r>
      <w:proofErr w:type="gramEnd"/>
      <w:r w:rsidRPr="00975D7C">
        <w:rPr>
          <w:rFonts w:ascii="Arial" w:hAnsi="Arial" w:cs="Arial"/>
          <w:color w:val="000000" w:themeColor="text1"/>
        </w:rPr>
        <w:fldChar w:fldCharType="begin"/>
      </w:r>
      <w:r w:rsidRPr="00975D7C">
        <w:rPr>
          <w:rFonts w:ascii="Arial" w:hAnsi="Arial" w:cs="Arial"/>
          <w:color w:val="000000" w:themeColor="text1"/>
        </w:rPr>
        <w:instrText xml:space="preserve"> HYPERLINK "http://docs.cntd.ru/document/420324166" </w:instrText>
      </w:r>
      <w:r w:rsidRPr="00975D7C">
        <w:rPr>
          <w:rFonts w:ascii="Arial" w:hAnsi="Arial" w:cs="Arial"/>
          <w:color w:val="000000" w:themeColor="text1"/>
        </w:rPr>
        <w:fldChar w:fldCharType="separate"/>
      </w:r>
      <w:r w:rsidRPr="00975D7C">
        <w:rPr>
          <w:rFonts w:ascii="Arial" w:hAnsi="Arial" w:cs="Arial"/>
          <w:color w:val="000000" w:themeColor="text1"/>
        </w:rPr>
        <w:t>Указ Президента Российской Федерации от 22 декабря 2015 года N 650</w:t>
      </w:r>
      <w:r w:rsidRPr="00975D7C">
        <w:rPr>
          <w:rFonts w:ascii="Arial" w:hAnsi="Arial" w:cs="Arial"/>
          <w:color w:val="000000" w:themeColor="text1"/>
        </w:rPr>
        <w:fldChar w:fldCharType="end"/>
      </w:r>
      <w:r w:rsidRPr="00975D7C">
        <w:rPr>
          <w:rFonts w:ascii="Arial" w:hAnsi="Arial" w:cs="Arial"/>
          <w:color w:val="000000" w:themeColor="text1"/>
        </w:rPr>
        <w:t>.</w:t>
      </w:r>
      <w:r w:rsidRPr="00975D7C">
        <w:rPr>
          <w:rFonts w:ascii="Arial" w:hAnsi="Arial" w:cs="Arial"/>
          <w:color w:val="000000" w:themeColor="text1"/>
        </w:rPr>
        <w:br/>
      </w:r>
    </w:p>
    <w:p w:rsidR="00AE3D14" w:rsidRPr="00975D7C" w:rsidRDefault="00AE3D14" w:rsidP="00AE3D14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75D7C">
        <w:rPr>
          <w:rFonts w:ascii="Arial" w:hAnsi="Arial" w:cs="Arial"/>
        </w:rPr>
        <w:t xml:space="preserve">    4. Добавить новый пункт 16.</w:t>
      </w:r>
      <w:r w:rsidRPr="00F805B1">
        <w:rPr>
          <w:rFonts w:ascii="Arial" w:hAnsi="Arial" w:cs="Arial"/>
        </w:rPr>
        <w:t>1.</w:t>
      </w:r>
      <w:r w:rsidRPr="00975D7C">
        <w:rPr>
          <w:rFonts w:ascii="Arial" w:hAnsi="Arial" w:cs="Arial"/>
        </w:rPr>
        <w:t xml:space="preserve"> следующего содержания</w:t>
      </w:r>
      <w:proofErr w:type="gramStart"/>
      <w:r w:rsidRPr="00F805B1">
        <w:rPr>
          <w:rFonts w:ascii="Arial" w:hAnsi="Arial" w:cs="Arial"/>
        </w:rPr>
        <w:t xml:space="preserve"> </w:t>
      </w:r>
      <w:r w:rsidRPr="00975D7C">
        <w:rPr>
          <w:rFonts w:ascii="Arial" w:hAnsi="Arial" w:cs="Arial"/>
        </w:rPr>
        <w:t>:</w:t>
      </w:r>
      <w:proofErr w:type="gramEnd"/>
    </w:p>
    <w:p w:rsidR="00AE3D14" w:rsidRPr="00975D7C" w:rsidRDefault="00AE3D14" w:rsidP="00AE3D14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AE3D14" w:rsidRDefault="00AE3D14" w:rsidP="00AE3D14">
      <w:pPr>
        <w:spacing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975D7C">
        <w:rPr>
          <w:rFonts w:ascii="Arial" w:eastAsiaTheme="minorEastAsia" w:hAnsi="Arial" w:cs="Arial"/>
          <w:sz w:val="24"/>
          <w:szCs w:val="24"/>
          <w:lang w:eastAsia="ru-RU"/>
        </w:rPr>
        <w:t xml:space="preserve">     «16.1</w:t>
      </w:r>
      <w:r w:rsidRPr="00F805B1">
        <w:rPr>
          <w:rFonts w:ascii="Arial" w:eastAsiaTheme="minorEastAsia" w:hAnsi="Arial" w:cs="Arial"/>
          <w:sz w:val="24"/>
          <w:szCs w:val="24"/>
          <w:lang w:eastAsia="ru-RU"/>
        </w:rPr>
        <w:t>Заседания комиссии могут проводиться в отсутствие государственного служащего или гражданина в случае:</w:t>
      </w:r>
      <w:r w:rsidRPr="00F805B1">
        <w:rPr>
          <w:rFonts w:ascii="Arial" w:eastAsiaTheme="minorEastAsia" w:hAnsi="Arial" w:cs="Arial"/>
          <w:sz w:val="24"/>
          <w:szCs w:val="24"/>
          <w:lang w:eastAsia="ru-RU"/>
        </w:rPr>
        <w:br/>
      </w:r>
      <w:r w:rsidRPr="00975D7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</w:t>
      </w:r>
      <w:r w:rsidRPr="00F805B1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а) если в обращении, заявлении или уведомлении, предусмотренных </w:t>
      </w:r>
      <w:hyperlink r:id="rId15" w:history="1">
        <w:r w:rsidRPr="00975D7C">
          <w:rPr>
            <w:rFonts w:ascii="Arial" w:eastAsiaTheme="minorEastAsia" w:hAnsi="Arial" w:cs="Arial"/>
            <w:color w:val="000000" w:themeColor="text1"/>
            <w:sz w:val="24"/>
            <w:szCs w:val="24"/>
            <w:lang w:eastAsia="ru-RU"/>
          </w:rPr>
          <w:t>подпунктом "б" пункта 16 настоящего Положения</w:t>
        </w:r>
      </w:hyperlink>
      <w:r w:rsidRPr="00F805B1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не содержится указания о намерении государственного служащего или гражданина лично присутствовать на заседании комиссии;</w:t>
      </w:r>
      <w:r w:rsidRPr="00F805B1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br/>
      </w:r>
      <w:r w:rsidRPr="00975D7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б) если государственный служащий или гражданин, намеревающиеся лично присутствовать на заседании комиссии и надлежащим образом извещенные о </w:t>
      </w:r>
      <w:r w:rsidRPr="00975D7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>времени и месте его проведения, не явились на заседание комиссии.</w:t>
      </w:r>
      <w:r w:rsidRPr="00975D7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br/>
        <w:t xml:space="preserve">( </w:t>
      </w:r>
      <w:hyperlink r:id="rId16" w:history="1">
        <w:r w:rsidRPr="00975D7C">
          <w:rPr>
            <w:rFonts w:ascii="Arial" w:eastAsiaTheme="minorEastAsia" w:hAnsi="Arial" w:cs="Arial"/>
            <w:color w:val="000000" w:themeColor="text1"/>
            <w:sz w:val="24"/>
            <w:szCs w:val="24"/>
            <w:lang w:eastAsia="ru-RU"/>
          </w:rPr>
          <w:t>Указ  Президента Российской Федерации от 22 декабря 2015 года N 650</w:t>
        </w:r>
      </w:hyperlink>
      <w:r w:rsidRPr="00975D7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)</w:t>
      </w:r>
      <w:r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:rsidR="00AE3D14" w:rsidRPr="00975D7C" w:rsidRDefault="00AE3D14" w:rsidP="00AE3D14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E3D14" w:rsidRDefault="00AE3D14" w:rsidP="00AE3D1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975D7C">
        <w:rPr>
          <w:color w:val="000000"/>
          <w:sz w:val="24"/>
          <w:szCs w:val="24"/>
        </w:rPr>
        <w:t>5. Пункт 24. читать в новой редакции:</w:t>
      </w:r>
    </w:p>
    <w:p w:rsidR="00AE3D14" w:rsidRPr="00975D7C" w:rsidRDefault="00AE3D14" w:rsidP="00AE3D14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AE3D14" w:rsidRPr="00975D7C" w:rsidRDefault="00AE3D14" w:rsidP="00AE3D1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975D7C">
        <w:rPr>
          <w:color w:val="000000"/>
          <w:sz w:val="24"/>
          <w:szCs w:val="24"/>
        </w:rPr>
        <w:t xml:space="preserve">«24. По итогам рассмотрения вопроса, предусмотренного </w:t>
      </w:r>
      <w:hyperlink r:id="rId17" w:anchor="Par112#Par112" w:history="1">
        <w:r w:rsidRPr="00975D7C">
          <w:rPr>
            <w:rStyle w:val="a3"/>
            <w:color w:val="000000"/>
            <w:sz w:val="24"/>
            <w:szCs w:val="24"/>
            <w:u w:val="none"/>
          </w:rPr>
          <w:t>подпунктом "в" пункта 13</w:t>
        </w:r>
      </w:hyperlink>
      <w:r w:rsidRPr="00975D7C">
        <w:rPr>
          <w:color w:val="000000"/>
          <w:sz w:val="24"/>
          <w:szCs w:val="24"/>
        </w:rPr>
        <w:t xml:space="preserve"> настоящего Положения, комиссия принимает одно из следующих  решений: </w:t>
      </w:r>
    </w:p>
    <w:p w:rsidR="00AE3D14" w:rsidRPr="00975D7C" w:rsidRDefault="00AE3D14" w:rsidP="00AE3D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D7C">
        <w:rPr>
          <w:rFonts w:ascii="Arial" w:eastAsia="Times New Roman" w:hAnsi="Arial" w:cs="Arial"/>
          <w:sz w:val="24"/>
          <w:szCs w:val="24"/>
          <w:lang w:eastAsia="ru-RU"/>
        </w:rPr>
        <w:t xml:space="preserve">      а) признать, что при исполнении государственным служащим должностных обязанностей конфликт интересов отсутствует;</w:t>
      </w:r>
      <w:r w:rsidRPr="00975D7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  <w:r w:rsidRPr="00975D7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  <w:r w:rsidRPr="00975D7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75D7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 </w:t>
      </w:r>
      <w:hyperlink r:id="rId18" w:history="1">
        <w:r w:rsidRPr="00975D7C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 xml:space="preserve">Указ </w:t>
        </w:r>
        <w:r w:rsidRPr="00975D7C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 xml:space="preserve"> Президента Российской Федерации от 22 декабря 2015 года N 650</w:t>
        </w:r>
      </w:hyperlink>
      <w:r w:rsidRPr="00975D7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</w:t>
      </w:r>
    </w:p>
    <w:p w:rsidR="00AE3D14" w:rsidRPr="00975D7C" w:rsidRDefault="00AE3D14" w:rsidP="00AE3D14">
      <w:pPr>
        <w:pStyle w:val="ConsPlusNormal"/>
        <w:ind w:firstLine="540"/>
        <w:jc w:val="both"/>
        <w:rPr>
          <w:sz w:val="24"/>
          <w:szCs w:val="24"/>
        </w:rPr>
      </w:pPr>
      <w:r w:rsidRPr="00975D7C">
        <w:rPr>
          <w:sz w:val="24"/>
          <w:szCs w:val="24"/>
        </w:rPr>
        <w:t>6.Пункт 30 читать в новой редакции:</w:t>
      </w:r>
    </w:p>
    <w:p w:rsidR="00AE3D14" w:rsidRDefault="00AE3D14" w:rsidP="00AE3D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75D7C">
        <w:rPr>
          <w:rFonts w:ascii="Arial" w:eastAsia="Times New Roman" w:hAnsi="Arial" w:cs="Arial"/>
          <w:sz w:val="24"/>
          <w:szCs w:val="24"/>
          <w:lang w:eastAsia="ru-RU"/>
        </w:rPr>
        <w:t xml:space="preserve">        «30.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  <w:r w:rsidRPr="00975D7C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975D7C">
        <w:rPr>
          <w:rFonts w:ascii="Arial" w:eastAsia="Times New Roman" w:hAnsi="Arial" w:cs="Arial"/>
          <w:sz w:val="24"/>
          <w:szCs w:val="24"/>
          <w:lang w:eastAsia="ru-RU"/>
        </w:rPr>
        <w:t xml:space="preserve">(Пункт в редакции, введенной в действие </w:t>
      </w:r>
      <w:hyperlink r:id="rId19" w:history="1">
        <w:r w:rsidRPr="00975D7C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Указ Президента Российской Федерации от 22 декабря 2015 года N 650</w:t>
        </w:r>
      </w:hyperlink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».</w:t>
      </w:r>
      <w:proofErr w:type="gramEnd"/>
    </w:p>
    <w:p w:rsidR="00AE3D14" w:rsidRPr="001143AA" w:rsidRDefault="00AE3D14" w:rsidP="00AE3D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72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2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. Постановление вступает в силу со дня его подписания и подлежит размещению  на  официальном   сайте Администрации  Сосновского сельсовета </w:t>
      </w:r>
      <w:proofErr w:type="spell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в  информационн</w:t>
      </w:r>
      <w:proofErr w:type="gram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телекоммуникационной сети «Интернет».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AE3D14" w:rsidRDefault="00AE3D14" w:rsidP="00AE3D1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1143AA">
        <w:rPr>
          <w:rFonts w:ascii="Arial" w:hAnsi="Arial" w:cs="Arial"/>
          <w:sz w:val="24"/>
          <w:szCs w:val="24"/>
          <w:lang w:eastAsia="ru-RU"/>
        </w:rPr>
        <w:t xml:space="preserve">   Глава Сосновского сельсовета                                       </w:t>
      </w:r>
      <w:proofErr w:type="spellStart"/>
      <w:r w:rsidRPr="001143AA">
        <w:rPr>
          <w:rFonts w:ascii="Arial" w:hAnsi="Arial" w:cs="Arial"/>
          <w:sz w:val="24"/>
          <w:szCs w:val="24"/>
          <w:lang w:eastAsia="ru-RU"/>
        </w:rPr>
        <w:t>Е.В.Хромов</w:t>
      </w:r>
      <w:proofErr w:type="spellEnd"/>
    </w:p>
    <w:p w:rsidR="00AE3D14" w:rsidRPr="001143AA" w:rsidRDefault="00AE3D14" w:rsidP="00AE3D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района</w:t>
      </w:r>
    </w:p>
    <w:p w:rsidR="00AE3D14" w:rsidRDefault="00AE3D14" w:rsidP="00AE3D14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AE3D14" w:rsidRDefault="00AE3D14" w:rsidP="00AE3D14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AE3D14" w:rsidRDefault="00AE3D14" w:rsidP="00AE3D14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3D"/>
    <w:rsid w:val="00005911"/>
    <w:rsid w:val="00005C41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B4D32"/>
    <w:rsid w:val="000E286F"/>
    <w:rsid w:val="000E2A24"/>
    <w:rsid w:val="000E5284"/>
    <w:rsid w:val="000F4617"/>
    <w:rsid w:val="001135E7"/>
    <w:rsid w:val="0014261C"/>
    <w:rsid w:val="001437C8"/>
    <w:rsid w:val="001473E3"/>
    <w:rsid w:val="00150823"/>
    <w:rsid w:val="00157B38"/>
    <w:rsid w:val="00166A07"/>
    <w:rsid w:val="00191064"/>
    <w:rsid w:val="00196B05"/>
    <w:rsid w:val="001B6454"/>
    <w:rsid w:val="001B6A57"/>
    <w:rsid w:val="001C4A2D"/>
    <w:rsid w:val="001C6473"/>
    <w:rsid w:val="001E481D"/>
    <w:rsid w:val="001E5525"/>
    <w:rsid w:val="001F266F"/>
    <w:rsid w:val="001F66B3"/>
    <w:rsid w:val="002058ED"/>
    <w:rsid w:val="0022786C"/>
    <w:rsid w:val="00237338"/>
    <w:rsid w:val="002416A8"/>
    <w:rsid w:val="00256D94"/>
    <w:rsid w:val="00260352"/>
    <w:rsid w:val="002606F9"/>
    <w:rsid w:val="00265890"/>
    <w:rsid w:val="0027472D"/>
    <w:rsid w:val="00276BB8"/>
    <w:rsid w:val="002A3A82"/>
    <w:rsid w:val="002B27B7"/>
    <w:rsid w:val="002C27E7"/>
    <w:rsid w:val="002E2751"/>
    <w:rsid w:val="002E6485"/>
    <w:rsid w:val="002F364D"/>
    <w:rsid w:val="0030740E"/>
    <w:rsid w:val="0031663F"/>
    <w:rsid w:val="0033352F"/>
    <w:rsid w:val="00347199"/>
    <w:rsid w:val="003533AF"/>
    <w:rsid w:val="00353F22"/>
    <w:rsid w:val="003548EB"/>
    <w:rsid w:val="0036654E"/>
    <w:rsid w:val="00375802"/>
    <w:rsid w:val="003812E5"/>
    <w:rsid w:val="003815F6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AED"/>
    <w:rsid w:val="0047399C"/>
    <w:rsid w:val="00481962"/>
    <w:rsid w:val="00481BB5"/>
    <w:rsid w:val="00485661"/>
    <w:rsid w:val="00492DB9"/>
    <w:rsid w:val="00495C73"/>
    <w:rsid w:val="004964D7"/>
    <w:rsid w:val="004A10AD"/>
    <w:rsid w:val="004A2366"/>
    <w:rsid w:val="004A4E3C"/>
    <w:rsid w:val="004B3CBC"/>
    <w:rsid w:val="004C0295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50D26"/>
    <w:rsid w:val="00561512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3987"/>
    <w:rsid w:val="006348BB"/>
    <w:rsid w:val="00636FAE"/>
    <w:rsid w:val="00640BD1"/>
    <w:rsid w:val="00647192"/>
    <w:rsid w:val="00654ECA"/>
    <w:rsid w:val="00655129"/>
    <w:rsid w:val="0065657D"/>
    <w:rsid w:val="00671F6D"/>
    <w:rsid w:val="00672CE5"/>
    <w:rsid w:val="00693235"/>
    <w:rsid w:val="006B76BE"/>
    <w:rsid w:val="006C27BE"/>
    <w:rsid w:val="006D05AD"/>
    <w:rsid w:val="006E3E0C"/>
    <w:rsid w:val="006E71A9"/>
    <w:rsid w:val="006F083C"/>
    <w:rsid w:val="007053DF"/>
    <w:rsid w:val="00713300"/>
    <w:rsid w:val="00722D9D"/>
    <w:rsid w:val="007246B6"/>
    <w:rsid w:val="0074634D"/>
    <w:rsid w:val="0075015A"/>
    <w:rsid w:val="007520E7"/>
    <w:rsid w:val="007855D6"/>
    <w:rsid w:val="00797D87"/>
    <w:rsid w:val="007A5AA1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35706"/>
    <w:rsid w:val="008404EC"/>
    <w:rsid w:val="0084163B"/>
    <w:rsid w:val="00842461"/>
    <w:rsid w:val="00857916"/>
    <w:rsid w:val="00875631"/>
    <w:rsid w:val="00877F7B"/>
    <w:rsid w:val="00897099"/>
    <w:rsid w:val="008E7607"/>
    <w:rsid w:val="008F1319"/>
    <w:rsid w:val="008F2C5F"/>
    <w:rsid w:val="00902F3D"/>
    <w:rsid w:val="00915848"/>
    <w:rsid w:val="00920465"/>
    <w:rsid w:val="00923112"/>
    <w:rsid w:val="009254EF"/>
    <w:rsid w:val="00930218"/>
    <w:rsid w:val="00934D68"/>
    <w:rsid w:val="00943D46"/>
    <w:rsid w:val="00944DAC"/>
    <w:rsid w:val="00945334"/>
    <w:rsid w:val="0094733B"/>
    <w:rsid w:val="009509D8"/>
    <w:rsid w:val="009700F9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5823"/>
    <w:rsid w:val="009E6226"/>
    <w:rsid w:val="009F3EA2"/>
    <w:rsid w:val="00A02B24"/>
    <w:rsid w:val="00A043D3"/>
    <w:rsid w:val="00A22835"/>
    <w:rsid w:val="00A228E0"/>
    <w:rsid w:val="00A43015"/>
    <w:rsid w:val="00A44C39"/>
    <w:rsid w:val="00A4683D"/>
    <w:rsid w:val="00A57BC3"/>
    <w:rsid w:val="00A60980"/>
    <w:rsid w:val="00A6209C"/>
    <w:rsid w:val="00A6373A"/>
    <w:rsid w:val="00A811ED"/>
    <w:rsid w:val="00AA2611"/>
    <w:rsid w:val="00AB4E2E"/>
    <w:rsid w:val="00AB7D9F"/>
    <w:rsid w:val="00AC463A"/>
    <w:rsid w:val="00AC6E70"/>
    <w:rsid w:val="00AC7B75"/>
    <w:rsid w:val="00AE0811"/>
    <w:rsid w:val="00AE3D14"/>
    <w:rsid w:val="00AE3E1C"/>
    <w:rsid w:val="00AE729C"/>
    <w:rsid w:val="00AF4A65"/>
    <w:rsid w:val="00AF5C77"/>
    <w:rsid w:val="00B00EA7"/>
    <w:rsid w:val="00B02DEB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C0260"/>
    <w:rsid w:val="00BC0E85"/>
    <w:rsid w:val="00BD2D01"/>
    <w:rsid w:val="00BE1848"/>
    <w:rsid w:val="00C05B54"/>
    <w:rsid w:val="00C10101"/>
    <w:rsid w:val="00C15B96"/>
    <w:rsid w:val="00C17295"/>
    <w:rsid w:val="00C32E90"/>
    <w:rsid w:val="00C40118"/>
    <w:rsid w:val="00C52B7D"/>
    <w:rsid w:val="00C5610C"/>
    <w:rsid w:val="00C74D92"/>
    <w:rsid w:val="00C85B69"/>
    <w:rsid w:val="00C93CD4"/>
    <w:rsid w:val="00C94B92"/>
    <w:rsid w:val="00C95BD8"/>
    <w:rsid w:val="00CA4BB4"/>
    <w:rsid w:val="00CB0F9F"/>
    <w:rsid w:val="00CB2745"/>
    <w:rsid w:val="00CC1ED2"/>
    <w:rsid w:val="00CF4F5A"/>
    <w:rsid w:val="00D05CBA"/>
    <w:rsid w:val="00D13C7E"/>
    <w:rsid w:val="00D14667"/>
    <w:rsid w:val="00D16245"/>
    <w:rsid w:val="00D32257"/>
    <w:rsid w:val="00D3315F"/>
    <w:rsid w:val="00D34685"/>
    <w:rsid w:val="00D376A4"/>
    <w:rsid w:val="00D5220B"/>
    <w:rsid w:val="00D57508"/>
    <w:rsid w:val="00D6691A"/>
    <w:rsid w:val="00D757A0"/>
    <w:rsid w:val="00D76C48"/>
    <w:rsid w:val="00D77A63"/>
    <w:rsid w:val="00D92A14"/>
    <w:rsid w:val="00D93CFD"/>
    <w:rsid w:val="00DA4F27"/>
    <w:rsid w:val="00DA66C4"/>
    <w:rsid w:val="00DB0DCC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92E37"/>
    <w:rsid w:val="00E963A0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51B1"/>
    <w:rsid w:val="00F25B3C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2443"/>
    <w:rsid w:val="00FA593D"/>
    <w:rsid w:val="00FB137D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D1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D1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rsid w:val="00AE3D14"/>
    <w:rPr>
      <w:color w:val="0000FF"/>
      <w:u w:val="single"/>
    </w:rPr>
  </w:style>
  <w:style w:type="paragraph" w:customStyle="1" w:styleId="formattext">
    <w:name w:val="formattext"/>
    <w:basedOn w:val="a"/>
    <w:rsid w:val="00AE3D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D1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D1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rsid w:val="00AE3D14"/>
    <w:rPr>
      <w:color w:val="0000FF"/>
      <w:u w:val="single"/>
    </w:rPr>
  </w:style>
  <w:style w:type="paragraph" w:customStyle="1" w:styleId="formattext">
    <w:name w:val="formattext"/>
    <w:basedOn w:val="a"/>
    <w:rsid w:val="00AE3D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24166" TargetMode="External"/><Relationship Id="rId13" Type="http://schemas.openxmlformats.org/officeDocument/2006/relationships/hyperlink" Target="http://docs.cntd.ru/document/420202914" TargetMode="External"/><Relationship Id="rId18" Type="http://schemas.openxmlformats.org/officeDocument/2006/relationships/hyperlink" Target="http://docs.cntd.ru/document/42032416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420258051" TargetMode="External"/><Relationship Id="rId12" Type="http://schemas.openxmlformats.org/officeDocument/2006/relationships/hyperlink" Target="http://docs.cntd.ru/document/902223653" TargetMode="External"/><Relationship Id="rId17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032416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18380" TargetMode="External"/><Relationship Id="rId11" Type="http://schemas.openxmlformats.org/officeDocument/2006/relationships/hyperlink" Target="http://docs.cntd.ru/document/420324166" TargetMode="External"/><Relationship Id="rId5" Type="http://schemas.openxmlformats.org/officeDocument/2006/relationships/hyperlink" Target="http://docs.cntd.ru/document/499018380" TargetMode="External"/><Relationship Id="rId15" Type="http://schemas.openxmlformats.org/officeDocument/2006/relationships/hyperlink" Target="http://docs.cntd.ru/document/902223653" TargetMode="External"/><Relationship Id="rId10" Type="http://schemas.openxmlformats.org/officeDocument/2006/relationships/hyperlink" Target="http://docs.cntd.ru/document/902223653" TargetMode="External"/><Relationship Id="rId19" Type="http://schemas.openxmlformats.org/officeDocument/2006/relationships/hyperlink" Target="http://docs.cntd.ru/document/420324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3653" TargetMode="External"/><Relationship Id="rId14" Type="http://schemas.openxmlformats.org/officeDocument/2006/relationships/hyperlink" Target="http://docs.cntd.ru/document/902223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1150</Words>
  <Characters>6556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2016-02-20T07:24:00Z</dcterms:created>
  <dcterms:modified xsi:type="dcterms:W3CDTF">2016-02-29T12:51:00Z</dcterms:modified>
</cp:coreProperties>
</file>