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F1" w:rsidRPr="004F3008" w:rsidRDefault="00DA06F1" w:rsidP="00DA06F1">
      <w:pPr>
        <w:rPr>
          <w:rFonts w:ascii="Arial" w:hAnsi="Arial" w:cs="Arial"/>
          <w:b/>
          <w:sz w:val="32"/>
          <w:szCs w:val="32"/>
        </w:rPr>
      </w:pPr>
    </w:p>
    <w:p w:rsidR="00DA06F1" w:rsidRPr="004F3008" w:rsidRDefault="00DA06F1" w:rsidP="00DA06F1">
      <w:pPr>
        <w:jc w:val="center"/>
        <w:rPr>
          <w:rFonts w:ascii="Arial" w:hAnsi="Arial" w:cs="Arial"/>
          <w:b/>
          <w:sz w:val="32"/>
          <w:szCs w:val="32"/>
        </w:rPr>
      </w:pPr>
      <w:r w:rsidRPr="004F3008">
        <w:rPr>
          <w:rFonts w:ascii="Arial" w:hAnsi="Arial" w:cs="Arial"/>
          <w:b/>
          <w:sz w:val="32"/>
          <w:szCs w:val="32"/>
        </w:rPr>
        <w:t>АДМИНИСТРАЦИЯ</w:t>
      </w:r>
      <w:bookmarkStart w:id="0" w:name="_GoBack"/>
      <w:bookmarkEnd w:id="0"/>
    </w:p>
    <w:p w:rsidR="00DA06F1" w:rsidRPr="004F3008" w:rsidRDefault="00DA06F1" w:rsidP="00DA06F1">
      <w:pPr>
        <w:jc w:val="center"/>
        <w:rPr>
          <w:rFonts w:ascii="Arial" w:hAnsi="Arial" w:cs="Arial"/>
          <w:b/>
          <w:sz w:val="32"/>
          <w:szCs w:val="32"/>
        </w:rPr>
      </w:pPr>
      <w:r w:rsidRPr="004F3008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DA06F1" w:rsidRPr="004F3008" w:rsidRDefault="00DA06F1" w:rsidP="00DA06F1">
      <w:pPr>
        <w:jc w:val="center"/>
        <w:rPr>
          <w:rFonts w:ascii="Arial" w:hAnsi="Arial" w:cs="Arial"/>
          <w:b/>
          <w:sz w:val="32"/>
          <w:szCs w:val="32"/>
        </w:rPr>
      </w:pPr>
      <w:r w:rsidRPr="004F3008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DA06F1" w:rsidRPr="004F3008" w:rsidRDefault="00DA06F1" w:rsidP="00DA06F1">
      <w:pPr>
        <w:jc w:val="center"/>
        <w:rPr>
          <w:rFonts w:ascii="Arial" w:hAnsi="Arial" w:cs="Arial"/>
          <w:b/>
          <w:sz w:val="32"/>
          <w:szCs w:val="32"/>
        </w:rPr>
      </w:pPr>
      <w:r w:rsidRPr="004F3008">
        <w:rPr>
          <w:rFonts w:ascii="Arial" w:hAnsi="Arial" w:cs="Arial"/>
          <w:b/>
          <w:sz w:val="32"/>
          <w:szCs w:val="32"/>
        </w:rPr>
        <w:t>КУРСКОЙ ОБЛАСТИ</w:t>
      </w:r>
    </w:p>
    <w:p w:rsidR="00DA06F1" w:rsidRPr="004F3008" w:rsidRDefault="00DA06F1" w:rsidP="00DA06F1">
      <w:pPr>
        <w:jc w:val="center"/>
        <w:rPr>
          <w:rFonts w:ascii="Arial" w:hAnsi="Arial" w:cs="Arial"/>
          <w:b/>
          <w:sz w:val="32"/>
          <w:szCs w:val="32"/>
        </w:rPr>
      </w:pPr>
    </w:p>
    <w:p w:rsidR="00DA06F1" w:rsidRPr="004F3008" w:rsidRDefault="00DA06F1" w:rsidP="00DA06F1">
      <w:pPr>
        <w:jc w:val="center"/>
        <w:rPr>
          <w:rFonts w:ascii="Arial" w:hAnsi="Arial" w:cs="Arial"/>
          <w:b/>
          <w:sz w:val="32"/>
          <w:szCs w:val="32"/>
        </w:rPr>
      </w:pPr>
      <w:r w:rsidRPr="004F3008">
        <w:rPr>
          <w:rFonts w:ascii="Arial" w:hAnsi="Arial" w:cs="Arial"/>
          <w:b/>
          <w:sz w:val="32"/>
          <w:szCs w:val="32"/>
        </w:rPr>
        <w:t>ПОСТАНОВЛЕНИЕ</w:t>
      </w:r>
    </w:p>
    <w:p w:rsidR="00DA06F1" w:rsidRPr="004F3008" w:rsidRDefault="00DA06F1" w:rsidP="004F3008">
      <w:pPr>
        <w:rPr>
          <w:rFonts w:ascii="Arial" w:hAnsi="Arial" w:cs="Arial"/>
          <w:b/>
          <w:sz w:val="32"/>
          <w:szCs w:val="32"/>
        </w:rPr>
      </w:pPr>
    </w:p>
    <w:p w:rsidR="00DA06F1" w:rsidRPr="004F3008" w:rsidRDefault="00DA06F1" w:rsidP="00DA06F1">
      <w:pPr>
        <w:jc w:val="center"/>
        <w:rPr>
          <w:rFonts w:ascii="Arial" w:hAnsi="Arial" w:cs="Arial"/>
          <w:b/>
          <w:sz w:val="32"/>
          <w:szCs w:val="32"/>
        </w:rPr>
      </w:pPr>
      <w:r w:rsidRPr="004F3008">
        <w:rPr>
          <w:rFonts w:ascii="Arial" w:hAnsi="Arial" w:cs="Arial"/>
          <w:b/>
          <w:sz w:val="32"/>
          <w:szCs w:val="32"/>
        </w:rPr>
        <w:t xml:space="preserve">От 01  марта  2016 года  </w:t>
      </w:r>
      <w:r w:rsidR="004F3008" w:rsidRPr="004F3008">
        <w:rPr>
          <w:rFonts w:ascii="Arial" w:hAnsi="Arial" w:cs="Arial"/>
          <w:b/>
          <w:sz w:val="32"/>
          <w:szCs w:val="32"/>
        </w:rPr>
        <w:t xml:space="preserve">                            № 19</w:t>
      </w:r>
    </w:p>
    <w:p w:rsidR="00DA06F1" w:rsidRPr="004F3008" w:rsidRDefault="00DA06F1" w:rsidP="00DA06F1">
      <w:pPr>
        <w:jc w:val="center"/>
        <w:rPr>
          <w:rFonts w:ascii="Arial" w:hAnsi="Arial" w:cs="Arial"/>
          <w:b/>
          <w:sz w:val="32"/>
          <w:szCs w:val="32"/>
        </w:rPr>
      </w:pPr>
    </w:p>
    <w:p w:rsidR="00DA06F1" w:rsidRPr="004F3008" w:rsidRDefault="00DA06F1" w:rsidP="00DA06F1">
      <w:pPr>
        <w:keepNext/>
        <w:keepLines/>
        <w:widowControl w:val="0"/>
        <w:jc w:val="center"/>
        <w:outlineLvl w:val="0"/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</w:pPr>
      <w:r w:rsidRPr="004F3008">
        <w:rPr>
          <w:rFonts w:ascii="Arial" w:eastAsia="Microsoft Sans Serif" w:hAnsi="Arial" w:cs="Arial"/>
          <w:b/>
          <w:bCs/>
          <w:sz w:val="32"/>
          <w:szCs w:val="32"/>
          <w:shd w:val="clear" w:color="auto" w:fill="FFFFFF"/>
        </w:rPr>
        <w:t xml:space="preserve">О порядке сообщения муниципальными </w:t>
      </w:r>
      <w:r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>служащими</w:t>
      </w:r>
    </w:p>
    <w:p w:rsidR="00DA06F1" w:rsidRPr="004F3008" w:rsidRDefault="00DA06F1" w:rsidP="00DA06F1">
      <w:pPr>
        <w:keepNext/>
        <w:keepLines/>
        <w:widowControl w:val="0"/>
        <w:jc w:val="center"/>
        <w:outlineLvl w:val="0"/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</w:pPr>
      <w:r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 xml:space="preserve">Администрации Сосновского сельсовета </w:t>
      </w:r>
      <w:proofErr w:type="spellStart"/>
      <w:r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>Горшеченского</w:t>
      </w:r>
      <w:proofErr w:type="spellEnd"/>
      <w:r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 xml:space="preserve"> района Курской области  о возникновении</w:t>
      </w:r>
    </w:p>
    <w:p w:rsidR="00DA06F1" w:rsidRPr="004F3008" w:rsidRDefault="00DA06F1" w:rsidP="00DA06F1">
      <w:pPr>
        <w:keepNext/>
        <w:keepLines/>
        <w:widowControl w:val="0"/>
        <w:jc w:val="center"/>
        <w:outlineLvl w:val="0"/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</w:pPr>
      <w:r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 xml:space="preserve">личной заинтересованности при исполнении </w:t>
      </w:r>
      <w:proofErr w:type="gramStart"/>
      <w:r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>должностных</w:t>
      </w:r>
      <w:proofErr w:type="gramEnd"/>
    </w:p>
    <w:p w:rsidR="004F3008" w:rsidRPr="004F3008" w:rsidRDefault="00DA06F1" w:rsidP="00DA06F1">
      <w:pPr>
        <w:keepNext/>
        <w:keepLines/>
        <w:widowControl w:val="0"/>
        <w:jc w:val="center"/>
        <w:outlineLvl w:val="0"/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</w:pPr>
      <w:r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 xml:space="preserve">обязанностей, </w:t>
      </w:r>
      <w:proofErr w:type="gramStart"/>
      <w:r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>котора</w:t>
      </w:r>
      <w:r w:rsidR="004F3008"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>я</w:t>
      </w:r>
      <w:proofErr w:type="gramEnd"/>
      <w:r w:rsidR="004F3008"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 xml:space="preserve"> приводит или может привести к</w:t>
      </w:r>
    </w:p>
    <w:p w:rsidR="004F3008" w:rsidRPr="004F3008" w:rsidRDefault="004F3008" w:rsidP="004F3008">
      <w:pPr>
        <w:keepNext/>
        <w:keepLines/>
        <w:widowControl w:val="0"/>
        <w:outlineLvl w:val="0"/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</w:pPr>
      <w:r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 xml:space="preserve">                      </w:t>
      </w:r>
      <w:r w:rsidR="00DA06F1"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>конфликту</w:t>
      </w:r>
      <w:r w:rsidRPr="004F3008">
        <w:rPr>
          <w:rFonts w:ascii="Arial" w:eastAsia="Microsoft Sans Serif" w:hAnsi="Arial" w:cs="Arial"/>
          <w:b/>
          <w:bCs/>
          <w:spacing w:val="-10"/>
          <w:sz w:val="32"/>
          <w:szCs w:val="32"/>
          <w:shd w:val="clear" w:color="auto" w:fill="FFFFFF"/>
        </w:rPr>
        <w:t xml:space="preserve">  интересов </w:t>
      </w:r>
    </w:p>
    <w:p w:rsidR="00DA06F1" w:rsidRPr="004F3008" w:rsidRDefault="00DA06F1" w:rsidP="00DA06F1">
      <w:pPr>
        <w:keepNext/>
        <w:keepLines/>
        <w:widowControl w:val="0"/>
        <w:spacing w:line="260" w:lineRule="exact"/>
        <w:jc w:val="both"/>
        <w:outlineLvl w:val="0"/>
        <w:rPr>
          <w:rFonts w:ascii="Arial" w:eastAsia="Microsoft Sans Serif" w:hAnsi="Arial" w:cs="Arial"/>
          <w:b/>
          <w:bCs/>
          <w:spacing w:val="-10"/>
          <w:sz w:val="52"/>
          <w:szCs w:val="52"/>
        </w:rPr>
      </w:pPr>
    </w:p>
    <w:p w:rsidR="00DA06F1" w:rsidRPr="004F3008" w:rsidRDefault="00DA06F1" w:rsidP="00DA06F1">
      <w:pPr>
        <w:widowControl w:val="0"/>
        <w:spacing w:line="322" w:lineRule="exact"/>
        <w:ind w:firstLine="720"/>
        <w:jc w:val="both"/>
        <w:rPr>
          <w:rFonts w:ascii="Arial" w:eastAsia="Microsoft Sans Serif" w:hAnsi="Arial" w:cs="Arial"/>
          <w:b/>
          <w:sz w:val="24"/>
          <w:szCs w:val="24"/>
        </w:rPr>
      </w:pPr>
      <w:proofErr w:type="gramStart"/>
      <w:r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 xml:space="preserve">В соответствии с Указом Президента Российской Федерации от 22 декабря </w:t>
      </w:r>
      <w:smartTag w:uri="urn:schemas-microsoft-com:office:smarttags" w:element="metricconverter">
        <w:smartTagPr>
          <w:attr w:name="ProductID" w:val="2015 г"/>
        </w:smartTagPr>
        <w:r w:rsidRPr="004F3008">
          <w:rPr>
            <w:rFonts w:ascii="Arial" w:eastAsia="Microsoft Sans Serif" w:hAnsi="Arial" w:cs="Arial"/>
            <w:sz w:val="24"/>
            <w:szCs w:val="24"/>
            <w:shd w:val="clear" w:color="auto" w:fill="FFFFFF"/>
          </w:rPr>
          <w:t>2015 г</w:t>
        </w:r>
      </w:smartTag>
      <w:r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 xml:space="preserve">. № 650 «О порядке сообщения лицами, замещающими отдельные муниципальные  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Администрация  Сосновского сельсовета  </w:t>
      </w:r>
      <w:proofErr w:type="spellStart"/>
      <w:r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>Горшеченского</w:t>
      </w:r>
      <w:proofErr w:type="spellEnd"/>
      <w:proofErr w:type="gramEnd"/>
      <w:r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 xml:space="preserve"> района Курской области  ПОСТАНОВЛЯЕТ:</w:t>
      </w:r>
    </w:p>
    <w:p w:rsidR="00DA06F1" w:rsidRPr="004F3008" w:rsidRDefault="00DA06F1" w:rsidP="00DA06F1">
      <w:pPr>
        <w:widowControl w:val="0"/>
        <w:tabs>
          <w:tab w:val="left" w:pos="0"/>
        </w:tabs>
        <w:spacing w:line="322" w:lineRule="exact"/>
        <w:jc w:val="both"/>
        <w:rPr>
          <w:rFonts w:ascii="Arial" w:eastAsia="Microsoft Sans Serif" w:hAnsi="Arial" w:cs="Arial"/>
          <w:sz w:val="24"/>
          <w:szCs w:val="24"/>
          <w:shd w:val="clear" w:color="auto" w:fill="FFFFFF"/>
        </w:rPr>
      </w:pPr>
      <w:r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ab/>
        <w:t xml:space="preserve">1.Утвердить прилагаемое Положение о порядке сообщения муниципальными служащими Администрации  Сосновского сельсовета  </w:t>
      </w:r>
      <w:proofErr w:type="spellStart"/>
      <w:r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>Горшеченского</w:t>
      </w:r>
      <w:proofErr w:type="spellEnd"/>
      <w:r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 xml:space="preserve"> района  Курской области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A06F1" w:rsidRPr="004F3008" w:rsidRDefault="004F3008" w:rsidP="00DA06F1">
      <w:pPr>
        <w:widowControl w:val="0"/>
        <w:tabs>
          <w:tab w:val="left" w:pos="0"/>
        </w:tabs>
        <w:spacing w:line="322" w:lineRule="exact"/>
        <w:jc w:val="both"/>
        <w:rPr>
          <w:rFonts w:ascii="Arial" w:eastAsia="Microsoft Sans Serif" w:hAnsi="Arial" w:cs="Arial"/>
          <w:sz w:val="24"/>
          <w:szCs w:val="24"/>
          <w:shd w:val="clear" w:color="auto" w:fill="FFFFFF"/>
        </w:rPr>
      </w:pPr>
      <w:r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ab/>
        <w:t>2</w:t>
      </w:r>
      <w:r w:rsidR="00DA06F1"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 xml:space="preserve">. </w:t>
      </w:r>
      <w:proofErr w:type="gramStart"/>
      <w:r w:rsidR="00DA06F1"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 xml:space="preserve">Администрации  Сосновского сельсовета  </w:t>
      </w:r>
      <w:proofErr w:type="spellStart"/>
      <w:r w:rsidR="00DA06F1"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>Горшеченского</w:t>
      </w:r>
      <w:proofErr w:type="spellEnd"/>
      <w:r w:rsidR="00DA06F1"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 xml:space="preserve"> района  Курской области при разработке порядка сообщения муниципальными служащими Администрации  Сосновского сельсовета </w:t>
      </w:r>
      <w:proofErr w:type="spellStart"/>
      <w:r w:rsidR="00DA06F1"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>Горшеченского</w:t>
      </w:r>
      <w:proofErr w:type="spellEnd"/>
      <w:r w:rsidR="00DA06F1"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интересов, руководствоваться Указом Президента Российской Федерации от 22 декабря </w:t>
      </w:r>
      <w:smartTag w:uri="urn:schemas-microsoft-com:office:smarttags" w:element="metricconverter">
        <w:smartTagPr>
          <w:attr w:name="ProductID" w:val="2015 г"/>
        </w:smartTagPr>
        <w:r w:rsidR="00DA06F1" w:rsidRPr="004F3008">
          <w:rPr>
            <w:rFonts w:ascii="Arial" w:eastAsia="Microsoft Sans Serif" w:hAnsi="Arial" w:cs="Arial"/>
            <w:sz w:val="24"/>
            <w:szCs w:val="24"/>
            <w:shd w:val="clear" w:color="auto" w:fill="FFFFFF"/>
          </w:rPr>
          <w:t>2015 г</w:t>
        </w:r>
      </w:smartTag>
      <w:r w:rsidR="00DA06F1"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>. № 650, а также принять меры по приведению правовых актов по вопросам противодействия коррупции в соответствие с</w:t>
      </w:r>
      <w:proofErr w:type="gramEnd"/>
      <w:r w:rsidR="00DA06F1" w:rsidRPr="004F3008">
        <w:rPr>
          <w:rFonts w:ascii="Arial" w:eastAsia="Microsoft Sans Serif" w:hAnsi="Arial" w:cs="Arial"/>
          <w:sz w:val="24"/>
          <w:szCs w:val="24"/>
          <w:shd w:val="clear" w:color="auto" w:fill="FFFFFF"/>
        </w:rPr>
        <w:t xml:space="preserve"> действующим законодательством.</w:t>
      </w:r>
    </w:p>
    <w:p w:rsidR="00DA06F1" w:rsidRPr="004F3008" w:rsidRDefault="004F3008" w:rsidP="00DA06F1">
      <w:pPr>
        <w:widowControl w:val="0"/>
        <w:spacing w:line="276" w:lineRule="auto"/>
        <w:ind w:firstLine="540"/>
        <w:jc w:val="both"/>
        <w:rPr>
          <w:rFonts w:ascii="Arial" w:eastAsia="Microsoft Sans Serif" w:hAnsi="Arial" w:cs="Arial"/>
          <w:sz w:val="24"/>
          <w:szCs w:val="24"/>
        </w:rPr>
      </w:pPr>
      <w:r w:rsidRPr="004F3008">
        <w:rPr>
          <w:rFonts w:ascii="Arial" w:eastAsia="Microsoft Sans Serif" w:hAnsi="Arial" w:cs="Arial"/>
          <w:sz w:val="24"/>
          <w:szCs w:val="24"/>
        </w:rPr>
        <w:t xml:space="preserve">  3</w:t>
      </w:r>
      <w:r w:rsidR="00DA06F1" w:rsidRPr="004F3008">
        <w:rPr>
          <w:rFonts w:ascii="Arial" w:eastAsia="Microsoft Sans Serif" w:hAnsi="Arial" w:cs="Arial"/>
          <w:sz w:val="24"/>
          <w:szCs w:val="24"/>
        </w:rPr>
        <w:t xml:space="preserve">. </w:t>
      </w:r>
      <w:proofErr w:type="gramStart"/>
      <w:r w:rsidR="00DA06F1" w:rsidRPr="004F3008">
        <w:rPr>
          <w:rFonts w:ascii="Arial" w:eastAsia="Microsoft Sans Serif" w:hAnsi="Arial" w:cs="Arial"/>
          <w:sz w:val="24"/>
          <w:szCs w:val="24"/>
        </w:rPr>
        <w:t>Контроль за</w:t>
      </w:r>
      <w:proofErr w:type="gramEnd"/>
      <w:r w:rsidR="00DA06F1" w:rsidRPr="004F3008">
        <w:rPr>
          <w:rFonts w:ascii="Arial" w:eastAsia="Microsoft Sans Serif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Сосновского сельсовета </w:t>
      </w:r>
      <w:proofErr w:type="spellStart"/>
      <w:r w:rsidR="00DA06F1" w:rsidRPr="004F3008">
        <w:rPr>
          <w:rFonts w:ascii="Arial" w:eastAsia="Microsoft Sans Serif" w:hAnsi="Arial" w:cs="Arial"/>
          <w:sz w:val="24"/>
          <w:szCs w:val="24"/>
        </w:rPr>
        <w:t>Горшеченского</w:t>
      </w:r>
      <w:proofErr w:type="spellEnd"/>
      <w:r w:rsidR="00DA06F1" w:rsidRPr="004F3008">
        <w:rPr>
          <w:rFonts w:ascii="Arial" w:eastAsia="Microsoft Sans Serif" w:hAnsi="Arial" w:cs="Arial"/>
          <w:sz w:val="24"/>
          <w:szCs w:val="24"/>
        </w:rPr>
        <w:t xml:space="preserve"> района Курской области – </w:t>
      </w:r>
      <w:proofErr w:type="spellStart"/>
      <w:r w:rsidR="00DA06F1" w:rsidRPr="004F3008">
        <w:rPr>
          <w:rFonts w:ascii="Arial" w:eastAsia="Microsoft Sans Serif" w:hAnsi="Arial" w:cs="Arial"/>
          <w:sz w:val="24"/>
          <w:szCs w:val="24"/>
        </w:rPr>
        <w:t>Гранкину</w:t>
      </w:r>
      <w:proofErr w:type="spellEnd"/>
      <w:r w:rsidR="00DA06F1" w:rsidRPr="004F3008">
        <w:rPr>
          <w:rFonts w:ascii="Arial" w:eastAsia="Microsoft Sans Serif" w:hAnsi="Arial" w:cs="Arial"/>
          <w:sz w:val="24"/>
          <w:szCs w:val="24"/>
        </w:rPr>
        <w:t xml:space="preserve"> Н.В..</w:t>
      </w:r>
    </w:p>
    <w:p w:rsidR="00DA06F1" w:rsidRPr="004F3008" w:rsidRDefault="004F3008" w:rsidP="004F300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F3008">
        <w:rPr>
          <w:rFonts w:ascii="Arial" w:eastAsia="Microsoft Sans Serif" w:hAnsi="Arial" w:cs="Arial"/>
          <w:sz w:val="24"/>
          <w:szCs w:val="24"/>
        </w:rPr>
        <w:lastRenderedPageBreak/>
        <w:t xml:space="preserve">         4.</w:t>
      </w:r>
      <w:r w:rsidRPr="004F3008">
        <w:rPr>
          <w:rFonts w:ascii="Arial" w:hAnsi="Arial" w:cs="Arial"/>
          <w:sz w:val="24"/>
          <w:szCs w:val="24"/>
        </w:rPr>
        <w:t xml:space="preserve"> </w:t>
      </w:r>
      <w:r w:rsidRPr="004F3008">
        <w:rPr>
          <w:rFonts w:ascii="Arial" w:hAnsi="Arial" w:cs="Arial"/>
          <w:sz w:val="24"/>
          <w:szCs w:val="24"/>
        </w:rPr>
        <w:t xml:space="preserve">Постановление вступает в силу со дня его подписания и подлежит размещению  на  официальном   сайте Администрации  Сосновского сельсовета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  в  информационн</w:t>
      </w:r>
      <w:proofErr w:type="gramStart"/>
      <w:r w:rsidRPr="004F3008">
        <w:rPr>
          <w:rFonts w:ascii="Arial" w:hAnsi="Arial" w:cs="Arial"/>
          <w:sz w:val="24"/>
          <w:szCs w:val="24"/>
        </w:rPr>
        <w:t>о-</w:t>
      </w:r>
      <w:proofErr w:type="gramEnd"/>
      <w:r w:rsidRPr="004F3008">
        <w:rPr>
          <w:rFonts w:ascii="Arial" w:hAnsi="Arial" w:cs="Arial"/>
          <w:sz w:val="24"/>
          <w:szCs w:val="24"/>
        </w:rPr>
        <w:t xml:space="preserve"> телекоммуникационной сети «Интернет».</w:t>
      </w:r>
      <w:r w:rsidRPr="004F3008">
        <w:rPr>
          <w:rFonts w:ascii="Arial" w:hAnsi="Arial" w:cs="Arial"/>
          <w:sz w:val="24"/>
          <w:szCs w:val="24"/>
        </w:rPr>
        <w:br/>
      </w:r>
      <w:r w:rsidR="00DA06F1" w:rsidRPr="004F3008">
        <w:rPr>
          <w:rFonts w:ascii="Arial" w:hAnsi="Arial" w:cs="Arial"/>
          <w:sz w:val="24"/>
          <w:szCs w:val="24"/>
        </w:rPr>
        <w:t xml:space="preserve">  </w:t>
      </w:r>
    </w:p>
    <w:p w:rsidR="00DA06F1" w:rsidRPr="004F3008" w:rsidRDefault="00DA06F1" w:rsidP="00DA06F1">
      <w:pPr>
        <w:jc w:val="both"/>
        <w:rPr>
          <w:rFonts w:ascii="Arial" w:hAnsi="Arial" w:cs="Arial"/>
          <w:sz w:val="24"/>
          <w:szCs w:val="24"/>
        </w:rPr>
      </w:pPr>
    </w:p>
    <w:p w:rsidR="00DA06F1" w:rsidRPr="004F3008" w:rsidRDefault="00DA06F1" w:rsidP="00DA06F1">
      <w:pPr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DA06F1" w:rsidRPr="004F3008" w:rsidRDefault="00DA06F1" w:rsidP="00DA06F1">
      <w:pPr>
        <w:rPr>
          <w:rFonts w:ascii="Arial" w:hAnsi="Arial" w:cs="Arial"/>
          <w:sz w:val="24"/>
          <w:szCs w:val="24"/>
        </w:rPr>
      </w:pP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                                                         Е.В.</w:t>
      </w:r>
      <w:r w:rsidR="004F3008" w:rsidRPr="004F3008">
        <w:rPr>
          <w:rFonts w:ascii="Arial" w:hAnsi="Arial" w:cs="Arial"/>
          <w:sz w:val="24"/>
          <w:szCs w:val="24"/>
        </w:rPr>
        <w:t xml:space="preserve"> </w:t>
      </w:r>
      <w:r w:rsidRPr="004F3008">
        <w:rPr>
          <w:rFonts w:ascii="Arial" w:hAnsi="Arial" w:cs="Arial"/>
          <w:sz w:val="24"/>
          <w:szCs w:val="24"/>
        </w:rPr>
        <w:t>Хромов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both"/>
        <w:rPr>
          <w:rFonts w:ascii="Arial" w:hAnsi="Arial" w:cs="Arial"/>
          <w:sz w:val="28"/>
          <w:szCs w:val="28"/>
        </w:rPr>
      </w:pPr>
      <w:r w:rsidRPr="004F3008">
        <w:rPr>
          <w:rFonts w:ascii="Arial" w:hAnsi="Arial" w:cs="Arial"/>
          <w:sz w:val="28"/>
          <w:szCs w:val="28"/>
        </w:rPr>
        <w:t xml:space="preserve"> 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Default="00DA06F1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right"/>
        <w:rPr>
          <w:rFonts w:ascii="Arial" w:hAnsi="Arial" w:cs="Arial"/>
          <w:sz w:val="28"/>
          <w:szCs w:val="28"/>
        </w:rPr>
      </w:pPr>
    </w:p>
    <w:p w:rsidR="00DA06F1" w:rsidRPr="004F3008" w:rsidRDefault="004F3008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lastRenderedPageBreak/>
        <w:t xml:space="preserve">Приложение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утверждено постановлением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Администрации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>Сосновского сельсовета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proofErr w:type="spellStart"/>
      <w:r w:rsidRPr="004F3008">
        <w:rPr>
          <w:rFonts w:ascii="Arial" w:hAnsi="Arial" w:cs="Arial"/>
        </w:rPr>
        <w:t>Горшеченского</w:t>
      </w:r>
      <w:proofErr w:type="spellEnd"/>
      <w:r w:rsidRPr="004F3008">
        <w:rPr>
          <w:rFonts w:ascii="Arial" w:hAnsi="Arial" w:cs="Arial"/>
        </w:rPr>
        <w:t xml:space="preserve"> района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>Курской области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от 01.03.2016 года № </w:t>
      </w:r>
      <w:r w:rsidR="004F3008" w:rsidRPr="004F3008">
        <w:rPr>
          <w:rFonts w:ascii="Arial" w:hAnsi="Arial" w:cs="Arial"/>
        </w:rPr>
        <w:t xml:space="preserve"> 19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center"/>
        <w:rPr>
          <w:rFonts w:ascii="Arial" w:hAnsi="Arial" w:cs="Arial"/>
          <w:b/>
          <w:sz w:val="28"/>
          <w:szCs w:val="28"/>
        </w:rPr>
      </w:pPr>
    </w:p>
    <w:p w:rsidR="00DA06F1" w:rsidRPr="004F3008" w:rsidRDefault="00DA06F1" w:rsidP="00DA06F1">
      <w:pPr>
        <w:jc w:val="center"/>
        <w:rPr>
          <w:rFonts w:ascii="Arial" w:hAnsi="Arial" w:cs="Arial"/>
          <w:b/>
          <w:sz w:val="28"/>
          <w:szCs w:val="28"/>
        </w:rPr>
      </w:pPr>
      <w:r w:rsidRPr="004F3008">
        <w:rPr>
          <w:rFonts w:ascii="Arial" w:hAnsi="Arial" w:cs="Arial"/>
          <w:b/>
          <w:sz w:val="28"/>
          <w:szCs w:val="28"/>
        </w:rPr>
        <w:t>Положение</w:t>
      </w:r>
    </w:p>
    <w:p w:rsidR="00DA06F1" w:rsidRPr="004F3008" w:rsidRDefault="00DA06F1" w:rsidP="00DA06F1">
      <w:pPr>
        <w:jc w:val="center"/>
        <w:rPr>
          <w:rFonts w:ascii="Arial" w:hAnsi="Arial" w:cs="Arial"/>
          <w:b/>
          <w:sz w:val="28"/>
          <w:szCs w:val="28"/>
        </w:rPr>
      </w:pPr>
      <w:r w:rsidRPr="004F3008">
        <w:rPr>
          <w:rFonts w:ascii="Arial" w:hAnsi="Arial" w:cs="Arial"/>
          <w:b/>
          <w:sz w:val="28"/>
          <w:szCs w:val="28"/>
        </w:rPr>
        <w:t xml:space="preserve">о порядке сообщения муниципальными служащими Администрации Сосновского сельсовета </w:t>
      </w:r>
      <w:proofErr w:type="spellStart"/>
      <w:r w:rsidRPr="004F3008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4F3008">
        <w:rPr>
          <w:rFonts w:ascii="Arial" w:hAnsi="Arial" w:cs="Arial"/>
          <w:b/>
          <w:sz w:val="28"/>
          <w:szCs w:val="28"/>
        </w:rPr>
        <w:t xml:space="preserve"> района  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ab/>
        <w:t xml:space="preserve">1. Настоящим Положением определяется порядок сообщения муниципальными служащими Администрации  Сосновского сельсовета 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   Курской области (далее –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A06F1" w:rsidRPr="004F3008" w:rsidRDefault="00DA06F1" w:rsidP="00DA06F1">
      <w:pPr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 xml:space="preserve">          2. Муниципальные служащие обязаны в соответствии с законодательством Российской Федерации, Курской области о противодействии коррупции </w:t>
      </w:r>
      <w:proofErr w:type="gramStart"/>
      <w:r w:rsidRPr="004F3008">
        <w:rPr>
          <w:rFonts w:ascii="Arial" w:hAnsi="Arial" w:cs="Arial"/>
          <w:sz w:val="24"/>
          <w:szCs w:val="24"/>
        </w:rPr>
        <w:t>сообщать</w:t>
      </w:r>
      <w:proofErr w:type="gramEnd"/>
      <w:r w:rsidRPr="004F3008">
        <w:rPr>
          <w:rFonts w:ascii="Arial" w:hAnsi="Arial" w:cs="Arial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DA06F1" w:rsidRPr="004F3008" w:rsidRDefault="00DA06F1" w:rsidP="00DA06F1">
      <w:pPr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ab/>
        <w:t>3. Муниципальные служащие направляют уведомление на имя представителя нанимателя или иного должностного лица, наделенного в соответствии с законодательством полномочиями представителя нанимателя (далее - представитель нанимателя), по форме согласно приложению к настоящему Положению.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Уведомление должно быть подписано лично муниципальным служащим, с указанием даты его составления.</w:t>
      </w:r>
    </w:p>
    <w:p w:rsidR="00DA06F1" w:rsidRPr="004F3008" w:rsidRDefault="00DA06F1" w:rsidP="00DA06F1">
      <w:pPr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ab/>
        <w:t>4. Уведомления, представленные в соответствии с пунктом 3 настоящего Положения, направляются</w:t>
      </w:r>
      <w:r w:rsidR="00750FAC" w:rsidRPr="004F3008">
        <w:rPr>
          <w:rFonts w:ascii="Arial" w:hAnsi="Arial" w:cs="Arial"/>
          <w:sz w:val="24"/>
          <w:szCs w:val="24"/>
        </w:rPr>
        <w:t xml:space="preserve"> в Администрацию  Сосновского сельсовета </w:t>
      </w:r>
      <w:proofErr w:type="spellStart"/>
      <w:r w:rsidR="00750FAC"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0FAC" w:rsidRPr="004F3008">
        <w:rPr>
          <w:rFonts w:ascii="Arial" w:hAnsi="Arial" w:cs="Arial"/>
          <w:sz w:val="24"/>
          <w:szCs w:val="24"/>
        </w:rPr>
        <w:t xml:space="preserve"> района или </w:t>
      </w:r>
      <w:r w:rsidRPr="004F3008">
        <w:rPr>
          <w:rFonts w:ascii="Arial" w:hAnsi="Arial" w:cs="Arial"/>
          <w:sz w:val="24"/>
          <w:szCs w:val="24"/>
        </w:rPr>
        <w:t xml:space="preserve"> соответственно  должностному лицу Администрации Сосновского сельсовета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района, ответственному за работу по профилактике коррупционных и иных правонарушений (далее – должностное лицо по профилактике коррупционных и иных правонарушений) для осуществления предварительного рассмотрения.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5.</w:t>
      </w:r>
      <w:r w:rsidRPr="004F3008">
        <w:rPr>
          <w:rFonts w:ascii="Arial" w:hAnsi="Arial" w:cs="Arial"/>
          <w:sz w:val="24"/>
          <w:szCs w:val="24"/>
        </w:rPr>
        <w:tab/>
        <w:t>В ходе предварительного рассмотрения уведомлений должностное лицо по профилактике коррупционных и иных правонарушений имеет право получать от лиц, направивших уведомления, пояснения по изложенным в них обстоятельствам и направлять запросы в органы местного самоуправления и заинтересованные организации.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 xml:space="preserve">6. По результатам предварительного рассмотрения уведомлений, поступивших в соответствии с пунктом 4 настоящего Положения в  </w:t>
      </w:r>
      <w:r w:rsidRPr="004F3008">
        <w:rPr>
          <w:rFonts w:ascii="Arial" w:hAnsi="Arial" w:cs="Arial"/>
          <w:sz w:val="24"/>
          <w:szCs w:val="24"/>
        </w:rPr>
        <w:lastRenderedPageBreak/>
        <w:t xml:space="preserve">Администрацию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района, указанным должностным лицом по профилактике коррупционных и иных правонарушений подготавливается мотивированное заключение на каждое из них.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представителю нанимателя в течение семи рабочих дней со дня поступления уведомлений в  Администрацию Сосновского  сельсовета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района.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 xml:space="preserve">В случае направления запросов, указанных в пункте 5 настоящего Положения, уведомления, заключения и другие материалы представляются представителю нанимателя в течение 45 дней со дня поступления уведомлений в Администрацию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района. Указанный срок при необходимости может быть продлен, но не более чем на 30 дней.</w:t>
      </w:r>
    </w:p>
    <w:p w:rsidR="00DA06F1" w:rsidRPr="004F3008" w:rsidRDefault="00DA06F1" w:rsidP="00DA06F1">
      <w:pPr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ab/>
        <w:t>7. Представителем нанимателя по результатам рассмотрения им уведомлений принимается одно из следующих решений;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а)</w:t>
      </w:r>
      <w:r w:rsidRPr="004F3008">
        <w:rPr>
          <w:rFonts w:ascii="Arial" w:hAnsi="Arial" w:cs="Arial"/>
          <w:sz w:val="24"/>
          <w:szCs w:val="24"/>
        </w:rP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б)</w:t>
      </w:r>
      <w:r w:rsidRPr="004F3008">
        <w:rPr>
          <w:rFonts w:ascii="Arial" w:hAnsi="Arial" w:cs="Arial"/>
          <w:sz w:val="24"/>
          <w:szCs w:val="24"/>
        </w:rP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в)</w:t>
      </w:r>
      <w:r w:rsidRPr="004F3008">
        <w:rPr>
          <w:rFonts w:ascii="Arial" w:hAnsi="Arial" w:cs="Arial"/>
          <w:sz w:val="24"/>
          <w:szCs w:val="24"/>
        </w:rPr>
        <w:tab/>
        <w:t>признать, что лицом, направившим уведомление, не соблюдались требования об урегулировании конфликта интересов.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8. В случае принятия решения, предусмотренного подпунктом «б» пункта 7 настоящего Положения, в соответствии с законодательством Российской Федерации, Курской области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DA06F1" w:rsidRPr="004F3008" w:rsidRDefault="00DA06F1" w:rsidP="00DA06F1">
      <w:pPr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ab/>
        <w:t xml:space="preserve">9. В случае принятия решений, предусмотренных подпунктами «б» и «в» пункта 7 настоящего Положения, в соответствии с законодательством Российской Федерации, Курской области представитель нанимателя направляет уведомление на рассмотрение Комиссии по соблюдению требований к служебному поведению муниципальных служащих Администрации Сосновского сельсовета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 и урегулированию конфликта интересов.</w:t>
      </w:r>
    </w:p>
    <w:p w:rsidR="00DA06F1" w:rsidRPr="004F3008" w:rsidRDefault="00DA06F1" w:rsidP="00DA06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4F3008">
        <w:rPr>
          <w:rFonts w:ascii="Arial" w:hAnsi="Arial" w:cs="Arial"/>
          <w:sz w:val="24"/>
          <w:szCs w:val="24"/>
        </w:rPr>
        <w:t xml:space="preserve">Комиссия по соблюдению требований к служебному поведению муниципальных </w:t>
      </w:r>
      <w:r w:rsidRPr="004F3008">
        <w:rPr>
          <w:rFonts w:ascii="Arial" w:hAnsi="Arial" w:cs="Arial"/>
          <w:sz w:val="24"/>
          <w:szCs w:val="24"/>
        </w:rPr>
        <w:tab/>
        <w:t>служащих</w:t>
      </w:r>
      <w:r w:rsidRPr="004F3008">
        <w:rPr>
          <w:rFonts w:ascii="Arial" w:hAnsi="Arial" w:cs="Arial"/>
          <w:sz w:val="24"/>
          <w:szCs w:val="24"/>
        </w:rPr>
        <w:tab/>
        <w:t xml:space="preserve">Администрации Сосновского сельсовета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 Курской области и урегулированию конфликта интересов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служащих, замещающих должности муниципальной службы в Администрации Сосновского сельсовета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 Курской области  и урегулированию конфликта интересов, утвержденном постановлением Администрации</w:t>
      </w:r>
      <w:proofErr w:type="gramEnd"/>
      <w:r w:rsidRPr="004F30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 от 01.04.2015 № 25 «О комиссии по соблюдению требований к служебному поведению муниципальных служащих</w:t>
      </w:r>
      <w:proofErr w:type="gramStart"/>
      <w:r w:rsidRPr="004F3008">
        <w:rPr>
          <w:rFonts w:ascii="Arial" w:hAnsi="Arial" w:cs="Arial"/>
          <w:sz w:val="24"/>
          <w:szCs w:val="24"/>
        </w:rPr>
        <w:t xml:space="preserve"> </w:t>
      </w:r>
      <w:r w:rsidR="00750FAC" w:rsidRPr="004F3008">
        <w:rPr>
          <w:rFonts w:ascii="Arial" w:hAnsi="Arial" w:cs="Arial"/>
          <w:sz w:val="24"/>
          <w:szCs w:val="24"/>
        </w:rPr>
        <w:t>,</w:t>
      </w:r>
      <w:proofErr w:type="gramEnd"/>
      <w:r w:rsidR="00750FAC" w:rsidRPr="004F3008">
        <w:rPr>
          <w:rFonts w:ascii="Arial" w:hAnsi="Arial" w:cs="Arial"/>
          <w:sz w:val="24"/>
          <w:szCs w:val="24"/>
        </w:rPr>
        <w:t xml:space="preserve"> замещающих  должности  муниципальной службы в</w:t>
      </w:r>
      <w:r w:rsidRPr="004F3008">
        <w:rPr>
          <w:rFonts w:ascii="Arial" w:hAnsi="Arial" w:cs="Arial"/>
          <w:sz w:val="24"/>
          <w:szCs w:val="24"/>
        </w:rPr>
        <w:t xml:space="preserve"> Администрации </w:t>
      </w:r>
      <w:r w:rsidR="00750FAC" w:rsidRPr="004F3008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750FAC" w:rsidRPr="004F3008">
        <w:rPr>
          <w:rFonts w:ascii="Arial" w:hAnsi="Arial" w:cs="Arial"/>
          <w:sz w:val="24"/>
          <w:szCs w:val="24"/>
        </w:rPr>
        <w:t xml:space="preserve">  и  урегулированию  конфликта интересов</w:t>
      </w:r>
      <w:r w:rsidRPr="004F3008">
        <w:rPr>
          <w:rFonts w:ascii="Arial" w:hAnsi="Arial" w:cs="Arial"/>
          <w:sz w:val="24"/>
          <w:szCs w:val="24"/>
        </w:rPr>
        <w:t>»</w:t>
      </w:r>
      <w:r w:rsidR="004F3008" w:rsidRPr="004F3008">
        <w:rPr>
          <w:rFonts w:ascii="Arial" w:hAnsi="Arial" w:cs="Arial"/>
          <w:sz w:val="24"/>
          <w:szCs w:val="24"/>
        </w:rPr>
        <w:t xml:space="preserve"> , (в ред. Постановления от 12.02.2016 года №13 и  Постановления от 01.03.2016 года № 18)</w:t>
      </w:r>
      <w:r w:rsidRPr="004F3008">
        <w:rPr>
          <w:rFonts w:ascii="Arial" w:hAnsi="Arial" w:cs="Arial"/>
          <w:sz w:val="24"/>
          <w:szCs w:val="24"/>
        </w:rPr>
        <w:t>.</w:t>
      </w:r>
    </w:p>
    <w:p w:rsidR="00DA06F1" w:rsidRPr="004F3008" w:rsidRDefault="00DA06F1" w:rsidP="00DA06F1">
      <w:pPr>
        <w:jc w:val="both"/>
        <w:rPr>
          <w:rFonts w:ascii="Arial" w:hAnsi="Arial" w:cs="Arial"/>
          <w:sz w:val="28"/>
          <w:szCs w:val="28"/>
        </w:rPr>
      </w:pPr>
      <w:r w:rsidRPr="004F3008">
        <w:rPr>
          <w:rFonts w:ascii="Arial" w:hAnsi="Arial" w:cs="Arial"/>
          <w:sz w:val="28"/>
          <w:szCs w:val="28"/>
        </w:rPr>
        <w:t xml:space="preserve"> </w:t>
      </w:r>
    </w:p>
    <w:p w:rsidR="004F3008" w:rsidRDefault="004F3008" w:rsidP="00DA06F1">
      <w:pPr>
        <w:jc w:val="both"/>
        <w:rPr>
          <w:rFonts w:ascii="Arial" w:hAnsi="Arial" w:cs="Arial"/>
          <w:sz w:val="28"/>
          <w:szCs w:val="28"/>
        </w:rPr>
      </w:pPr>
    </w:p>
    <w:p w:rsidR="004F3008" w:rsidRDefault="004F3008" w:rsidP="00DA06F1">
      <w:pPr>
        <w:jc w:val="both"/>
        <w:rPr>
          <w:rFonts w:ascii="Arial" w:hAnsi="Arial" w:cs="Arial"/>
          <w:sz w:val="28"/>
          <w:szCs w:val="28"/>
        </w:rPr>
      </w:pPr>
    </w:p>
    <w:p w:rsidR="004F3008" w:rsidRPr="004F3008" w:rsidRDefault="004F3008" w:rsidP="00DA06F1">
      <w:pPr>
        <w:jc w:val="both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both"/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>Приложение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к Положению о порядке сообщения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муниципальными служащими </w:t>
      </w:r>
    </w:p>
    <w:p w:rsidR="00750FAC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Администрации </w:t>
      </w:r>
      <w:r w:rsidR="00750FAC" w:rsidRPr="004F3008">
        <w:rPr>
          <w:rFonts w:ascii="Arial" w:hAnsi="Arial" w:cs="Arial"/>
        </w:rPr>
        <w:t>Сосновского сельсовета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proofErr w:type="spellStart"/>
      <w:r w:rsidRPr="004F3008">
        <w:rPr>
          <w:rFonts w:ascii="Arial" w:hAnsi="Arial" w:cs="Arial"/>
        </w:rPr>
        <w:t>Горшеченского</w:t>
      </w:r>
      <w:proofErr w:type="spellEnd"/>
      <w:r w:rsidRPr="004F3008">
        <w:rPr>
          <w:rFonts w:ascii="Arial" w:hAnsi="Arial" w:cs="Arial"/>
        </w:rPr>
        <w:t xml:space="preserve"> района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о возникновении личной заинтересованности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при исполнении </w:t>
      </w:r>
      <w:proofErr w:type="gramStart"/>
      <w:r w:rsidRPr="004F3008">
        <w:rPr>
          <w:rFonts w:ascii="Arial" w:hAnsi="Arial" w:cs="Arial"/>
        </w:rPr>
        <w:t>должностных</w:t>
      </w:r>
      <w:proofErr w:type="gramEnd"/>
      <w:r w:rsidRPr="004F3008">
        <w:rPr>
          <w:rFonts w:ascii="Arial" w:hAnsi="Arial" w:cs="Arial"/>
        </w:rPr>
        <w:t xml:space="preserve">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обязанностей, </w:t>
      </w:r>
      <w:proofErr w:type="gramStart"/>
      <w:r w:rsidRPr="004F3008">
        <w:rPr>
          <w:rFonts w:ascii="Arial" w:hAnsi="Arial" w:cs="Arial"/>
        </w:rPr>
        <w:t>которая</w:t>
      </w:r>
      <w:proofErr w:type="gramEnd"/>
      <w:r w:rsidRPr="004F3008">
        <w:rPr>
          <w:rFonts w:ascii="Arial" w:hAnsi="Arial" w:cs="Arial"/>
        </w:rPr>
        <w:t xml:space="preserve"> приводит или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>может привести к конфликту интересов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  <w:r w:rsidRPr="004F3008">
        <w:rPr>
          <w:rFonts w:ascii="Arial" w:hAnsi="Arial" w:cs="Arial"/>
          <w:sz w:val="28"/>
          <w:szCs w:val="28"/>
        </w:rPr>
        <w:t>___________________</w:t>
      </w:r>
    </w:p>
    <w:p w:rsidR="00DA06F1" w:rsidRPr="004F3008" w:rsidRDefault="00DA06F1" w:rsidP="00DA06F1">
      <w:pPr>
        <w:rPr>
          <w:rFonts w:ascii="Arial" w:hAnsi="Arial" w:cs="Arial"/>
          <w:sz w:val="22"/>
          <w:szCs w:val="22"/>
        </w:rPr>
      </w:pPr>
      <w:r w:rsidRPr="004F3008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Pr="004F3008">
        <w:rPr>
          <w:rFonts w:ascii="Arial" w:hAnsi="Arial" w:cs="Arial"/>
          <w:sz w:val="22"/>
          <w:szCs w:val="22"/>
        </w:rPr>
        <w:t>(отметка об</w:t>
      </w:r>
      <w:proofErr w:type="gramEnd"/>
    </w:p>
    <w:p w:rsidR="00DA06F1" w:rsidRPr="004F3008" w:rsidRDefault="00DA06F1" w:rsidP="00DA06F1">
      <w:pPr>
        <w:rPr>
          <w:rFonts w:ascii="Arial" w:hAnsi="Arial" w:cs="Arial"/>
          <w:sz w:val="22"/>
          <w:szCs w:val="22"/>
        </w:rPr>
      </w:pPr>
      <w:r w:rsidRPr="004F3008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4F3008">
        <w:rPr>
          <w:rFonts w:ascii="Arial" w:hAnsi="Arial" w:cs="Arial"/>
          <w:sz w:val="22"/>
          <w:szCs w:val="22"/>
        </w:rPr>
        <w:t>ознакомлении</w:t>
      </w:r>
      <w:proofErr w:type="gramEnd"/>
      <w:r w:rsidRPr="004F3008">
        <w:rPr>
          <w:rFonts w:ascii="Arial" w:hAnsi="Arial" w:cs="Arial"/>
          <w:sz w:val="22"/>
          <w:szCs w:val="22"/>
        </w:rPr>
        <w:t>)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Представителю нанимателя или иному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должностному лицу, </w:t>
      </w:r>
      <w:proofErr w:type="gramStart"/>
      <w:r w:rsidRPr="004F3008">
        <w:rPr>
          <w:rFonts w:ascii="Arial" w:hAnsi="Arial" w:cs="Arial"/>
        </w:rPr>
        <w:t>наделенного</w:t>
      </w:r>
      <w:proofErr w:type="gramEnd"/>
      <w:r w:rsidRPr="004F3008">
        <w:rPr>
          <w:rFonts w:ascii="Arial" w:hAnsi="Arial" w:cs="Arial"/>
        </w:rPr>
        <w:t xml:space="preserve"> в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proofErr w:type="gramStart"/>
      <w:r w:rsidRPr="004F3008">
        <w:rPr>
          <w:rFonts w:ascii="Arial" w:hAnsi="Arial" w:cs="Arial"/>
        </w:rPr>
        <w:t>соответствии</w:t>
      </w:r>
      <w:proofErr w:type="gramEnd"/>
      <w:r w:rsidRPr="004F3008">
        <w:rPr>
          <w:rFonts w:ascii="Arial" w:hAnsi="Arial" w:cs="Arial"/>
        </w:rPr>
        <w:t xml:space="preserve"> с законодательством 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>полномочиями представителя нанимателя</w:t>
      </w:r>
    </w:p>
    <w:p w:rsidR="00DA06F1" w:rsidRPr="004F3008" w:rsidRDefault="00DA06F1" w:rsidP="00DA06F1">
      <w:pPr>
        <w:jc w:val="right"/>
        <w:rPr>
          <w:rFonts w:ascii="Arial" w:hAnsi="Arial" w:cs="Arial"/>
          <w:sz w:val="28"/>
          <w:szCs w:val="28"/>
        </w:rPr>
      </w:pPr>
      <w:r w:rsidRPr="004F3008">
        <w:rPr>
          <w:rFonts w:ascii="Arial" w:hAnsi="Arial" w:cs="Arial"/>
        </w:rPr>
        <w:t xml:space="preserve"> от _______________________________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  _________________________________</w:t>
      </w:r>
    </w:p>
    <w:p w:rsidR="00DA06F1" w:rsidRPr="004F3008" w:rsidRDefault="00DA06F1" w:rsidP="00DA06F1">
      <w:pPr>
        <w:jc w:val="right"/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        (Ф.И.О., замещаемая должность)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  <w:r w:rsidRPr="004F300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DA06F1" w:rsidRPr="004F3008" w:rsidRDefault="00DA06F1" w:rsidP="00DA06F1">
      <w:pPr>
        <w:jc w:val="center"/>
        <w:rPr>
          <w:rFonts w:ascii="Arial" w:hAnsi="Arial" w:cs="Arial"/>
          <w:b/>
          <w:sz w:val="24"/>
          <w:szCs w:val="24"/>
        </w:rPr>
      </w:pPr>
      <w:r w:rsidRPr="004F3008">
        <w:rPr>
          <w:rFonts w:ascii="Arial" w:hAnsi="Arial" w:cs="Arial"/>
          <w:b/>
          <w:sz w:val="24"/>
          <w:szCs w:val="24"/>
        </w:rPr>
        <w:t>УВЕДОМЛЕНИЕ</w:t>
      </w:r>
    </w:p>
    <w:p w:rsidR="00DA06F1" w:rsidRPr="004F3008" w:rsidRDefault="00DA06F1" w:rsidP="00DA06F1">
      <w:pPr>
        <w:jc w:val="center"/>
        <w:rPr>
          <w:rFonts w:ascii="Arial" w:hAnsi="Arial" w:cs="Arial"/>
          <w:b/>
          <w:sz w:val="24"/>
          <w:szCs w:val="24"/>
        </w:rPr>
      </w:pPr>
      <w:r w:rsidRPr="004F3008">
        <w:rPr>
          <w:rFonts w:ascii="Arial" w:hAnsi="Arial" w:cs="Arial"/>
          <w:b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4F3008">
        <w:rPr>
          <w:rFonts w:ascii="Arial" w:hAnsi="Arial" w:cs="Arial"/>
          <w:b/>
          <w:sz w:val="24"/>
          <w:szCs w:val="24"/>
        </w:rPr>
        <w:t>должностных</w:t>
      </w:r>
      <w:proofErr w:type="gramEnd"/>
    </w:p>
    <w:p w:rsidR="00DA06F1" w:rsidRPr="004F3008" w:rsidRDefault="00DA06F1" w:rsidP="00DA06F1">
      <w:pPr>
        <w:jc w:val="center"/>
        <w:rPr>
          <w:rFonts w:ascii="Arial" w:hAnsi="Arial" w:cs="Arial"/>
          <w:b/>
          <w:sz w:val="24"/>
          <w:szCs w:val="24"/>
        </w:rPr>
      </w:pPr>
      <w:r w:rsidRPr="004F3008">
        <w:rPr>
          <w:rFonts w:ascii="Arial" w:hAnsi="Arial" w:cs="Arial"/>
          <w:b/>
          <w:sz w:val="24"/>
          <w:szCs w:val="24"/>
        </w:rPr>
        <w:t xml:space="preserve">обязанностей, </w:t>
      </w:r>
      <w:proofErr w:type="gramStart"/>
      <w:r w:rsidRPr="004F3008">
        <w:rPr>
          <w:rFonts w:ascii="Arial" w:hAnsi="Arial" w:cs="Arial"/>
          <w:b/>
          <w:sz w:val="24"/>
          <w:szCs w:val="24"/>
        </w:rPr>
        <w:t>которая</w:t>
      </w:r>
      <w:proofErr w:type="gramEnd"/>
      <w:r w:rsidRPr="004F3008">
        <w:rPr>
          <w:rFonts w:ascii="Arial" w:hAnsi="Arial" w:cs="Arial"/>
          <w:b/>
          <w:sz w:val="24"/>
          <w:szCs w:val="24"/>
        </w:rPr>
        <w:t xml:space="preserve"> приводит или может привести к конфликту</w:t>
      </w:r>
    </w:p>
    <w:p w:rsidR="00DA06F1" w:rsidRPr="004F3008" w:rsidRDefault="00DA06F1" w:rsidP="00DA06F1">
      <w:pPr>
        <w:jc w:val="center"/>
        <w:rPr>
          <w:rFonts w:ascii="Arial" w:hAnsi="Arial" w:cs="Arial"/>
          <w:b/>
          <w:sz w:val="24"/>
          <w:szCs w:val="24"/>
        </w:rPr>
      </w:pPr>
      <w:r w:rsidRPr="004F3008">
        <w:rPr>
          <w:rFonts w:ascii="Arial" w:hAnsi="Arial" w:cs="Arial"/>
          <w:b/>
          <w:sz w:val="24"/>
          <w:szCs w:val="24"/>
        </w:rPr>
        <w:t>интересов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ind w:firstLine="567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F3008">
        <w:rPr>
          <w:rFonts w:ascii="Arial" w:hAnsi="Arial" w:cs="Arial"/>
          <w:sz w:val="24"/>
          <w:szCs w:val="24"/>
        </w:rPr>
        <w:t>нужное</w:t>
      </w:r>
      <w:proofErr w:type="gramEnd"/>
      <w:r w:rsidRPr="004F3008">
        <w:rPr>
          <w:rFonts w:ascii="Arial" w:hAnsi="Arial" w:cs="Arial"/>
          <w:sz w:val="24"/>
          <w:szCs w:val="24"/>
        </w:rPr>
        <w:t xml:space="preserve"> подчеркнуть).</w:t>
      </w:r>
    </w:p>
    <w:p w:rsidR="00DA06F1" w:rsidRPr="004F3008" w:rsidRDefault="00DA06F1" w:rsidP="00DA06F1">
      <w:pPr>
        <w:ind w:firstLine="567"/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  <w:r w:rsidRPr="004F3008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  <w:r w:rsidRPr="004F3008">
        <w:rPr>
          <w:rFonts w:ascii="Arial" w:hAnsi="Arial" w:cs="Arial"/>
          <w:sz w:val="28"/>
          <w:szCs w:val="28"/>
        </w:rPr>
        <w:t xml:space="preserve"> </w:t>
      </w:r>
    </w:p>
    <w:p w:rsidR="00DA06F1" w:rsidRPr="004F3008" w:rsidRDefault="00DA06F1" w:rsidP="00DA06F1">
      <w:pPr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DA06F1" w:rsidRPr="004F3008" w:rsidRDefault="00DA06F1" w:rsidP="00DA06F1">
      <w:pPr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  <w:r w:rsidRPr="004F3008">
        <w:rPr>
          <w:rFonts w:ascii="Arial" w:hAnsi="Arial" w:cs="Arial"/>
          <w:sz w:val="24"/>
          <w:szCs w:val="24"/>
        </w:rPr>
        <w:t>Предлагаемые меры по предотвращению или урегулированию конфликта интересов:</w:t>
      </w:r>
      <w:r w:rsidRPr="004F3008">
        <w:rPr>
          <w:rFonts w:ascii="Arial" w:hAnsi="Arial" w:cs="Arial"/>
          <w:sz w:val="28"/>
          <w:szCs w:val="28"/>
        </w:rPr>
        <w:t xml:space="preserve"> ________________________________________________________________________________________________________________________</w:t>
      </w:r>
    </w:p>
    <w:p w:rsidR="00DA06F1" w:rsidRPr="004F3008" w:rsidRDefault="00DA06F1" w:rsidP="00DA06F1">
      <w:pPr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 xml:space="preserve">           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</w:t>
      </w:r>
      <w:r w:rsidRPr="004F3008">
        <w:rPr>
          <w:rFonts w:ascii="Arial" w:hAnsi="Arial" w:cs="Arial"/>
          <w:sz w:val="28"/>
          <w:szCs w:val="28"/>
        </w:rPr>
        <w:t xml:space="preserve"> </w:t>
      </w:r>
      <w:r w:rsidR="00750FAC" w:rsidRPr="004F3008">
        <w:rPr>
          <w:rFonts w:ascii="Arial" w:hAnsi="Arial" w:cs="Arial"/>
          <w:sz w:val="24"/>
          <w:szCs w:val="24"/>
        </w:rPr>
        <w:t>Сосновского сельсовета</w:t>
      </w:r>
      <w:r w:rsidR="00750FAC" w:rsidRPr="004F300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F300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F3008">
        <w:rPr>
          <w:rFonts w:ascii="Arial" w:hAnsi="Arial" w:cs="Arial"/>
          <w:sz w:val="24"/>
          <w:szCs w:val="24"/>
        </w:rPr>
        <w:t xml:space="preserve"> района и урегулированию конфликта интересов при рассмотрении настоящего уведомления (</w:t>
      </w:r>
      <w:proofErr w:type="gramStart"/>
      <w:r w:rsidRPr="004F3008">
        <w:rPr>
          <w:rFonts w:ascii="Arial" w:hAnsi="Arial" w:cs="Arial"/>
          <w:sz w:val="24"/>
          <w:szCs w:val="24"/>
        </w:rPr>
        <w:t>нужное</w:t>
      </w:r>
      <w:proofErr w:type="gramEnd"/>
      <w:r w:rsidRPr="004F3008">
        <w:rPr>
          <w:rFonts w:ascii="Arial" w:hAnsi="Arial" w:cs="Arial"/>
          <w:sz w:val="24"/>
          <w:szCs w:val="24"/>
        </w:rPr>
        <w:t xml:space="preserve"> подчеркнуть)</w:t>
      </w:r>
    </w:p>
    <w:p w:rsidR="00DA06F1" w:rsidRPr="004F3008" w:rsidRDefault="00DA06F1" w:rsidP="00DA06F1">
      <w:pPr>
        <w:rPr>
          <w:rFonts w:ascii="Arial" w:hAnsi="Arial" w:cs="Arial"/>
          <w:sz w:val="28"/>
          <w:szCs w:val="28"/>
        </w:rPr>
      </w:pPr>
    </w:p>
    <w:p w:rsidR="00DA06F1" w:rsidRPr="004F3008" w:rsidRDefault="00DA06F1" w:rsidP="00DA06F1">
      <w:pPr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>«___» _____________ 20 ___г.      ______________________       ______________________</w:t>
      </w:r>
    </w:p>
    <w:p w:rsidR="00DA06F1" w:rsidRPr="004F3008" w:rsidRDefault="00DA06F1" w:rsidP="00DA06F1">
      <w:pPr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                                                                                </w:t>
      </w:r>
      <w:proofErr w:type="gramStart"/>
      <w:r w:rsidRPr="004F3008">
        <w:rPr>
          <w:rFonts w:ascii="Arial" w:hAnsi="Arial" w:cs="Arial"/>
        </w:rPr>
        <w:t>(подпись лица                                (расшифровка подписи)</w:t>
      </w:r>
      <w:proofErr w:type="gramEnd"/>
    </w:p>
    <w:p w:rsidR="00DA06F1" w:rsidRPr="004F3008" w:rsidRDefault="00DA06F1" w:rsidP="00DA06F1">
      <w:pPr>
        <w:rPr>
          <w:rFonts w:ascii="Arial" w:hAnsi="Arial" w:cs="Arial"/>
        </w:rPr>
      </w:pPr>
      <w:r w:rsidRPr="004F3008">
        <w:rPr>
          <w:rFonts w:ascii="Arial" w:hAnsi="Arial" w:cs="Arial"/>
        </w:rPr>
        <w:t xml:space="preserve">                                                                    </w:t>
      </w:r>
      <w:proofErr w:type="gramStart"/>
      <w:r w:rsidRPr="004F3008">
        <w:rPr>
          <w:rFonts w:ascii="Arial" w:hAnsi="Arial" w:cs="Arial"/>
        </w:rPr>
        <w:t>направляющего</w:t>
      </w:r>
      <w:proofErr w:type="gramEnd"/>
      <w:r w:rsidRPr="004F3008">
        <w:rPr>
          <w:rFonts w:ascii="Arial" w:hAnsi="Arial" w:cs="Arial"/>
        </w:rPr>
        <w:t xml:space="preserve"> уведомление) </w:t>
      </w:r>
    </w:p>
    <w:p w:rsidR="00DA06F1" w:rsidRPr="004F3008" w:rsidRDefault="00DA06F1" w:rsidP="00DA06F1">
      <w:pPr>
        <w:rPr>
          <w:rFonts w:ascii="Arial" w:hAnsi="Arial" w:cs="Arial"/>
          <w:sz w:val="24"/>
          <w:szCs w:val="24"/>
        </w:rPr>
      </w:pPr>
      <w:r w:rsidRPr="004F3008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750FAC" w:rsidRPr="004F3008" w:rsidRDefault="00750FAC" w:rsidP="00DA06F1">
      <w:pPr>
        <w:jc w:val="right"/>
        <w:rPr>
          <w:rFonts w:ascii="Arial" w:hAnsi="Arial" w:cs="Arial"/>
          <w:sz w:val="28"/>
          <w:szCs w:val="28"/>
        </w:rPr>
      </w:pPr>
    </w:p>
    <w:p w:rsidR="000F4617" w:rsidRPr="004F3008" w:rsidRDefault="000F4617">
      <w:pPr>
        <w:rPr>
          <w:rFonts w:ascii="Arial" w:hAnsi="Arial" w:cs="Arial"/>
        </w:rPr>
      </w:pPr>
    </w:p>
    <w:sectPr w:rsidR="000F4617" w:rsidRPr="004F3008" w:rsidSect="004F300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21"/>
    <w:rsid w:val="00005911"/>
    <w:rsid w:val="00005C41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A4FC2"/>
    <w:rsid w:val="000B4D32"/>
    <w:rsid w:val="000D0BD3"/>
    <w:rsid w:val="000E286F"/>
    <w:rsid w:val="000E2A24"/>
    <w:rsid w:val="000E5284"/>
    <w:rsid w:val="000F3C95"/>
    <w:rsid w:val="000F4617"/>
    <w:rsid w:val="00106D7E"/>
    <w:rsid w:val="001135E7"/>
    <w:rsid w:val="0014261C"/>
    <w:rsid w:val="001437C8"/>
    <w:rsid w:val="001473E3"/>
    <w:rsid w:val="00150823"/>
    <w:rsid w:val="00157B38"/>
    <w:rsid w:val="00166A07"/>
    <w:rsid w:val="00191064"/>
    <w:rsid w:val="00191FFC"/>
    <w:rsid w:val="00196B05"/>
    <w:rsid w:val="001B6454"/>
    <w:rsid w:val="001B6A57"/>
    <w:rsid w:val="001C086F"/>
    <w:rsid w:val="001C4A2D"/>
    <w:rsid w:val="001C6473"/>
    <w:rsid w:val="001E481D"/>
    <w:rsid w:val="001E5525"/>
    <w:rsid w:val="001F266F"/>
    <w:rsid w:val="001F66B3"/>
    <w:rsid w:val="002058ED"/>
    <w:rsid w:val="002065D2"/>
    <w:rsid w:val="00207B7F"/>
    <w:rsid w:val="0022786C"/>
    <w:rsid w:val="00237338"/>
    <w:rsid w:val="002416A8"/>
    <w:rsid w:val="00243B9E"/>
    <w:rsid w:val="00256D94"/>
    <w:rsid w:val="00260352"/>
    <w:rsid w:val="002606F9"/>
    <w:rsid w:val="00262882"/>
    <w:rsid w:val="00265890"/>
    <w:rsid w:val="0027472D"/>
    <w:rsid w:val="00276BB8"/>
    <w:rsid w:val="002A296D"/>
    <w:rsid w:val="002A3A82"/>
    <w:rsid w:val="002B24AF"/>
    <w:rsid w:val="002B27B7"/>
    <w:rsid w:val="002C27E7"/>
    <w:rsid w:val="002D06D2"/>
    <w:rsid w:val="002E2751"/>
    <w:rsid w:val="002E6485"/>
    <w:rsid w:val="002F364D"/>
    <w:rsid w:val="002F6B49"/>
    <w:rsid w:val="00302778"/>
    <w:rsid w:val="0030740E"/>
    <w:rsid w:val="0031663F"/>
    <w:rsid w:val="0033352F"/>
    <w:rsid w:val="0034301E"/>
    <w:rsid w:val="00347199"/>
    <w:rsid w:val="003533AF"/>
    <w:rsid w:val="00353F22"/>
    <w:rsid w:val="003548EB"/>
    <w:rsid w:val="0036654E"/>
    <w:rsid w:val="00375802"/>
    <w:rsid w:val="003812E5"/>
    <w:rsid w:val="003815F6"/>
    <w:rsid w:val="003858A6"/>
    <w:rsid w:val="003A16C8"/>
    <w:rsid w:val="003A2604"/>
    <w:rsid w:val="003B3D43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6348F"/>
    <w:rsid w:val="00463AED"/>
    <w:rsid w:val="0047399C"/>
    <w:rsid w:val="00481962"/>
    <w:rsid w:val="00481BB5"/>
    <w:rsid w:val="00485661"/>
    <w:rsid w:val="00492DB9"/>
    <w:rsid w:val="00495C73"/>
    <w:rsid w:val="00495FDE"/>
    <w:rsid w:val="004964D7"/>
    <w:rsid w:val="004A10AD"/>
    <w:rsid w:val="004A4E3C"/>
    <w:rsid w:val="004B3CBC"/>
    <w:rsid w:val="004C0295"/>
    <w:rsid w:val="004C3CC1"/>
    <w:rsid w:val="004C4BF3"/>
    <w:rsid w:val="004E59DA"/>
    <w:rsid w:val="004F2DE4"/>
    <w:rsid w:val="004F3008"/>
    <w:rsid w:val="005052AA"/>
    <w:rsid w:val="00515EB6"/>
    <w:rsid w:val="00516119"/>
    <w:rsid w:val="00544DC8"/>
    <w:rsid w:val="00547831"/>
    <w:rsid w:val="00550C0F"/>
    <w:rsid w:val="00550D26"/>
    <w:rsid w:val="00555221"/>
    <w:rsid w:val="00561512"/>
    <w:rsid w:val="00573781"/>
    <w:rsid w:val="0057497E"/>
    <w:rsid w:val="00586300"/>
    <w:rsid w:val="005A3411"/>
    <w:rsid w:val="005B09A0"/>
    <w:rsid w:val="005B460C"/>
    <w:rsid w:val="005B6F55"/>
    <w:rsid w:val="005C27F7"/>
    <w:rsid w:val="005D6993"/>
    <w:rsid w:val="00602D0F"/>
    <w:rsid w:val="00602DC1"/>
    <w:rsid w:val="00607A5E"/>
    <w:rsid w:val="00613269"/>
    <w:rsid w:val="00615FFF"/>
    <w:rsid w:val="00633987"/>
    <w:rsid w:val="006348BB"/>
    <w:rsid w:val="00636FAE"/>
    <w:rsid w:val="0064034E"/>
    <w:rsid w:val="00640BD1"/>
    <w:rsid w:val="00647192"/>
    <w:rsid w:val="00654ECA"/>
    <w:rsid w:val="00655129"/>
    <w:rsid w:val="0065657D"/>
    <w:rsid w:val="00672CE5"/>
    <w:rsid w:val="00693235"/>
    <w:rsid w:val="006B76BE"/>
    <w:rsid w:val="006C27BE"/>
    <w:rsid w:val="006D05AD"/>
    <w:rsid w:val="006E3E0C"/>
    <w:rsid w:val="006E71A9"/>
    <w:rsid w:val="006F083C"/>
    <w:rsid w:val="007053DF"/>
    <w:rsid w:val="0070627D"/>
    <w:rsid w:val="00713300"/>
    <w:rsid w:val="00722D9D"/>
    <w:rsid w:val="007246B6"/>
    <w:rsid w:val="007369F2"/>
    <w:rsid w:val="0074199B"/>
    <w:rsid w:val="0074634D"/>
    <w:rsid w:val="0075015A"/>
    <w:rsid w:val="00750FAC"/>
    <w:rsid w:val="007520E7"/>
    <w:rsid w:val="007527A9"/>
    <w:rsid w:val="00783657"/>
    <w:rsid w:val="007855D6"/>
    <w:rsid w:val="00797D87"/>
    <w:rsid w:val="007A5AA1"/>
    <w:rsid w:val="007B3B5D"/>
    <w:rsid w:val="007C44DC"/>
    <w:rsid w:val="007C5F2D"/>
    <w:rsid w:val="007D6F10"/>
    <w:rsid w:val="007D6F35"/>
    <w:rsid w:val="007E21C7"/>
    <w:rsid w:val="007F291E"/>
    <w:rsid w:val="007F3253"/>
    <w:rsid w:val="00801439"/>
    <w:rsid w:val="008042E2"/>
    <w:rsid w:val="00806CFC"/>
    <w:rsid w:val="00812D1A"/>
    <w:rsid w:val="00815857"/>
    <w:rsid w:val="0082197E"/>
    <w:rsid w:val="00824468"/>
    <w:rsid w:val="00826B70"/>
    <w:rsid w:val="00835706"/>
    <w:rsid w:val="008404EC"/>
    <w:rsid w:val="0084163B"/>
    <w:rsid w:val="00842461"/>
    <w:rsid w:val="00857916"/>
    <w:rsid w:val="00875631"/>
    <w:rsid w:val="00876349"/>
    <w:rsid w:val="00877F7B"/>
    <w:rsid w:val="00894248"/>
    <w:rsid w:val="00897099"/>
    <w:rsid w:val="008E7607"/>
    <w:rsid w:val="008F1319"/>
    <w:rsid w:val="008F2C5F"/>
    <w:rsid w:val="00902F3D"/>
    <w:rsid w:val="00913D57"/>
    <w:rsid w:val="00915848"/>
    <w:rsid w:val="00920465"/>
    <w:rsid w:val="00923112"/>
    <w:rsid w:val="009254EF"/>
    <w:rsid w:val="00930218"/>
    <w:rsid w:val="00934D68"/>
    <w:rsid w:val="00943D46"/>
    <w:rsid w:val="00944DAC"/>
    <w:rsid w:val="00945334"/>
    <w:rsid w:val="0094733B"/>
    <w:rsid w:val="009509D8"/>
    <w:rsid w:val="009577F9"/>
    <w:rsid w:val="009700F9"/>
    <w:rsid w:val="009774D9"/>
    <w:rsid w:val="0098305E"/>
    <w:rsid w:val="00986862"/>
    <w:rsid w:val="009A432E"/>
    <w:rsid w:val="009A46A4"/>
    <w:rsid w:val="009A4A85"/>
    <w:rsid w:val="009A6083"/>
    <w:rsid w:val="009C3D3F"/>
    <w:rsid w:val="009C5F98"/>
    <w:rsid w:val="009C654D"/>
    <w:rsid w:val="009D3E78"/>
    <w:rsid w:val="009D40E2"/>
    <w:rsid w:val="009D4CA1"/>
    <w:rsid w:val="009E0867"/>
    <w:rsid w:val="009E3DD8"/>
    <w:rsid w:val="009E5823"/>
    <w:rsid w:val="009E6226"/>
    <w:rsid w:val="009F1327"/>
    <w:rsid w:val="009F3EA2"/>
    <w:rsid w:val="00A02B24"/>
    <w:rsid w:val="00A043D3"/>
    <w:rsid w:val="00A21541"/>
    <w:rsid w:val="00A22835"/>
    <w:rsid w:val="00A228E0"/>
    <w:rsid w:val="00A43015"/>
    <w:rsid w:val="00A44C39"/>
    <w:rsid w:val="00A4683D"/>
    <w:rsid w:val="00A55DE1"/>
    <w:rsid w:val="00A57BC3"/>
    <w:rsid w:val="00A60980"/>
    <w:rsid w:val="00A6209C"/>
    <w:rsid w:val="00A6373A"/>
    <w:rsid w:val="00A702C5"/>
    <w:rsid w:val="00A811ED"/>
    <w:rsid w:val="00AA2611"/>
    <w:rsid w:val="00AB4E2E"/>
    <w:rsid w:val="00AB7D9F"/>
    <w:rsid w:val="00AC0568"/>
    <w:rsid w:val="00AC463A"/>
    <w:rsid w:val="00AC6E70"/>
    <w:rsid w:val="00AC7B75"/>
    <w:rsid w:val="00AE0811"/>
    <w:rsid w:val="00AE3E1C"/>
    <w:rsid w:val="00AE729C"/>
    <w:rsid w:val="00AF4A65"/>
    <w:rsid w:val="00AF5C77"/>
    <w:rsid w:val="00B00EA7"/>
    <w:rsid w:val="00B02DEB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A2E18"/>
    <w:rsid w:val="00BC0260"/>
    <w:rsid w:val="00BC0E85"/>
    <w:rsid w:val="00BC66B4"/>
    <w:rsid w:val="00BD2D01"/>
    <w:rsid w:val="00BE1848"/>
    <w:rsid w:val="00C05B54"/>
    <w:rsid w:val="00C10101"/>
    <w:rsid w:val="00C15B96"/>
    <w:rsid w:val="00C17295"/>
    <w:rsid w:val="00C32E90"/>
    <w:rsid w:val="00C40118"/>
    <w:rsid w:val="00C52B7D"/>
    <w:rsid w:val="00C5610C"/>
    <w:rsid w:val="00C706E4"/>
    <w:rsid w:val="00C74D92"/>
    <w:rsid w:val="00C85B69"/>
    <w:rsid w:val="00C93CD4"/>
    <w:rsid w:val="00C94B92"/>
    <w:rsid w:val="00C95BD8"/>
    <w:rsid w:val="00CA2862"/>
    <w:rsid w:val="00CA4BB4"/>
    <w:rsid w:val="00CB0F9F"/>
    <w:rsid w:val="00CB2745"/>
    <w:rsid w:val="00CC1ED2"/>
    <w:rsid w:val="00CF4F5A"/>
    <w:rsid w:val="00CF5AA8"/>
    <w:rsid w:val="00D05CBA"/>
    <w:rsid w:val="00D13C7E"/>
    <w:rsid w:val="00D14667"/>
    <w:rsid w:val="00D16245"/>
    <w:rsid w:val="00D202F8"/>
    <w:rsid w:val="00D223A6"/>
    <w:rsid w:val="00D253F3"/>
    <w:rsid w:val="00D32257"/>
    <w:rsid w:val="00D3315F"/>
    <w:rsid w:val="00D34685"/>
    <w:rsid w:val="00D376A4"/>
    <w:rsid w:val="00D456F5"/>
    <w:rsid w:val="00D5220B"/>
    <w:rsid w:val="00D57508"/>
    <w:rsid w:val="00D6691A"/>
    <w:rsid w:val="00D757A0"/>
    <w:rsid w:val="00D76C48"/>
    <w:rsid w:val="00D77A63"/>
    <w:rsid w:val="00D92A14"/>
    <w:rsid w:val="00D93CFD"/>
    <w:rsid w:val="00DA06F1"/>
    <w:rsid w:val="00DA4F27"/>
    <w:rsid w:val="00DA66C4"/>
    <w:rsid w:val="00DB0DCC"/>
    <w:rsid w:val="00DB2C3A"/>
    <w:rsid w:val="00DB4EFD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718DE"/>
    <w:rsid w:val="00E83FB7"/>
    <w:rsid w:val="00E92D68"/>
    <w:rsid w:val="00E92E37"/>
    <w:rsid w:val="00E963A0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3081"/>
    <w:rsid w:val="00F24B77"/>
    <w:rsid w:val="00F251B1"/>
    <w:rsid w:val="00F25B3C"/>
    <w:rsid w:val="00F26533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18C3"/>
    <w:rsid w:val="00FA2443"/>
    <w:rsid w:val="00FB137D"/>
    <w:rsid w:val="00FC7FB9"/>
    <w:rsid w:val="00FD6B91"/>
    <w:rsid w:val="00FE16DF"/>
    <w:rsid w:val="00FE51F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22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2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22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2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cp:lastPrinted>2016-03-04T05:34:00Z</cp:lastPrinted>
  <dcterms:created xsi:type="dcterms:W3CDTF">2016-03-04T04:58:00Z</dcterms:created>
  <dcterms:modified xsi:type="dcterms:W3CDTF">2016-03-04T07:52:00Z</dcterms:modified>
</cp:coreProperties>
</file>