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КУРСКОЙ  ОБЛАСТИ</w:t>
      </w: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РЕШЕНИЕ</w:t>
      </w: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05 апреля 2017 года  </w:t>
      </w:r>
      <w:r w:rsidRPr="003C063B"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№ 215</w:t>
      </w: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</w:p>
    <w:p w:rsidR="00A41DD6" w:rsidRPr="003C063B" w:rsidRDefault="00A41DD6" w:rsidP="00A41DD6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 xml:space="preserve">О проведении публичных  слушаний по проекту  решения  Собрания депутатов  Сосновского сельсовета  </w:t>
      </w:r>
      <w:proofErr w:type="spellStart"/>
      <w:r w:rsidRPr="003C063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063B">
        <w:rPr>
          <w:rFonts w:ascii="Arial" w:hAnsi="Arial" w:cs="Arial"/>
          <w:b/>
          <w:sz w:val="32"/>
          <w:szCs w:val="32"/>
        </w:rPr>
        <w:t xml:space="preserve"> района  Курской области «Об исполнении  бюджета Сосновского  сельсовета </w:t>
      </w:r>
      <w:proofErr w:type="spellStart"/>
      <w:r w:rsidRPr="003C063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063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района  Курской области  за 2016</w:t>
      </w:r>
      <w:r w:rsidRPr="003C063B">
        <w:rPr>
          <w:rFonts w:ascii="Arial" w:hAnsi="Arial" w:cs="Arial"/>
          <w:b/>
          <w:sz w:val="32"/>
          <w:szCs w:val="32"/>
        </w:rPr>
        <w:t xml:space="preserve"> год»</w:t>
      </w:r>
    </w:p>
    <w:p w:rsidR="00A41DD6" w:rsidRDefault="00A41DD6" w:rsidP="00A41DD6">
      <w:pPr>
        <w:jc w:val="both"/>
        <w:rPr>
          <w:rFonts w:ascii="Arial" w:hAnsi="Arial" w:cs="Arial"/>
          <w:b/>
          <w:sz w:val="32"/>
          <w:szCs w:val="32"/>
        </w:rPr>
      </w:pP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</w:rPr>
        <w:t>В соответствии  с Федеральным законом от 06.10.2003 года № 131-ФЗ «Об общих принципах организации  местного  самоуправления  в Российской  Федерации»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ст.15 Устава  МО «Сосновский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Собрание депутатов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РЕШИЛО:</w:t>
      </w:r>
    </w:p>
    <w:p w:rsidR="00A41DD6" w:rsidRDefault="00A41DD6" w:rsidP="00A41DD6">
      <w:pPr>
        <w:jc w:val="both"/>
        <w:rPr>
          <w:rFonts w:ascii="Arial" w:hAnsi="Arial" w:cs="Arial"/>
        </w:rPr>
      </w:pP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Провести  публичные  слушания по проекту    решения  Собрания  депутатов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«Об исполнении бюджета 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за 2016 год».</w:t>
      </w: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 Текст проекта решения Собрания депутатов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«Об исполнении бюджета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за 2016 год»  для его обсуждения гражданами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проживающими  на территории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области:</w:t>
      </w: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обнародовать  на  информационных  стендах.</w:t>
      </w: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Провести публичные слушания  19.04.2017 года в 10 часов 00 минут  в  Администрации  Сосновского сельсовета  по адресу :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.С</w:t>
      </w:r>
      <w:proofErr w:type="gramEnd"/>
      <w:r>
        <w:rPr>
          <w:rFonts w:ascii="Arial" w:hAnsi="Arial" w:cs="Arial"/>
        </w:rPr>
        <w:t>основка</w:t>
      </w:r>
      <w:proofErr w:type="spellEnd"/>
      <w:r>
        <w:rPr>
          <w:rFonts w:ascii="Arial" w:hAnsi="Arial" w:cs="Arial"/>
        </w:rPr>
        <w:t xml:space="preserve"> , ул. Центральная д.116</w:t>
      </w: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4. Настоящее решение  вступает в силу  со дня  его    обнародования  на  информационных  стендах.</w:t>
      </w:r>
    </w:p>
    <w:p w:rsidR="00A41DD6" w:rsidRDefault="00A41DD6" w:rsidP="00A41DD6">
      <w:pPr>
        <w:jc w:val="both"/>
        <w:rPr>
          <w:rFonts w:ascii="Arial" w:hAnsi="Arial" w:cs="Arial"/>
        </w:rPr>
      </w:pPr>
    </w:p>
    <w:p w:rsidR="00A41DD6" w:rsidRDefault="00A41DD6" w:rsidP="00A41DD6">
      <w:pPr>
        <w:jc w:val="both"/>
        <w:rPr>
          <w:rFonts w:ascii="Arial" w:hAnsi="Arial" w:cs="Arial"/>
        </w:rPr>
      </w:pPr>
    </w:p>
    <w:p w:rsidR="00A41DD6" w:rsidRDefault="00A41DD6" w:rsidP="00A41DD6">
      <w:pPr>
        <w:jc w:val="both"/>
        <w:rPr>
          <w:rFonts w:ascii="Arial" w:hAnsi="Arial" w:cs="Arial"/>
        </w:rPr>
      </w:pPr>
    </w:p>
    <w:p w:rsidR="00A41DD6" w:rsidRDefault="00A41DD6" w:rsidP="00A41DD6">
      <w:pPr>
        <w:jc w:val="both"/>
        <w:rPr>
          <w:rFonts w:ascii="Arial" w:hAnsi="Arial" w:cs="Arial"/>
        </w:rPr>
      </w:pP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A41DD6" w:rsidRDefault="00A41DD6" w:rsidP="00A41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района                                                     Е.В. Хромов</w:t>
      </w:r>
    </w:p>
    <w:p w:rsidR="00A41DD6" w:rsidRDefault="00A41DD6" w:rsidP="00A41DD6">
      <w:pPr>
        <w:jc w:val="both"/>
        <w:rPr>
          <w:rFonts w:ascii="Arial" w:hAnsi="Arial" w:cs="Arial"/>
        </w:rPr>
      </w:pPr>
    </w:p>
    <w:p w:rsidR="00A41DD6" w:rsidRDefault="00A41DD6" w:rsidP="00A41DD6">
      <w:pPr>
        <w:jc w:val="both"/>
        <w:rPr>
          <w:rFonts w:ascii="Arial" w:hAnsi="Arial" w:cs="Arial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3A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623A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1DD6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2017-05-03T06:03:00Z</dcterms:created>
  <dcterms:modified xsi:type="dcterms:W3CDTF">2017-05-03T06:03:00Z</dcterms:modified>
</cp:coreProperties>
</file>