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E9F" w:rsidRDefault="0036265B" w:rsidP="00282E9F">
      <w:pPr>
        <w:spacing w:after="0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F97CBB">
        <w:rPr>
          <w:rFonts w:ascii="Arial" w:hAnsi="Arial" w:cs="Arial"/>
          <w:b/>
          <w:sz w:val="32"/>
          <w:szCs w:val="32"/>
          <w:lang w:eastAsia="en-US"/>
        </w:rPr>
        <w:t xml:space="preserve">АДМИНИСТРАЦИЯ </w:t>
      </w:r>
    </w:p>
    <w:p w:rsidR="00282E9F" w:rsidRDefault="00282E9F" w:rsidP="00282E9F">
      <w:pPr>
        <w:spacing w:after="0"/>
        <w:jc w:val="center"/>
        <w:rPr>
          <w:rFonts w:ascii="Arial" w:hAnsi="Arial" w:cs="Arial"/>
          <w:b/>
          <w:sz w:val="32"/>
          <w:szCs w:val="32"/>
          <w:lang w:eastAsia="en-US"/>
        </w:rPr>
      </w:pPr>
      <w:r>
        <w:rPr>
          <w:rFonts w:ascii="Arial" w:hAnsi="Arial" w:cs="Arial"/>
          <w:b/>
          <w:sz w:val="32"/>
          <w:szCs w:val="32"/>
          <w:lang w:eastAsia="en-US"/>
        </w:rPr>
        <w:t>СОСНОВСКОГО</w:t>
      </w:r>
      <w:r w:rsidR="0036265B" w:rsidRPr="00F97CBB">
        <w:rPr>
          <w:rFonts w:ascii="Arial" w:hAnsi="Arial" w:cs="Arial"/>
          <w:b/>
          <w:sz w:val="32"/>
          <w:szCs w:val="32"/>
          <w:lang w:eastAsia="en-US"/>
        </w:rPr>
        <w:t xml:space="preserve"> СЕЛЬСОВЕТА</w:t>
      </w:r>
      <w:r w:rsidR="0036265B" w:rsidRPr="00F97CBB">
        <w:rPr>
          <w:rFonts w:ascii="Arial" w:hAnsi="Arial" w:cs="Arial"/>
          <w:b/>
          <w:sz w:val="32"/>
          <w:szCs w:val="32"/>
          <w:lang w:eastAsia="en-US"/>
        </w:rPr>
        <w:br/>
        <w:t xml:space="preserve">ГОРШЕЧЕНСКОГО РАЙОНА  </w:t>
      </w:r>
    </w:p>
    <w:p w:rsidR="0036265B" w:rsidRPr="00F97CBB" w:rsidRDefault="0036265B" w:rsidP="00282E9F">
      <w:pPr>
        <w:spacing w:after="0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F97CBB">
        <w:rPr>
          <w:rFonts w:ascii="Arial" w:hAnsi="Arial" w:cs="Arial"/>
          <w:b/>
          <w:sz w:val="32"/>
          <w:szCs w:val="32"/>
          <w:lang w:eastAsia="en-US"/>
        </w:rPr>
        <w:t>КУРСКОЙ ОБЛАСТИ</w:t>
      </w:r>
    </w:p>
    <w:p w:rsidR="0036265B" w:rsidRPr="00F97CBB" w:rsidRDefault="0036265B" w:rsidP="0036265B">
      <w:pPr>
        <w:ind w:firstLine="709"/>
        <w:jc w:val="center"/>
        <w:rPr>
          <w:rFonts w:ascii="Arial" w:hAnsi="Arial" w:cs="Arial"/>
          <w:b/>
          <w:sz w:val="32"/>
          <w:szCs w:val="32"/>
          <w:lang w:eastAsia="en-US"/>
        </w:rPr>
      </w:pPr>
    </w:p>
    <w:p w:rsidR="0036265B" w:rsidRPr="00F97CBB" w:rsidRDefault="0036265B" w:rsidP="0036265B">
      <w:pPr>
        <w:ind w:firstLine="709"/>
        <w:jc w:val="center"/>
        <w:rPr>
          <w:rFonts w:ascii="Arial" w:hAnsi="Arial" w:cs="Arial"/>
          <w:b/>
          <w:sz w:val="32"/>
          <w:szCs w:val="32"/>
          <w:lang w:eastAsia="en-US"/>
        </w:rPr>
      </w:pPr>
      <w:r>
        <w:rPr>
          <w:rFonts w:ascii="Arial" w:hAnsi="Arial" w:cs="Arial"/>
          <w:b/>
          <w:sz w:val="32"/>
          <w:szCs w:val="32"/>
          <w:lang w:eastAsia="en-US"/>
        </w:rPr>
        <w:t>ПОСТАНОВЛЕНИЕ</w:t>
      </w:r>
    </w:p>
    <w:p w:rsidR="0036265B" w:rsidRPr="00F97CBB" w:rsidRDefault="00282E9F" w:rsidP="0036265B">
      <w:pPr>
        <w:ind w:firstLine="709"/>
        <w:jc w:val="center"/>
        <w:rPr>
          <w:rFonts w:ascii="Arial" w:hAnsi="Arial" w:cs="Arial"/>
          <w:b/>
          <w:sz w:val="32"/>
          <w:szCs w:val="32"/>
          <w:lang w:eastAsia="en-US"/>
        </w:rPr>
      </w:pPr>
      <w:r>
        <w:rPr>
          <w:rFonts w:ascii="Arial" w:hAnsi="Arial" w:cs="Arial"/>
          <w:b/>
          <w:sz w:val="32"/>
          <w:szCs w:val="32"/>
          <w:lang w:eastAsia="en-US"/>
        </w:rPr>
        <w:t xml:space="preserve">от </w:t>
      </w:r>
      <w:r w:rsidR="003303F2">
        <w:rPr>
          <w:rFonts w:ascii="Arial" w:hAnsi="Arial" w:cs="Arial"/>
          <w:b/>
          <w:sz w:val="32"/>
          <w:szCs w:val="32"/>
          <w:lang w:eastAsia="en-US"/>
        </w:rPr>
        <w:t>10</w:t>
      </w:r>
      <w:r w:rsidR="00283196">
        <w:rPr>
          <w:rFonts w:ascii="Arial" w:hAnsi="Arial" w:cs="Arial"/>
          <w:b/>
          <w:sz w:val="32"/>
          <w:szCs w:val="32"/>
          <w:lang w:eastAsia="en-US"/>
        </w:rPr>
        <w:t xml:space="preserve"> мая</w:t>
      </w:r>
      <w:r w:rsidR="0036265B" w:rsidRPr="00F97CBB">
        <w:rPr>
          <w:rFonts w:ascii="Arial" w:hAnsi="Arial" w:cs="Arial"/>
          <w:b/>
          <w:sz w:val="32"/>
          <w:szCs w:val="32"/>
          <w:lang w:eastAsia="en-US"/>
        </w:rPr>
        <w:t xml:space="preserve">  2017  г.  №</w:t>
      </w:r>
      <w:r w:rsidR="003303F2">
        <w:rPr>
          <w:rFonts w:ascii="Arial" w:hAnsi="Arial" w:cs="Arial"/>
          <w:b/>
          <w:sz w:val="32"/>
          <w:szCs w:val="32"/>
          <w:lang w:eastAsia="en-US"/>
        </w:rPr>
        <w:t xml:space="preserve"> 22</w:t>
      </w:r>
      <w:r>
        <w:rPr>
          <w:rFonts w:ascii="Arial" w:hAnsi="Arial" w:cs="Arial"/>
          <w:b/>
          <w:sz w:val="32"/>
          <w:szCs w:val="32"/>
          <w:lang w:eastAsia="en-US"/>
        </w:rPr>
        <w:t xml:space="preserve"> </w:t>
      </w:r>
    </w:p>
    <w:p w:rsidR="00054852" w:rsidRPr="005720A9" w:rsidRDefault="00054852" w:rsidP="000B3E4B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054852" w:rsidRPr="000B3E4B" w:rsidRDefault="00054852" w:rsidP="000B3E4B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B3E4B">
        <w:rPr>
          <w:rFonts w:ascii="Arial" w:hAnsi="Arial" w:cs="Arial"/>
          <w:b/>
          <w:bCs/>
          <w:sz w:val="32"/>
          <w:szCs w:val="32"/>
        </w:rPr>
        <w:t>Об утверждении Положения об особенностях подачи</w:t>
      </w:r>
    </w:p>
    <w:p w:rsidR="00054852" w:rsidRPr="000B3E4B" w:rsidRDefault="00054852" w:rsidP="000B3E4B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B3E4B">
        <w:rPr>
          <w:rFonts w:ascii="Arial" w:hAnsi="Arial" w:cs="Arial"/>
          <w:b/>
          <w:bCs/>
          <w:sz w:val="32"/>
          <w:szCs w:val="32"/>
        </w:rPr>
        <w:t>и рассмотрения жалоб на решения и действия (бездействие)</w:t>
      </w:r>
      <w:r w:rsidR="0036265B">
        <w:rPr>
          <w:rFonts w:ascii="Arial" w:hAnsi="Arial" w:cs="Arial"/>
          <w:b/>
          <w:bCs/>
          <w:sz w:val="32"/>
          <w:szCs w:val="32"/>
        </w:rPr>
        <w:t xml:space="preserve"> </w:t>
      </w:r>
      <w:r w:rsidRPr="000B3E4B">
        <w:rPr>
          <w:rFonts w:ascii="Arial" w:hAnsi="Arial" w:cs="Arial"/>
          <w:b/>
          <w:bCs/>
          <w:sz w:val="32"/>
          <w:szCs w:val="32"/>
        </w:rPr>
        <w:t xml:space="preserve">Администрации </w:t>
      </w:r>
      <w:r w:rsidR="00282E9F">
        <w:rPr>
          <w:rFonts w:ascii="Arial" w:hAnsi="Arial" w:cs="Arial"/>
          <w:b/>
          <w:bCs/>
          <w:sz w:val="32"/>
          <w:szCs w:val="32"/>
        </w:rPr>
        <w:t>Сосновского</w:t>
      </w:r>
      <w:r w:rsidR="0036265B">
        <w:rPr>
          <w:rFonts w:ascii="Arial" w:hAnsi="Arial" w:cs="Arial"/>
          <w:b/>
          <w:bCs/>
          <w:sz w:val="32"/>
          <w:szCs w:val="32"/>
        </w:rPr>
        <w:t xml:space="preserve"> </w:t>
      </w:r>
      <w:r w:rsidRPr="000B3E4B">
        <w:rPr>
          <w:rFonts w:ascii="Arial" w:hAnsi="Arial" w:cs="Arial"/>
          <w:b/>
          <w:bCs/>
          <w:sz w:val="32"/>
          <w:szCs w:val="32"/>
        </w:rPr>
        <w:t xml:space="preserve">сельсовета </w:t>
      </w:r>
      <w:proofErr w:type="spellStart"/>
      <w:r w:rsidR="0036265B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="0036265B">
        <w:rPr>
          <w:rFonts w:ascii="Arial" w:hAnsi="Arial" w:cs="Arial"/>
          <w:b/>
          <w:bCs/>
          <w:sz w:val="32"/>
          <w:szCs w:val="32"/>
        </w:rPr>
        <w:t xml:space="preserve">  </w:t>
      </w:r>
      <w:r w:rsidRPr="000B3E4B">
        <w:rPr>
          <w:rFonts w:ascii="Arial" w:hAnsi="Arial" w:cs="Arial"/>
          <w:b/>
          <w:bCs/>
          <w:sz w:val="32"/>
          <w:szCs w:val="32"/>
        </w:rPr>
        <w:t>района и ее должностных лиц, муниципальных служащих, замещающих должности муниципальной службы</w:t>
      </w:r>
      <w:r w:rsidR="000B3E4B" w:rsidRPr="000B3E4B">
        <w:rPr>
          <w:rFonts w:ascii="Arial" w:hAnsi="Arial" w:cs="Arial"/>
          <w:b/>
          <w:bCs/>
          <w:sz w:val="32"/>
          <w:szCs w:val="32"/>
        </w:rPr>
        <w:t xml:space="preserve"> </w:t>
      </w:r>
      <w:r w:rsidRPr="000B3E4B">
        <w:rPr>
          <w:rFonts w:ascii="Arial" w:hAnsi="Arial" w:cs="Arial"/>
          <w:b/>
          <w:bCs/>
          <w:sz w:val="32"/>
          <w:szCs w:val="32"/>
        </w:rPr>
        <w:t xml:space="preserve">в Администрации </w:t>
      </w:r>
      <w:r w:rsidR="00282E9F">
        <w:rPr>
          <w:rFonts w:ascii="Arial" w:hAnsi="Arial" w:cs="Arial"/>
          <w:b/>
          <w:bCs/>
          <w:sz w:val="32"/>
          <w:szCs w:val="32"/>
        </w:rPr>
        <w:t>Сосновского</w:t>
      </w:r>
      <w:r w:rsidR="0036265B">
        <w:rPr>
          <w:rFonts w:ascii="Arial" w:hAnsi="Arial" w:cs="Arial"/>
          <w:b/>
          <w:bCs/>
          <w:sz w:val="32"/>
          <w:szCs w:val="32"/>
        </w:rPr>
        <w:t xml:space="preserve"> </w:t>
      </w:r>
      <w:r w:rsidRPr="000B3E4B">
        <w:rPr>
          <w:rFonts w:ascii="Arial" w:hAnsi="Arial" w:cs="Arial"/>
          <w:b/>
          <w:bCs/>
          <w:sz w:val="32"/>
          <w:szCs w:val="32"/>
        </w:rPr>
        <w:t>сельсовета</w:t>
      </w:r>
      <w:r w:rsidR="000B3E4B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36265B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="0036265B">
        <w:rPr>
          <w:rFonts w:ascii="Arial" w:hAnsi="Arial" w:cs="Arial"/>
          <w:b/>
          <w:bCs/>
          <w:sz w:val="32"/>
          <w:szCs w:val="32"/>
        </w:rPr>
        <w:t xml:space="preserve">  </w:t>
      </w:r>
      <w:r w:rsidRPr="000B3E4B">
        <w:rPr>
          <w:rFonts w:ascii="Arial" w:hAnsi="Arial" w:cs="Arial"/>
          <w:b/>
          <w:bCs/>
          <w:sz w:val="32"/>
          <w:szCs w:val="32"/>
        </w:rPr>
        <w:t xml:space="preserve">района </w:t>
      </w:r>
    </w:p>
    <w:p w:rsidR="00054852" w:rsidRPr="0036265B" w:rsidRDefault="00054852" w:rsidP="00282E9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54852" w:rsidRPr="0036265B" w:rsidRDefault="00054852" w:rsidP="003626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36265B">
        <w:rPr>
          <w:rFonts w:ascii="Arial" w:hAnsi="Arial" w:cs="Arial"/>
          <w:sz w:val="24"/>
          <w:szCs w:val="24"/>
        </w:rPr>
        <w:t>Руководствуясь Федеральным законом от 06.10.2003г. № 131-ФЗ "Об общих принципах организации местного самоуправления в Российской Федерации", Федеральным законом от 27.07.2010 г. № 210-ФЗ "Об организации предоставления государственных и муниципальных услуг", Постановлением Правительства Российской Федерации от 16.08.2012г. №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</w:t>
      </w:r>
      <w:proofErr w:type="gramEnd"/>
      <w:r w:rsidRPr="0036265B">
        <w:rPr>
          <w:rFonts w:ascii="Arial" w:hAnsi="Arial" w:cs="Arial"/>
          <w:sz w:val="24"/>
          <w:szCs w:val="24"/>
        </w:rPr>
        <w:t xml:space="preserve"> лиц государственных внебюджетных фондов Российской Федерации», Администрация </w:t>
      </w:r>
      <w:r w:rsidR="00282E9F">
        <w:rPr>
          <w:rFonts w:ascii="Arial" w:hAnsi="Arial" w:cs="Arial"/>
          <w:sz w:val="24"/>
          <w:szCs w:val="24"/>
        </w:rPr>
        <w:t>Сосновского</w:t>
      </w:r>
      <w:r w:rsidR="0036265B" w:rsidRPr="0036265B">
        <w:rPr>
          <w:rFonts w:ascii="Arial" w:hAnsi="Arial" w:cs="Arial"/>
          <w:sz w:val="24"/>
          <w:szCs w:val="24"/>
        </w:rPr>
        <w:t xml:space="preserve"> </w:t>
      </w:r>
      <w:r w:rsidRPr="0036265B">
        <w:rPr>
          <w:rFonts w:ascii="Arial" w:hAnsi="Arial" w:cs="Arial"/>
          <w:sz w:val="24"/>
          <w:szCs w:val="24"/>
        </w:rPr>
        <w:t xml:space="preserve">сельсовета </w:t>
      </w:r>
      <w:proofErr w:type="spellStart"/>
      <w:r w:rsidR="0036265B" w:rsidRPr="0036265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36265B" w:rsidRPr="0036265B">
        <w:rPr>
          <w:rFonts w:ascii="Arial" w:hAnsi="Arial" w:cs="Arial"/>
          <w:sz w:val="24"/>
          <w:szCs w:val="24"/>
        </w:rPr>
        <w:t xml:space="preserve">  </w:t>
      </w:r>
      <w:r w:rsidRPr="0036265B">
        <w:rPr>
          <w:rFonts w:ascii="Arial" w:hAnsi="Arial" w:cs="Arial"/>
          <w:sz w:val="24"/>
          <w:szCs w:val="24"/>
        </w:rPr>
        <w:t xml:space="preserve">района </w:t>
      </w:r>
      <w:r w:rsidR="0036265B" w:rsidRPr="0036265B">
        <w:rPr>
          <w:rFonts w:ascii="Arial" w:hAnsi="Arial" w:cs="Arial"/>
          <w:sz w:val="24"/>
          <w:szCs w:val="24"/>
        </w:rPr>
        <w:t xml:space="preserve"> </w:t>
      </w:r>
      <w:r w:rsidRPr="0036265B">
        <w:rPr>
          <w:rFonts w:ascii="Arial" w:hAnsi="Arial" w:cs="Arial"/>
          <w:sz w:val="24"/>
          <w:szCs w:val="24"/>
        </w:rPr>
        <w:t>ПОСТАНОВЛЯЕТ:</w:t>
      </w:r>
    </w:p>
    <w:p w:rsidR="00054852" w:rsidRPr="0036265B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2E9F" w:rsidRDefault="00054852" w:rsidP="003626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>Утвердить прилагаемое  Пол</w:t>
      </w:r>
      <w:r w:rsidR="00282E9F">
        <w:rPr>
          <w:rFonts w:ascii="Arial" w:hAnsi="Arial" w:cs="Arial"/>
          <w:sz w:val="24"/>
          <w:szCs w:val="24"/>
        </w:rPr>
        <w:t>ожение об особенностях подачи и</w:t>
      </w:r>
    </w:p>
    <w:p w:rsidR="0036265B" w:rsidRPr="00282E9F" w:rsidRDefault="00054852" w:rsidP="00282E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2E9F">
        <w:rPr>
          <w:rFonts w:ascii="Arial" w:hAnsi="Arial" w:cs="Arial"/>
          <w:sz w:val="24"/>
          <w:szCs w:val="24"/>
        </w:rPr>
        <w:t xml:space="preserve">рассмотрения жалоб на решения и действия (бездействие) Администрации </w:t>
      </w:r>
      <w:r w:rsidR="00282E9F">
        <w:rPr>
          <w:rFonts w:ascii="Arial" w:hAnsi="Arial" w:cs="Arial"/>
          <w:sz w:val="24"/>
          <w:szCs w:val="24"/>
        </w:rPr>
        <w:t xml:space="preserve">Сосновского </w:t>
      </w:r>
      <w:r w:rsidR="0036265B" w:rsidRPr="00282E9F">
        <w:rPr>
          <w:rFonts w:ascii="Arial" w:hAnsi="Arial" w:cs="Arial"/>
          <w:sz w:val="24"/>
          <w:szCs w:val="24"/>
        </w:rPr>
        <w:t xml:space="preserve"> </w:t>
      </w:r>
      <w:r w:rsidRPr="00282E9F">
        <w:rPr>
          <w:rFonts w:ascii="Arial" w:hAnsi="Arial" w:cs="Arial"/>
          <w:sz w:val="24"/>
          <w:szCs w:val="24"/>
        </w:rPr>
        <w:t xml:space="preserve">сельсовета </w:t>
      </w:r>
      <w:proofErr w:type="spellStart"/>
      <w:r w:rsidR="0036265B" w:rsidRPr="00282E9F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36265B" w:rsidRPr="00282E9F">
        <w:rPr>
          <w:rFonts w:ascii="Arial" w:hAnsi="Arial" w:cs="Arial"/>
          <w:sz w:val="24"/>
          <w:szCs w:val="24"/>
        </w:rPr>
        <w:t xml:space="preserve">  </w:t>
      </w:r>
      <w:r w:rsidRPr="00282E9F">
        <w:rPr>
          <w:rFonts w:ascii="Arial" w:hAnsi="Arial" w:cs="Arial"/>
          <w:sz w:val="24"/>
          <w:szCs w:val="24"/>
        </w:rPr>
        <w:t xml:space="preserve">района и ее должностных лиц, муниципальных служащих, замещающих должности муниципальной службы в Администрации </w:t>
      </w:r>
      <w:r w:rsidR="00282E9F">
        <w:rPr>
          <w:rFonts w:ascii="Arial" w:hAnsi="Arial" w:cs="Arial"/>
          <w:sz w:val="24"/>
          <w:szCs w:val="24"/>
        </w:rPr>
        <w:t>Сосновского</w:t>
      </w:r>
      <w:r w:rsidR="0036265B" w:rsidRPr="00282E9F">
        <w:rPr>
          <w:rFonts w:ascii="Arial" w:hAnsi="Arial" w:cs="Arial"/>
          <w:sz w:val="24"/>
          <w:szCs w:val="24"/>
        </w:rPr>
        <w:t xml:space="preserve"> </w:t>
      </w:r>
      <w:r w:rsidRPr="00282E9F">
        <w:rPr>
          <w:rFonts w:ascii="Arial" w:hAnsi="Arial" w:cs="Arial"/>
          <w:sz w:val="24"/>
          <w:szCs w:val="24"/>
        </w:rPr>
        <w:t xml:space="preserve">сельсовета </w:t>
      </w:r>
      <w:proofErr w:type="spellStart"/>
      <w:r w:rsidR="0036265B" w:rsidRPr="00282E9F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36265B" w:rsidRPr="00282E9F">
        <w:rPr>
          <w:rFonts w:ascii="Arial" w:hAnsi="Arial" w:cs="Arial"/>
          <w:sz w:val="24"/>
          <w:szCs w:val="24"/>
        </w:rPr>
        <w:t xml:space="preserve">  </w:t>
      </w:r>
      <w:r w:rsidRPr="00282E9F">
        <w:rPr>
          <w:rFonts w:ascii="Arial" w:hAnsi="Arial" w:cs="Arial"/>
          <w:sz w:val="24"/>
          <w:szCs w:val="24"/>
        </w:rPr>
        <w:t>района.</w:t>
      </w:r>
    </w:p>
    <w:p w:rsidR="00282E9F" w:rsidRDefault="00054852" w:rsidP="003626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>Контроль за исполнением насто</w:t>
      </w:r>
      <w:r w:rsidR="00282E9F">
        <w:rPr>
          <w:rFonts w:ascii="Arial" w:hAnsi="Arial" w:cs="Arial"/>
          <w:sz w:val="24"/>
          <w:szCs w:val="24"/>
        </w:rPr>
        <w:t xml:space="preserve">ящего постановления оставляю </w:t>
      </w:r>
      <w:proofErr w:type="gramStart"/>
      <w:r w:rsidR="00282E9F">
        <w:rPr>
          <w:rFonts w:ascii="Arial" w:hAnsi="Arial" w:cs="Arial"/>
          <w:sz w:val="24"/>
          <w:szCs w:val="24"/>
        </w:rPr>
        <w:t>за</w:t>
      </w:r>
      <w:proofErr w:type="gramEnd"/>
    </w:p>
    <w:p w:rsidR="0036265B" w:rsidRPr="0036265B" w:rsidRDefault="00054852" w:rsidP="003626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2E9F">
        <w:rPr>
          <w:rFonts w:ascii="Arial" w:hAnsi="Arial" w:cs="Arial"/>
          <w:sz w:val="24"/>
          <w:szCs w:val="24"/>
        </w:rPr>
        <w:t>собой.</w:t>
      </w:r>
    </w:p>
    <w:p w:rsidR="00054852" w:rsidRPr="000B3E4B" w:rsidRDefault="00282E9F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054852" w:rsidRPr="000B3E4B">
        <w:rPr>
          <w:rFonts w:ascii="Arial" w:hAnsi="Arial" w:cs="Arial"/>
          <w:sz w:val="24"/>
          <w:szCs w:val="24"/>
        </w:rPr>
        <w:t>3. Настоящее постановление вступает в силу со дня его подписания.</w:t>
      </w:r>
    </w:p>
    <w:p w:rsidR="00054852" w:rsidRPr="000B3E4B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4852" w:rsidRPr="000B3E4B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4852" w:rsidRPr="000B3E4B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2E9F" w:rsidRDefault="00054852" w:rsidP="0036265B">
      <w:pPr>
        <w:tabs>
          <w:tab w:val="left" w:pos="26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3E4B">
        <w:rPr>
          <w:rFonts w:ascii="Arial" w:hAnsi="Arial" w:cs="Arial"/>
          <w:sz w:val="24"/>
          <w:szCs w:val="24"/>
        </w:rPr>
        <w:t xml:space="preserve">Глава </w:t>
      </w:r>
      <w:r w:rsidR="00282E9F">
        <w:rPr>
          <w:rFonts w:ascii="Arial" w:hAnsi="Arial" w:cs="Arial"/>
          <w:sz w:val="24"/>
          <w:szCs w:val="24"/>
        </w:rPr>
        <w:t>Сосновского</w:t>
      </w:r>
      <w:r w:rsidR="0036265B">
        <w:rPr>
          <w:rFonts w:ascii="Arial" w:hAnsi="Arial" w:cs="Arial"/>
          <w:sz w:val="24"/>
          <w:szCs w:val="24"/>
        </w:rPr>
        <w:t xml:space="preserve"> сельсовета</w:t>
      </w:r>
    </w:p>
    <w:p w:rsidR="00054852" w:rsidRPr="000B3E4B" w:rsidRDefault="00282E9F" w:rsidP="0036265B">
      <w:pPr>
        <w:tabs>
          <w:tab w:val="left" w:pos="26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Е.В.Хромов</w:t>
      </w:r>
      <w:proofErr w:type="spellEnd"/>
      <w:r w:rsidR="0036265B">
        <w:rPr>
          <w:rFonts w:ascii="Arial" w:hAnsi="Arial" w:cs="Arial"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</w:t>
      </w:r>
    </w:p>
    <w:p w:rsidR="0036265B" w:rsidRDefault="0036265B" w:rsidP="003626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265B" w:rsidRDefault="0036265B" w:rsidP="003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65B" w:rsidRDefault="0036265B" w:rsidP="00E571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2E9F" w:rsidRDefault="00282E9F" w:rsidP="00E571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4852" w:rsidRPr="0036265B" w:rsidRDefault="00054852" w:rsidP="00E5716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054852" w:rsidRPr="0036265B" w:rsidRDefault="00054852" w:rsidP="00E5716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 к постановлению Администрации </w:t>
      </w:r>
    </w:p>
    <w:p w:rsidR="00054852" w:rsidRPr="0036265B" w:rsidRDefault="00282E9F" w:rsidP="00E5716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Сосновского</w:t>
      </w:r>
      <w:r w:rsidR="0036265B" w:rsidRPr="0036265B">
        <w:rPr>
          <w:rFonts w:ascii="Arial" w:hAnsi="Arial" w:cs="Arial"/>
          <w:sz w:val="24"/>
          <w:szCs w:val="24"/>
        </w:rPr>
        <w:t xml:space="preserve"> </w:t>
      </w:r>
      <w:r w:rsidR="00054852" w:rsidRPr="0036265B">
        <w:rPr>
          <w:rFonts w:ascii="Arial" w:hAnsi="Arial" w:cs="Arial"/>
          <w:sz w:val="24"/>
          <w:szCs w:val="24"/>
        </w:rPr>
        <w:t>сельсовета</w:t>
      </w:r>
    </w:p>
    <w:p w:rsidR="00054852" w:rsidRPr="0036265B" w:rsidRDefault="0036265B" w:rsidP="00E5716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36265B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36265B">
        <w:rPr>
          <w:rFonts w:ascii="Arial" w:hAnsi="Arial" w:cs="Arial"/>
          <w:sz w:val="24"/>
          <w:szCs w:val="24"/>
        </w:rPr>
        <w:t xml:space="preserve">  </w:t>
      </w:r>
      <w:r w:rsidR="00054852" w:rsidRPr="0036265B">
        <w:rPr>
          <w:rFonts w:ascii="Arial" w:hAnsi="Arial" w:cs="Arial"/>
          <w:sz w:val="24"/>
          <w:szCs w:val="24"/>
        </w:rPr>
        <w:t xml:space="preserve">района </w:t>
      </w:r>
    </w:p>
    <w:p w:rsidR="00054852" w:rsidRPr="0036265B" w:rsidRDefault="003303F2" w:rsidP="0066559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054852" w:rsidRPr="0036265B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10</w:t>
      </w:r>
      <w:r w:rsidR="0036265B" w:rsidRPr="0036265B">
        <w:rPr>
          <w:rFonts w:ascii="Arial" w:hAnsi="Arial" w:cs="Arial"/>
          <w:sz w:val="24"/>
          <w:szCs w:val="24"/>
        </w:rPr>
        <w:t>.05.</w:t>
      </w:r>
      <w:r w:rsidR="00054852" w:rsidRPr="0036265B">
        <w:rPr>
          <w:rFonts w:ascii="Arial" w:hAnsi="Arial" w:cs="Arial"/>
          <w:sz w:val="24"/>
          <w:szCs w:val="24"/>
        </w:rPr>
        <w:t>201</w:t>
      </w:r>
      <w:r w:rsidR="000B3E4B" w:rsidRPr="0036265B">
        <w:rPr>
          <w:rFonts w:ascii="Arial" w:hAnsi="Arial" w:cs="Arial"/>
          <w:sz w:val="24"/>
          <w:szCs w:val="24"/>
        </w:rPr>
        <w:t>7</w:t>
      </w:r>
      <w:r w:rsidR="00054852" w:rsidRPr="0036265B">
        <w:rPr>
          <w:rFonts w:ascii="Arial" w:hAnsi="Arial" w:cs="Arial"/>
          <w:sz w:val="24"/>
          <w:szCs w:val="24"/>
        </w:rPr>
        <w:t xml:space="preserve"> года   №</w:t>
      </w:r>
      <w:r>
        <w:rPr>
          <w:rFonts w:ascii="Arial" w:hAnsi="Arial" w:cs="Arial"/>
          <w:sz w:val="24"/>
          <w:szCs w:val="24"/>
        </w:rPr>
        <w:t>22</w:t>
      </w:r>
    </w:p>
    <w:p w:rsidR="00054852" w:rsidRPr="0036265B" w:rsidRDefault="00054852" w:rsidP="00E5716E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054852" w:rsidRPr="0036265B" w:rsidRDefault="00054852" w:rsidP="00694A94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36265B">
        <w:rPr>
          <w:rFonts w:ascii="Arial" w:hAnsi="Arial" w:cs="Arial"/>
          <w:b/>
          <w:bCs/>
          <w:sz w:val="30"/>
          <w:szCs w:val="30"/>
        </w:rPr>
        <w:t xml:space="preserve">Положение </w:t>
      </w:r>
    </w:p>
    <w:p w:rsidR="00054852" w:rsidRPr="0036265B" w:rsidRDefault="00054852" w:rsidP="00694A94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36265B">
        <w:rPr>
          <w:rFonts w:ascii="Arial" w:hAnsi="Arial" w:cs="Arial"/>
          <w:b/>
          <w:bCs/>
          <w:sz w:val="30"/>
          <w:szCs w:val="30"/>
        </w:rPr>
        <w:t xml:space="preserve">об особенностях подачи и рассмотрения жалоб на решения и действия (бездействие) Администрации </w:t>
      </w:r>
      <w:r w:rsidR="00282E9F">
        <w:rPr>
          <w:rFonts w:ascii="Arial" w:hAnsi="Arial" w:cs="Arial"/>
          <w:b/>
          <w:bCs/>
          <w:sz w:val="30"/>
          <w:szCs w:val="30"/>
        </w:rPr>
        <w:t>Сосновского</w:t>
      </w:r>
      <w:r w:rsidR="0036265B" w:rsidRPr="0036265B">
        <w:rPr>
          <w:rFonts w:ascii="Arial" w:hAnsi="Arial" w:cs="Arial"/>
          <w:b/>
          <w:bCs/>
          <w:sz w:val="30"/>
          <w:szCs w:val="30"/>
        </w:rPr>
        <w:t xml:space="preserve"> </w:t>
      </w:r>
      <w:r w:rsidRPr="0036265B">
        <w:rPr>
          <w:rFonts w:ascii="Arial" w:hAnsi="Arial" w:cs="Arial"/>
          <w:b/>
          <w:bCs/>
          <w:sz w:val="30"/>
          <w:szCs w:val="30"/>
        </w:rPr>
        <w:t xml:space="preserve"> сельсовета </w:t>
      </w:r>
      <w:proofErr w:type="spellStart"/>
      <w:r w:rsidR="0036265B" w:rsidRPr="0036265B">
        <w:rPr>
          <w:rFonts w:ascii="Arial" w:hAnsi="Arial" w:cs="Arial"/>
          <w:b/>
          <w:bCs/>
          <w:sz w:val="30"/>
          <w:szCs w:val="30"/>
        </w:rPr>
        <w:t>Горшеченского</w:t>
      </w:r>
      <w:proofErr w:type="spellEnd"/>
      <w:r w:rsidR="0036265B" w:rsidRPr="0036265B">
        <w:rPr>
          <w:rFonts w:ascii="Arial" w:hAnsi="Arial" w:cs="Arial"/>
          <w:b/>
          <w:bCs/>
          <w:sz w:val="30"/>
          <w:szCs w:val="30"/>
        </w:rPr>
        <w:t xml:space="preserve">  </w:t>
      </w:r>
      <w:r w:rsidRPr="0036265B">
        <w:rPr>
          <w:rFonts w:ascii="Arial" w:hAnsi="Arial" w:cs="Arial"/>
          <w:b/>
          <w:bCs/>
          <w:sz w:val="30"/>
          <w:szCs w:val="30"/>
        </w:rPr>
        <w:t xml:space="preserve">района и ее должностных лиц, муниципальных служащих, замещающих должности муниципальной службы в Администрации </w:t>
      </w:r>
      <w:r w:rsidR="00282E9F">
        <w:rPr>
          <w:rFonts w:ascii="Arial" w:hAnsi="Arial" w:cs="Arial"/>
          <w:b/>
          <w:bCs/>
          <w:sz w:val="30"/>
          <w:szCs w:val="30"/>
        </w:rPr>
        <w:t>Сосновского</w:t>
      </w:r>
      <w:r w:rsidR="0036265B" w:rsidRPr="0036265B">
        <w:rPr>
          <w:rFonts w:ascii="Arial" w:hAnsi="Arial" w:cs="Arial"/>
          <w:b/>
          <w:bCs/>
          <w:sz w:val="30"/>
          <w:szCs w:val="30"/>
        </w:rPr>
        <w:t xml:space="preserve"> </w:t>
      </w:r>
      <w:r w:rsidRPr="0036265B">
        <w:rPr>
          <w:rFonts w:ascii="Arial" w:hAnsi="Arial" w:cs="Arial"/>
          <w:b/>
          <w:bCs/>
          <w:sz w:val="30"/>
          <w:szCs w:val="30"/>
        </w:rPr>
        <w:t xml:space="preserve">сельсовета </w:t>
      </w:r>
      <w:proofErr w:type="spellStart"/>
      <w:r w:rsidR="0036265B" w:rsidRPr="0036265B">
        <w:rPr>
          <w:rFonts w:ascii="Arial" w:hAnsi="Arial" w:cs="Arial"/>
          <w:b/>
          <w:bCs/>
          <w:sz w:val="30"/>
          <w:szCs w:val="30"/>
        </w:rPr>
        <w:t>Горшеченского</w:t>
      </w:r>
      <w:proofErr w:type="spellEnd"/>
      <w:r w:rsidR="0036265B" w:rsidRPr="0036265B">
        <w:rPr>
          <w:rFonts w:ascii="Arial" w:hAnsi="Arial" w:cs="Arial"/>
          <w:b/>
          <w:bCs/>
          <w:sz w:val="30"/>
          <w:szCs w:val="30"/>
        </w:rPr>
        <w:t xml:space="preserve">  </w:t>
      </w:r>
      <w:r w:rsidRPr="0036265B">
        <w:rPr>
          <w:rFonts w:ascii="Arial" w:hAnsi="Arial" w:cs="Arial"/>
          <w:b/>
          <w:bCs/>
          <w:sz w:val="30"/>
          <w:szCs w:val="30"/>
        </w:rPr>
        <w:t xml:space="preserve">района </w:t>
      </w:r>
    </w:p>
    <w:p w:rsidR="00054852" w:rsidRPr="0036265B" w:rsidRDefault="00054852" w:rsidP="00E571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54852" w:rsidRPr="0036265B" w:rsidRDefault="00054852" w:rsidP="00546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1. Настоящее Положение определяет процедуру подачи и рассмотрения жалоб на нарушение порядка предоставления муниципальных (государственных) услуг, выразившееся в неправомерных решениях и действиях (бездействии) Администрации </w:t>
      </w:r>
      <w:r w:rsidR="00282E9F">
        <w:rPr>
          <w:rFonts w:ascii="Arial" w:hAnsi="Arial" w:cs="Arial"/>
          <w:sz w:val="24"/>
          <w:szCs w:val="24"/>
        </w:rPr>
        <w:t>Сосновского</w:t>
      </w:r>
      <w:r w:rsidR="0036265B" w:rsidRPr="0036265B">
        <w:rPr>
          <w:rFonts w:ascii="Arial" w:hAnsi="Arial" w:cs="Arial"/>
          <w:sz w:val="24"/>
          <w:szCs w:val="24"/>
        </w:rPr>
        <w:t xml:space="preserve"> </w:t>
      </w:r>
      <w:r w:rsidRPr="0036265B">
        <w:rPr>
          <w:rFonts w:ascii="Arial" w:hAnsi="Arial" w:cs="Arial"/>
          <w:sz w:val="24"/>
          <w:szCs w:val="24"/>
        </w:rPr>
        <w:t xml:space="preserve">сельсовета </w:t>
      </w:r>
      <w:proofErr w:type="spellStart"/>
      <w:r w:rsidR="0036265B" w:rsidRPr="0036265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36265B" w:rsidRPr="0036265B">
        <w:rPr>
          <w:rFonts w:ascii="Arial" w:hAnsi="Arial" w:cs="Arial"/>
          <w:sz w:val="24"/>
          <w:szCs w:val="24"/>
        </w:rPr>
        <w:t xml:space="preserve">  </w:t>
      </w:r>
      <w:r w:rsidRPr="0036265B">
        <w:rPr>
          <w:rFonts w:ascii="Arial" w:hAnsi="Arial" w:cs="Arial"/>
          <w:sz w:val="24"/>
          <w:szCs w:val="24"/>
        </w:rPr>
        <w:t xml:space="preserve">района и ее должностных лиц, муниципальных служащих, замещающих должности муниципальной службы в Администрации </w:t>
      </w:r>
      <w:r w:rsidR="00282E9F">
        <w:rPr>
          <w:rFonts w:ascii="Arial" w:hAnsi="Arial" w:cs="Arial"/>
          <w:sz w:val="24"/>
          <w:szCs w:val="24"/>
        </w:rPr>
        <w:t>Сосновского</w:t>
      </w:r>
      <w:r w:rsidR="0036265B" w:rsidRPr="0036265B">
        <w:rPr>
          <w:rFonts w:ascii="Arial" w:hAnsi="Arial" w:cs="Arial"/>
          <w:sz w:val="24"/>
          <w:szCs w:val="24"/>
        </w:rPr>
        <w:t xml:space="preserve"> </w:t>
      </w:r>
      <w:r w:rsidRPr="0036265B">
        <w:rPr>
          <w:rFonts w:ascii="Arial" w:hAnsi="Arial" w:cs="Arial"/>
          <w:sz w:val="24"/>
          <w:szCs w:val="24"/>
        </w:rPr>
        <w:t xml:space="preserve">сельсовета </w:t>
      </w:r>
      <w:proofErr w:type="spellStart"/>
      <w:r w:rsidR="0036265B" w:rsidRPr="0036265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36265B" w:rsidRPr="0036265B">
        <w:rPr>
          <w:rFonts w:ascii="Arial" w:hAnsi="Arial" w:cs="Arial"/>
          <w:sz w:val="24"/>
          <w:szCs w:val="24"/>
        </w:rPr>
        <w:t xml:space="preserve">  </w:t>
      </w:r>
      <w:r w:rsidRPr="0036265B">
        <w:rPr>
          <w:rFonts w:ascii="Arial" w:hAnsi="Arial" w:cs="Arial"/>
          <w:sz w:val="24"/>
          <w:szCs w:val="24"/>
        </w:rPr>
        <w:t xml:space="preserve">района при предоставлении муниципальных (государственных) услуг (далее - жалобы). </w:t>
      </w:r>
    </w:p>
    <w:p w:rsidR="00054852" w:rsidRPr="0036265B" w:rsidRDefault="00054852" w:rsidP="00546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Действие настоящего Положения распространяется на жалобы, поданные с соблюдением требований Федерального закона «Об организации предоставления государственных и муниципальных услуг», а также на жалобы на нарушение порядка предоставления муниципальных (государственных) услуг, выразившееся в неправомерных решениях и действиях (бездействии) муниципальных учреждений, их руководителей и работников при предоставлении муниципальных (государственных) услуг. </w:t>
      </w:r>
    </w:p>
    <w:p w:rsidR="00054852" w:rsidRPr="0036265B" w:rsidRDefault="00054852" w:rsidP="00546352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Жалоба подается в </w:t>
      </w:r>
      <w:r w:rsidR="0036265B" w:rsidRPr="0036265B">
        <w:rPr>
          <w:rFonts w:ascii="Arial" w:hAnsi="Arial" w:cs="Arial"/>
          <w:sz w:val="24"/>
          <w:szCs w:val="24"/>
        </w:rPr>
        <w:t>Администрацию</w:t>
      </w:r>
      <w:r w:rsidRPr="0036265B">
        <w:rPr>
          <w:rFonts w:ascii="Arial" w:hAnsi="Arial" w:cs="Arial"/>
          <w:sz w:val="24"/>
          <w:szCs w:val="24"/>
        </w:rPr>
        <w:t xml:space="preserve"> </w:t>
      </w:r>
      <w:r w:rsidR="00282E9F">
        <w:rPr>
          <w:rFonts w:ascii="Arial" w:hAnsi="Arial" w:cs="Arial"/>
          <w:sz w:val="24"/>
          <w:szCs w:val="24"/>
        </w:rPr>
        <w:t>Сосновского</w:t>
      </w:r>
      <w:r w:rsidR="0036265B" w:rsidRPr="0036265B">
        <w:rPr>
          <w:rFonts w:ascii="Arial" w:hAnsi="Arial" w:cs="Arial"/>
          <w:sz w:val="24"/>
          <w:szCs w:val="24"/>
        </w:rPr>
        <w:t xml:space="preserve"> </w:t>
      </w:r>
      <w:r w:rsidRPr="0036265B">
        <w:rPr>
          <w:rFonts w:ascii="Arial" w:hAnsi="Arial" w:cs="Arial"/>
          <w:sz w:val="24"/>
          <w:szCs w:val="24"/>
        </w:rPr>
        <w:t xml:space="preserve">сельсовета </w:t>
      </w:r>
      <w:proofErr w:type="spellStart"/>
      <w:r w:rsidR="0036265B" w:rsidRPr="0036265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36265B" w:rsidRPr="0036265B">
        <w:rPr>
          <w:rFonts w:ascii="Arial" w:hAnsi="Arial" w:cs="Arial"/>
          <w:sz w:val="24"/>
          <w:szCs w:val="24"/>
        </w:rPr>
        <w:t xml:space="preserve">  </w:t>
      </w:r>
      <w:r w:rsidRPr="0036265B">
        <w:rPr>
          <w:rFonts w:ascii="Arial" w:hAnsi="Arial" w:cs="Arial"/>
          <w:sz w:val="24"/>
          <w:szCs w:val="24"/>
        </w:rPr>
        <w:t>района или муниципальное учреждение, предоставляющее муниципальные (государственные) услуги (далее – орган, предоставляющий муниципальные (государственные) услуги). В случае если обжалуются решения, действия (бездействие) руководителя органа, предоставляющего муниципальную (государственную) ус</w:t>
      </w:r>
      <w:r w:rsidR="0036265B" w:rsidRPr="0036265B">
        <w:rPr>
          <w:rFonts w:ascii="Arial" w:hAnsi="Arial" w:cs="Arial"/>
          <w:sz w:val="24"/>
          <w:szCs w:val="24"/>
        </w:rPr>
        <w:t xml:space="preserve">лугу, жалоба подается в </w:t>
      </w:r>
      <w:r w:rsidRPr="0036265B">
        <w:rPr>
          <w:rFonts w:ascii="Arial" w:hAnsi="Arial" w:cs="Arial"/>
          <w:sz w:val="24"/>
          <w:szCs w:val="24"/>
        </w:rPr>
        <w:t xml:space="preserve"> Администрации </w:t>
      </w:r>
      <w:r w:rsidR="00282E9F">
        <w:rPr>
          <w:rFonts w:ascii="Arial" w:hAnsi="Arial" w:cs="Arial"/>
          <w:sz w:val="24"/>
          <w:szCs w:val="24"/>
        </w:rPr>
        <w:t>Сосновского</w:t>
      </w:r>
      <w:r w:rsidR="0036265B" w:rsidRPr="0036265B">
        <w:rPr>
          <w:rFonts w:ascii="Arial" w:hAnsi="Arial" w:cs="Arial"/>
          <w:sz w:val="24"/>
          <w:szCs w:val="24"/>
        </w:rPr>
        <w:t xml:space="preserve"> </w:t>
      </w:r>
      <w:r w:rsidRPr="0036265B">
        <w:rPr>
          <w:rFonts w:ascii="Arial" w:hAnsi="Arial" w:cs="Arial"/>
          <w:sz w:val="24"/>
          <w:szCs w:val="24"/>
        </w:rPr>
        <w:t xml:space="preserve">сельсовета </w:t>
      </w:r>
      <w:proofErr w:type="spellStart"/>
      <w:r w:rsidR="0036265B" w:rsidRPr="0036265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36265B" w:rsidRPr="0036265B">
        <w:rPr>
          <w:rFonts w:ascii="Arial" w:hAnsi="Arial" w:cs="Arial"/>
          <w:sz w:val="24"/>
          <w:szCs w:val="24"/>
        </w:rPr>
        <w:t xml:space="preserve">  </w:t>
      </w:r>
      <w:r w:rsidRPr="0036265B">
        <w:rPr>
          <w:rFonts w:ascii="Arial" w:hAnsi="Arial" w:cs="Arial"/>
          <w:sz w:val="24"/>
          <w:szCs w:val="24"/>
        </w:rPr>
        <w:t>района.</w:t>
      </w:r>
    </w:p>
    <w:p w:rsidR="00054852" w:rsidRPr="0036265B" w:rsidRDefault="00054852" w:rsidP="00546352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Жалоба подается в письменной форме, в том числе при личном приеме заявителя, или в электронном виде. </w:t>
      </w:r>
    </w:p>
    <w:p w:rsidR="00054852" w:rsidRPr="0036265B" w:rsidRDefault="00054852" w:rsidP="00546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3. Жалоба должна содержать: </w:t>
      </w:r>
    </w:p>
    <w:p w:rsidR="00054852" w:rsidRPr="0036265B" w:rsidRDefault="00054852" w:rsidP="002B4B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6265B">
        <w:rPr>
          <w:rFonts w:ascii="Arial" w:hAnsi="Arial" w:cs="Arial"/>
          <w:sz w:val="24"/>
          <w:szCs w:val="24"/>
        </w:rPr>
        <w:t xml:space="preserve">а) наименование органа, предоставляющего муниципальную (государственную) услугу, или фамилию, имя, отчество (при наличии) его руководителя, муниципального служащего (работника), решения и действия (бездействие) которых обжалуются; </w:t>
      </w:r>
      <w:proofErr w:type="gramEnd"/>
    </w:p>
    <w:p w:rsidR="00054852" w:rsidRPr="0036265B" w:rsidRDefault="00054852" w:rsidP="002B4B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6265B">
        <w:rPr>
          <w:rFonts w:ascii="Arial" w:hAnsi="Arial" w:cs="Arial"/>
          <w:sz w:val="24"/>
          <w:szCs w:val="24"/>
        </w:rPr>
        <w:t xml:space="preserve"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  <w:proofErr w:type="gramEnd"/>
    </w:p>
    <w:p w:rsidR="00054852" w:rsidRPr="0036265B" w:rsidRDefault="00054852" w:rsidP="002B4B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6265B">
        <w:rPr>
          <w:rFonts w:ascii="Arial" w:hAnsi="Arial" w:cs="Arial"/>
          <w:sz w:val="24"/>
          <w:szCs w:val="24"/>
        </w:rPr>
        <w:lastRenderedPageBreak/>
        <w:t xml:space="preserve">в) сведения об обжалуемых решениях и действиях (бездействии) органа, предоставляющего муниципальную (государственную) услугу, его руководителя, муниципального служащего (работника); </w:t>
      </w:r>
      <w:proofErr w:type="gramEnd"/>
    </w:p>
    <w:p w:rsidR="00054852" w:rsidRPr="0036265B" w:rsidRDefault="00054852" w:rsidP="002B4B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г) доводы, на основании которых заявитель не согласен с решением и действием (бездействием) органа, предоставляющего муниципальную (государственную) услугу, его руководителя либо муниципального служащего (работника). Заявителем могут быть представлены документы (при наличии), подтверждающие доводы заявителя, либо их копии. </w:t>
      </w:r>
    </w:p>
    <w:p w:rsidR="00054852" w:rsidRPr="0036265B" w:rsidRDefault="00054852" w:rsidP="00546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36265B">
        <w:rPr>
          <w:rFonts w:ascii="Arial" w:hAnsi="Arial" w:cs="Arial"/>
          <w:sz w:val="24"/>
          <w:szCs w:val="24"/>
        </w:rPr>
        <w:t>представлена</w:t>
      </w:r>
      <w:proofErr w:type="gramEnd"/>
      <w:r w:rsidRPr="0036265B">
        <w:rPr>
          <w:rFonts w:ascii="Arial" w:hAnsi="Arial" w:cs="Arial"/>
          <w:sz w:val="24"/>
          <w:szCs w:val="24"/>
        </w:rPr>
        <w:t xml:space="preserve">: </w:t>
      </w:r>
    </w:p>
    <w:p w:rsidR="00054852" w:rsidRPr="0036265B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а) оформленная в соответствии с законодательством Российской Федерации доверенность (для физических лиц); </w:t>
      </w:r>
    </w:p>
    <w:p w:rsidR="00054852" w:rsidRPr="0036265B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 </w:t>
      </w:r>
    </w:p>
    <w:p w:rsidR="00054852" w:rsidRPr="0036265B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 </w:t>
      </w:r>
    </w:p>
    <w:p w:rsidR="00054852" w:rsidRPr="0036265B" w:rsidRDefault="00054852" w:rsidP="00546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36265B">
        <w:rPr>
          <w:rFonts w:ascii="Arial" w:hAnsi="Arial" w:cs="Arial"/>
          <w:sz w:val="24"/>
          <w:szCs w:val="24"/>
        </w:rPr>
        <w:t xml:space="preserve">Прием жалоб в письменной форме осуществляется органами, предоставляющими муниципальные (государственные) услуги, в месте предоставления муниципальной (государственной) услуги (в месте, где заявитель подавал запрос на получение муниципальной (государственной) услуги, нарушение порядка которой обжалуется, либо в месте, где заявителем получен результат указанной муниципальной (государственной) услуги). </w:t>
      </w:r>
      <w:proofErr w:type="gramEnd"/>
    </w:p>
    <w:p w:rsidR="00054852" w:rsidRPr="0036265B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Время приема жалоб совпадает со временем предоставления муниципальных (государственных) услуг. </w:t>
      </w:r>
    </w:p>
    <w:p w:rsidR="00054852" w:rsidRPr="0036265B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Жалоба в письменной форме может быть также направлена по почте. </w:t>
      </w:r>
    </w:p>
    <w:p w:rsidR="00054852" w:rsidRPr="0036265B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</w:t>
      </w:r>
    </w:p>
    <w:p w:rsidR="00054852" w:rsidRPr="0036265B" w:rsidRDefault="00054852" w:rsidP="00546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6. В электронном виде жалоба может быть подана заявителем посредством: </w:t>
      </w:r>
    </w:p>
    <w:p w:rsidR="00054852" w:rsidRPr="0036265B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а) официального сайта Администрации </w:t>
      </w:r>
      <w:r w:rsidR="00282E9F">
        <w:rPr>
          <w:rFonts w:ascii="Arial" w:hAnsi="Arial" w:cs="Arial"/>
          <w:sz w:val="24"/>
          <w:szCs w:val="24"/>
        </w:rPr>
        <w:t>Сосновского</w:t>
      </w:r>
      <w:r w:rsidR="0036265B" w:rsidRPr="0036265B">
        <w:rPr>
          <w:rFonts w:ascii="Arial" w:hAnsi="Arial" w:cs="Arial"/>
          <w:sz w:val="24"/>
          <w:szCs w:val="24"/>
        </w:rPr>
        <w:t xml:space="preserve"> </w:t>
      </w:r>
      <w:r w:rsidRPr="0036265B">
        <w:rPr>
          <w:rFonts w:ascii="Arial" w:hAnsi="Arial" w:cs="Arial"/>
          <w:sz w:val="24"/>
          <w:szCs w:val="24"/>
        </w:rPr>
        <w:t xml:space="preserve">сельсовета </w:t>
      </w:r>
      <w:proofErr w:type="spellStart"/>
      <w:r w:rsidR="0036265B" w:rsidRPr="0036265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36265B" w:rsidRPr="0036265B">
        <w:rPr>
          <w:rFonts w:ascii="Arial" w:hAnsi="Arial" w:cs="Arial"/>
          <w:sz w:val="24"/>
          <w:szCs w:val="24"/>
        </w:rPr>
        <w:t xml:space="preserve">  </w:t>
      </w:r>
      <w:r w:rsidRPr="0036265B">
        <w:rPr>
          <w:rFonts w:ascii="Arial" w:hAnsi="Arial" w:cs="Arial"/>
          <w:sz w:val="24"/>
          <w:szCs w:val="24"/>
        </w:rPr>
        <w:t xml:space="preserve">района в информационно-телекоммуникационной сети «Интернет»; </w:t>
      </w:r>
    </w:p>
    <w:p w:rsidR="00054852" w:rsidRPr="0036265B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б) федеральной государственной информационной системы «Единый портал государственных и муниципальных услуг (функций)» (далее - Единый портал). </w:t>
      </w:r>
    </w:p>
    <w:p w:rsidR="00054852" w:rsidRPr="0036265B" w:rsidRDefault="00054852" w:rsidP="00546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7. При подаче жалобы в электронном виде документы, указанные в пункте 4 настоящего Положения,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054852" w:rsidRPr="0036265B" w:rsidRDefault="00054852" w:rsidP="00546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36265B">
        <w:rPr>
          <w:rFonts w:ascii="Arial" w:hAnsi="Arial" w:cs="Arial"/>
          <w:sz w:val="24"/>
          <w:szCs w:val="24"/>
        </w:rPr>
        <w:t>Жалоба рассматривается органом, предоставляющим муниципальную (государственную) услугу, порядок предоставления которой был нарушен вследствие решений и действий (бездействия) органа, предоставляющего муниципальную (государственную) услугу, либо муниципального служащего (работника).</w:t>
      </w:r>
      <w:proofErr w:type="gramEnd"/>
      <w:r w:rsidRPr="0036265B">
        <w:rPr>
          <w:rFonts w:ascii="Arial" w:hAnsi="Arial" w:cs="Arial"/>
          <w:sz w:val="24"/>
          <w:szCs w:val="24"/>
        </w:rPr>
        <w:t xml:space="preserve"> Уполномоченным на рассмотрение жалоб должностным лицом в органе, предоставляющем муниципальную (государственную) услугу, является его руководитель либо лицо, исполняющее его обязанности. </w:t>
      </w:r>
    </w:p>
    <w:p w:rsidR="00054852" w:rsidRPr="0036265B" w:rsidRDefault="00054852" w:rsidP="00546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lastRenderedPageBreak/>
        <w:t xml:space="preserve"> В случае если обжалуются решения, действия (бездействие) руководителя органа, предоставляющего муниципальную (государственную) услугу, </w:t>
      </w:r>
      <w:proofErr w:type="gramStart"/>
      <w:r w:rsidRPr="0036265B">
        <w:rPr>
          <w:rFonts w:ascii="Arial" w:hAnsi="Arial" w:cs="Arial"/>
          <w:sz w:val="24"/>
          <w:szCs w:val="24"/>
        </w:rPr>
        <w:t>жалоба</w:t>
      </w:r>
      <w:proofErr w:type="gramEnd"/>
      <w:r w:rsidRPr="0036265B">
        <w:rPr>
          <w:rFonts w:ascii="Arial" w:hAnsi="Arial" w:cs="Arial"/>
          <w:sz w:val="24"/>
          <w:szCs w:val="24"/>
        </w:rPr>
        <w:t xml:space="preserve"> поступившая в Администрацию </w:t>
      </w:r>
      <w:r w:rsidR="00282E9F">
        <w:rPr>
          <w:rFonts w:ascii="Arial" w:hAnsi="Arial" w:cs="Arial"/>
          <w:sz w:val="24"/>
          <w:szCs w:val="24"/>
        </w:rPr>
        <w:t>Сосновского</w:t>
      </w:r>
      <w:r w:rsidR="0036265B" w:rsidRPr="0036265B">
        <w:rPr>
          <w:rFonts w:ascii="Arial" w:hAnsi="Arial" w:cs="Arial"/>
          <w:sz w:val="24"/>
          <w:szCs w:val="24"/>
        </w:rPr>
        <w:t xml:space="preserve"> </w:t>
      </w:r>
      <w:r w:rsidRPr="0036265B">
        <w:rPr>
          <w:rFonts w:ascii="Arial" w:hAnsi="Arial" w:cs="Arial"/>
          <w:sz w:val="24"/>
          <w:szCs w:val="24"/>
        </w:rPr>
        <w:t xml:space="preserve">сельсовета </w:t>
      </w:r>
      <w:proofErr w:type="spellStart"/>
      <w:r w:rsidR="0036265B" w:rsidRPr="0036265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36265B" w:rsidRPr="0036265B">
        <w:rPr>
          <w:rFonts w:ascii="Arial" w:hAnsi="Arial" w:cs="Arial"/>
          <w:sz w:val="24"/>
          <w:szCs w:val="24"/>
        </w:rPr>
        <w:t xml:space="preserve">  </w:t>
      </w:r>
      <w:r w:rsidRPr="0036265B">
        <w:rPr>
          <w:rFonts w:ascii="Arial" w:hAnsi="Arial" w:cs="Arial"/>
          <w:sz w:val="24"/>
          <w:szCs w:val="24"/>
        </w:rPr>
        <w:t xml:space="preserve">района рассматривается заместителем Главы Администрации </w:t>
      </w:r>
      <w:r w:rsidR="00282E9F">
        <w:rPr>
          <w:rFonts w:ascii="Arial" w:hAnsi="Arial" w:cs="Arial"/>
          <w:sz w:val="24"/>
          <w:szCs w:val="24"/>
        </w:rPr>
        <w:t>Сосновского</w:t>
      </w:r>
      <w:r w:rsidR="0036265B" w:rsidRPr="0036265B">
        <w:rPr>
          <w:rFonts w:ascii="Arial" w:hAnsi="Arial" w:cs="Arial"/>
          <w:sz w:val="24"/>
          <w:szCs w:val="24"/>
        </w:rPr>
        <w:t xml:space="preserve"> </w:t>
      </w:r>
      <w:r w:rsidRPr="0036265B">
        <w:rPr>
          <w:rFonts w:ascii="Arial" w:hAnsi="Arial" w:cs="Arial"/>
          <w:sz w:val="24"/>
          <w:szCs w:val="24"/>
        </w:rPr>
        <w:t xml:space="preserve">сельсовета </w:t>
      </w:r>
      <w:proofErr w:type="spellStart"/>
      <w:r w:rsidR="0036265B" w:rsidRPr="0036265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36265B" w:rsidRPr="0036265B">
        <w:rPr>
          <w:rFonts w:ascii="Arial" w:hAnsi="Arial" w:cs="Arial"/>
          <w:sz w:val="24"/>
          <w:szCs w:val="24"/>
        </w:rPr>
        <w:t xml:space="preserve">  </w:t>
      </w:r>
      <w:r w:rsidRPr="0036265B">
        <w:rPr>
          <w:rFonts w:ascii="Arial" w:hAnsi="Arial" w:cs="Arial"/>
          <w:sz w:val="24"/>
          <w:szCs w:val="24"/>
        </w:rPr>
        <w:t xml:space="preserve">района, курирующим деятельность органа, предоставляющего муниципальную (государственную) услугу, порядок предоставления которой был нарушен, либо непосредственно Главой </w:t>
      </w:r>
      <w:r w:rsidR="00282E9F">
        <w:rPr>
          <w:rFonts w:ascii="Arial" w:hAnsi="Arial" w:cs="Arial"/>
          <w:sz w:val="24"/>
          <w:szCs w:val="24"/>
        </w:rPr>
        <w:t>Сосновского</w:t>
      </w:r>
      <w:r w:rsidR="0036265B" w:rsidRPr="0036265B">
        <w:rPr>
          <w:rFonts w:ascii="Arial" w:hAnsi="Arial" w:cs="Arial"/>
          <w:sz w:val="24"/>
          <w:szCs w:val="24"/>
        </w:rPr>
        <w:t xml:space="preserve"> </w:t>
      </w:r>
      <w:r w:rsidRPr="0036265B">
        <w:rPr>
          <w:rFonts w:ascii="Arial" w:hAnsi="Arial" w:cs="Arial"/>
          <w:sz w:val="24"/>
          <w:szCs w:val="24"/>
        </w:rPr>
        <w:t xml:space="preserve">сельсовета </w:t>
      </w:r>
      <w:proofErr w:type="spellStart"/>
      <w:r w:rsidR="0036265B" w:rsidRPr="0036265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36265B" w:rsidRPr="0036265B">
        <w:rPr>
          <w:rFonts w:ascii="Arial" w:hAnsi="Arial" w:cs="Arial"/>
          <w:sz w:val="24"/>
          <w:szCs w:val="24"/>
        </w:rPr>
        <w:t xml:space="preserve">  </w:t>
      </w:r>
      <w:r w:rsidRPr="0036265B">
        <w:rPr>
          <w:rFonts w:ascii="Arial" w:hAnsi="Arial" w:cs="Arial"/>
          <w:sz w:val="24"/>
          <w:szCs w:val="24"/>
        </w:rPr>
        <w:t>района</w:t>
      </w:r>
      <w:r w:rsidR="000B3E4B" w:rsidRPr="0036265B">
        <w:rPr>
          <w:rFonts w:ascii="Arial" w:hAnsi="Arial" w:cs="Arial"/>
          <w:sz w:val="24"/>
          <w:szCs w:val="24"/>
        </w:rPr>
        <w:t>.</w:t>
      </w:r>
      <w:r w:rsidRPr="0036265B">
        <w:rPr>
          <w:rFonts w:ascii="Arial" w:hAnsi="Arial" w:cs="Arial"/>
          <w:sz w:val="24"/>
          <w:szCs w:val="24"/>
        </w:rPr>
        <w:t xml:space="preserve"> Уполномоченные на рассмотрение жалоб должностные лица обеспечивают: </w:t>
      </w:r>
    </w:p>
    <w:p w:rsidR="00054852" w:rsidRPr="0036265B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а) прием и рассмотрение жалоб в соответствии с требованиями настоящего Положения; </w:t>
      </w:r>
    </w:p>
    <w:p w:rsidR="00054852" w:rsidRPr="0036265B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б) направление жалоб в уполномоченный на их рассмотрение орган в соответствии с пунктом 9 настоящего Положения. </w:t>
      </w:r>
    </w:p>
    <w:p w:rsidR="00054852" w:rsidRPr="0036265B" w:rsidRDefault="00054852" w:rsidP="00546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36265B">
        <w:rPr>
          <w:rFonts w:ascii="Arial" w:hAnsi="Arial" w:cs="Arial"/>
          <w:sz w:val="24"/>
          <w:szCs w:val="24"/>
        </w:rPr>
        <w:t xml:space="preserve">В случае если жалоба подана заявителем в орган, в компетенцию которого не входит принятие решения по жалобе в соответствии с требованиями пункта 8 настоящего Положения,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 </w:t>
      </w:r>
      <w:proofErr w:type="gramEnd"/>
    </w:p>
    <w:p w:rsidR="00054852" w:rsidRPr="0036265B" w:rsidRDefault="00054852" w:rsidP="00546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При этом срок рассмотрения жалобы исчисляется со дня регистрации жалобы в уполномоченном на ее рассмотрение органе. </w:t>
      </w:r>
    </w:p>
    <w:p w:rsidR="00054852" w:rsidRPr="0036265B" w:rsidRDefault="00054852" w:rsidP="00546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10. Жалоба может быть подана заявителем через многофункциональный центр предоставления государственных и муниципальных услуг (далее - многофункциональный центр). При поступлении жалобы многофункциональный центр обеспечивает ее передачу в уполномоченный на ее рассмотрение орган в порядке и сроки, которые установлены соглашением о взаимодействии между многофункциональным центром и Администрацией </w:t>
      </w:r>
      <w:r w:rsidR="00282E9F">
        <w:rPr>
          <w:rFonts w:ascii="Arial" w:hAnsi="Arial" w:cs="Arial"/>
          <w:sz w:val="24"/>
          <w:szCs w:val="24"/>
        </w:rPr>
        <w:t>Сосновского</w:t>
      </w:r>
      <w:r w:rsidR="0036265B" w:rsidRPr="0036265B">
        <w:rPr>
          <w:rFonts w:ascii="Arial" w:hAnsi="Arial" w:cs="Arial"/>
          <w:sz w:val="24"/>
          <w:szCs w:val="24"/>
        </w:rPr>
        <w:t xml:space="preserve"> </w:t>
      </w:r>
      <w:r w:rsidRPr="0036265B">
        <w:rPr>
          <w:rFonts w:ascii="Arial" w:hAnsi="Arial" w:cs="Arial"/>
          <w:sz w:val="24"/>
          <w:szCs w:val="24"/>
        </w:rPr>
        <w:t>сельсовет</w:t>
      </w:r>
      <w:proofErr w:type="gramStart"/>
      <w:r w:rsidRPr="0036265B">
        <w:rPr>
          <w:rFonts w:ascii="Arial" w:hAnsi="Arial" w:cs="Arial"/>
          <w:sz w:val="24"/>
          <w:szCs w:val="24"/>
          <w:lang w:val="en-US"/>
        </w:rPr>
        <w:t>a</w:t>
      </w:r>
      <w:proofErr w:type="gramEnd"/>
      <w:r w:rsidRPr="00362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265B" w:rsidRPr="0036265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36265B" w:rsidRPr="0036265B">
        <w:rPr>
          <w:rFonts w:ascii="Arial" w:hAnsi="Arial" w:cs="Arial"/>
          <w:sz w:val="24"/>
          <w:szCs w:val="24"/>
        </w:rPr>
        <w:t xml:space="preserve">  </w:t>
      </w:r>
      <w:r w:rsidRPr="0036265B">
        <w:rPr>
          <w:rFonts w:ascii="Arial" w:hAnsi="Arial" w:cs="Arial"/>
          <w:sz w:val="24"/>
          <w:szCs w:val="24"/>
        </w:rPr>
        <w:t xml:space="preserve">района (далее - соглашение о взаимодействии), но не позднее следующего рабочего дня со дня поступления жалобы. </w:t>
      </w:r>
    </w:p>
    <w:p w:rsidR="00054852" w:rsidRPr="0036265B" w:rsidRDefault="00054852" w:rsidP="00546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При этом срок рассмотрения жалобы исчисляется со дня регистрации жалобы в уполномоченном на ее рассмотрение органе. </w:t>
      </w:r>
    </w:p>
    <w:p w:rsidR="00054852" w:rsidRPr="0036265B" w:rsidRDefault="00054852" w:rsidP="00546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11. Заявитель может обратиться с </w:t>
      </w:r>
      <w:proofErr w:type="gramStart"/>
      <w:r w:rsidRPr="0036265B">
        <w:rPr>
          <w:rFonts w:ascii="Arial" w:hAnsi="Arial" w:cs="Arial"/>
          <w:sz w:val="24"/>
          <w:szCs w:val="24"/>
        </w:rPr>
        <w:t>жалобой</w:t>
      </w:r>
      <w:proofErr w:type="gramEnd"/>
      <w:r w:rsidRPr="0036265B">
        <w:rPr>
          <w:rFonts w:ascii="Arial" w:hAnsi="Arial" w:cs="Arial"/>
          <w:sz w:val="24"/>
          <w:szCs w:val="24"/>
        </w:rPr>
        <w:t xml:space="preserve"> в том числе в следующих случаях: </w:t>
      </w:r>
    </w:p>
    <w:p w:rsidR="00054852" w:rsidRPr="0036265B" w:rsidRDefault="00054852" w:rsidP="002B4B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а) нарушение срока регистрации запроса заявителя о предоставлении муниципальной (государственной) услуги; </w:t>
      </w:r>
    </w:p>
    <w:p w:rsidR="00054852" w:rsidRPr="0036265B" w:rsidRDefault="00054852" w:rsidP="002B4B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б) нарушение срока предоставления муниципальной (государственной) услуги; </w:t>
      </w:r>
    </w:p>
    <w:p w:rsidR="00054852" w:rsidRPr="0036265B" w:rsidRDefault="00054852" w:rsidP="00282E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в) требование представления заявителем документов, не предусмотренных нормативными правовыми актами для предоставления муниципальной (государственной) услуги; </w:t>
      </w:r>
    </w:p>
    <w:p w:rsidR="00054852" w:rsidRPr="0036265B" w:rsidRDefault="00054852" w:rsidP="002B4B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г) отказ в приеме документов, представление которых предусмотрено нормативными правовыми актами для предоставления муниципальной (государственной) услуги; </w:t>
      </w:r>
    </w:p>
    <w:p w:rsidR="00054852" w:rsidRPr="0036265B" w:rsidRDefault="00054852" w:rsidP="002B4B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д) отказ в предоставлении муниципальной (государственной) услуги, если основания отказа не предусмотрены федеральными законами и принятыми в соответствии с ними иными нормативными правовыми актами; </w:t>
      </w:r>
    </w:p>
    <w:p w:rsidR="00054852" w:rsidRPr="0036265B" w:rsidRDefault="00054852" w:rsidP="002B4B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е) требование внесения заявителем при предоставлении муниципальной (государственной) услуги платы, не предусмотренной нормативными правовыми актами; </w:t>
      </w:r>
    </w:p>
    <w:p w:rsidR="00054852" w:rsidRPr="0036265B" w:rsidRDefault="00054852" w:rsidP="002B4B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6265B">
        <w:rPr>
          <w:rFonts w:ascii="Arial" w:hAnsi="Arial" w:cs="Arial"/>
          <w:sz w:val="24"/>
          <w:szCs w:val="24"/>
        </w:rPr>
        <w:t xml:space="preserve">ж) отказ органа, предоставляющего муниципальную (государственную) услугу, его должностного лица в исправлении допущенных опечаток и ошибок в </w:t>
      </w:r>
      <w:r w:rsidRPr="0036265B">
        <w:rPr>
          <w:rFonts w:ascii="Arial" w:hAnsi="Arial" w:cs="Arial"/>
          <w:sz w:val="24"/>
          <w:szCs w:val="24"/>
        </w:rPr>
        <w:lastRenderedPageBreak/>
        <w:t xml:space="preserve">выданных в результате предоставления муниципальной (государственной) услуги документах либо нарушение установленного срока таких исправлений. </w:t>
      </w:r>
      <w:proofErr w:type="gramEnd"/>
    </w:p>
    <w:p w:rsidR="00054852" w:rsidRPr="0036265B" w:rsidRDefault="00054852" w:rsidP="00E5716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12. Органы, предоставляющие муниципальные (государственные) услуги, обеспечивают: </w:t>
      </w:r>
    </w:p>
    <w:p w:rsidR="00054852" w:rsidRPr="0036265B" w:rsidRDefault="00054852" w:rsidP="002B4B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а) оснащение мест приема жалоб; </w:t>
      </w:r>
    </w:p>
    <w:p w:rsidR="00054852" w:rsidRPr="0036265B" w:rsidRDefault="00054852" w:rsidP="002B4B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б) информирование заявителей о порядке обжалования решений и действий (бездействия) органов, предоставляющих муниципальные (государственные) услуги, руководителя либо муниципальных служащих (работников) посредством размещения информации на стендах в местах предоставления муниципальных (государственных) услуг, на официальном сайте Администрации </w:t>
      </w:r>
      <w:r w:rsidR="00282E9F">
        <w:rPr>
          <w:rFonts w:ascii="Arial" w:hAnsi="Arial" w:cs="Arial"/>
          <w:sz w:val="24"/>
          <w:szCs w:val="24"/>
        </w:rPr>
        <w:t>Сосновского</w:t>
      </w:r>
      <w:r w:rsidR="0036265B" w:rsidRPr="0036265B">
        <w:rPr>
          <w:rFonts w:ascii="Arial" w:hAnsi="Arial" w:cs="Arial"/>
          <w:sz w:val="24"/>
          <w:szCs w:val="24"/>
        </w:rPr>
        <w:t xml:space="preserve"> </w:t>
      </w:r>
      <w:r w:rsidRPr="0036265B">
        <w:rPr>
          <w:rFonts w:ascii="Arial" w:hAnsi="Arial" w:cs="Arial"/>
          <w:sz w:val="24"/>
          <w:szCs w:val="24"/>
        </w:rPr>
        <w:t xml:space="preserve">сельсовета </w:t>
      </w:r>
      <w:proofErr w:type="spellStart"/>
      <w:r w:rsidR="0036265B" w:rsidRPr="0036265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36265B" w:rsidRPr="0036265B">
        <w:rPr>
          <w:rFonts w:ascii="Arial" w:hAnsi="Arial" w:cs="Arial"/>
          <w:sz w:val="24"/>
          <w:szCs w:val="24"/>
        </w:rPr>
        <w:t xml:space="preserve">  </w:t>
      </w:r>
      <w:r w:rsidRPr="0036265B">
        <w:rPr>
          <w:rFonts w:ascii="Arial" w:hAnsi="Arial" w:cs="Arial"/>
          <w:sz w:val="24"/>
          <w:szCs w:val="24"/>
        </w:rPr>
        <w:t xml:space="preserve">района, на Едином портале; </w:t>
      </w:r>
    </w:p>
    <w:p w:rsidR="00054852" w:rsidRPr="0036265B" w:rsidRDefault="00054852" w:rsidP="002B4B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в) консультирование заявителей о порядке обжалования решений и действий (бездействия) органов, предоставляющих муниципальные (государственные) услуги, руководителей либо муниципальных служащих (работников), в том числе по телефону, электронной почте, при личном приеме; </w:t>
      </w:r>
    </w:p>
    <w:p w:rsidR="00054852" w:rsidRPr="0036265B" w:rsidRDefault="00054852" w:rsidP="002B4B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г) формирование и представление ежеквартально Главе </w:t>
      </w:r>
      <w:r w:rsidR="00282E9F">
        <w:rPr>
          <w:rFonts w:ascii="Arial" w:hAnsi="Arial" w:cs="Arial"/>
          <w:sz w:val="24"/>
          <w:szCs w:val="24"/>
        </w:rPr>
        <w:t>Сосновского</w:t>
      </w:r>
      <w:r w:rsidR="0036265B" w:rsidRPr="0036265B">
        <w:rPr>
          <w:rFonts w:ascii="Arial" w:hAnsi="Arial" w:cs="Arial"/>
          <w:sz w:val="24"/>
          <w:szCs w:val="24"/>
        </w:rPr>
        <w:t xml:space="preserve"> </w:t>
      </w:r>
      <w:r w:rsidRPr="0036265B">
        <w:rPr>
          <w:rFonts w:ascii="Arial" w:hAnsi="Arial" w:cs="Arial"/>
          <w:sz w:val="24"/>
          <w:szCs w:val="24"/>
        </w:rPr>
        <w:t xml:space="preserve">сельсовета </w:t>
      </w:r>
      <w:proofErr w:type="spellStart"/>
      <w:r w:rsidR="0036265B" w:rsidRPr="0036265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36265B" w:rsidRPr="0036265B">
        <w:rPr>
          <w:rFonts w:ascii="Arial" w:hAnsi="Arial" w:cs="Arial"/>
          <w:sz w:val="24"/>
          <w:szCs w:val="24"/>
        </w:rPr>
        <w:t xml:space="preserve">  </w:t>
      </w:r>
      <w:r w:rsidRPr="0036265B">
        <w:rPr>
          <w:rFonts w:ascii="Arial" w:hAnsi="Arial" w:cs="Arial"/>
          <w:sz w:val="24"/>
          <w:szCs w:val="24"/>
        </w:rPr>
        <w:t xml:space="preserve">района отчетности о полученных и рассмотренных жалобах (в том числе о количестве удовлетворенных и неудовлетворенных жалоб). </w:t>
      </w:r>
    </w:p>
    <w:p w:rsidR="00054852" w:rsidRPr="0036265B" w:rsidRDefault="00054852" w:rsidP="00546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>13. Жалоба, поступившая в уполномоченный на ее рассмотрение орган, подлежит регистрации</w:t>
      </w:r>
      <w:r w:rsidR="00F274CD">
        <w:rPr>
          <w:rFonts w:ascii="Arial" w:hAnsi="Arial" w:cs="Arial"/>
          <w:sz w:val="24"/>
          <w:szCs w:val="24"/>
        </w:rPr>
        <w:t xml:space="preserve">  в </w:t>
      </w:r>
      <w:r w:rsidR="00F274CD" w:rsidRPr="00C33730">
        <w:rPr>
          <w:rFonts w:ascii="Arial" w:hAnsi="Arial" w:cs="Arial"/>
          <w:bCs/>
          <w:color w:val="000000" w:themeColor="text1"/>
          <w:sz w:val="24"/>
          <w:szCs w:val="24"/>
        </w:rPr>
        <w:t>журнале</w:t>
      </w:r>
      <w:r w:rsidR="00C33730">
        <w:rPr>
          <w:rFonts w:ascii="Times New Roman" w:hAnsi="Times New Roman" w:cs="Times New Roman"/>
          <w:b/>
          <w:bCs/>
          <w:color w:val="052635"/>
          <w:sz w:val="28"/>
          <w:szCs w:val="28"/>
        </w:rPr>
        <w:t xml:space="preserve"> </w:t>
      </w:r>
      <w:r w:rsidRPr="0036265B">
        <w:rPr>
          <w:rFonts w:ascii="Arial" w:hAnsi="Arial" w:cs="Arial"/>
          <w:sz w:val="24"/>
          <w:szCs w:val="24"/>
        </w:rPr>
        <w:t xml:space="preserve">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органом, уполномоченным на ее рассмотрение. </w:t>
      </w:r>
    </w:p>
    <w:p w:rsidR="00054852" w:rsidRPr="0036265B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В случае обжалования отказа органа, предоставляющего муниципальную (государственную) услугу, его руководителя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 </w:t>
      </w:r>
    </w:p>
    <w:p w:rsidR="00054852" w:rsidRPr="0036265B" w:rsidRDefault="00054852" w:rsidP="00546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14. По результатам рассмотрения жалобы в соответствии с частью 7 статьи 11.2 Федерального закона «Об организации предоставления государственных и муниципальных услуг» уполномоченное на ее рассмотрение должностное лицо принимает решение об удовлетворении жалобы либо об отказе в ее удовлетворении. Указанное решение принимается в письменной форме. </w:t>
      </w:r>
    </w:p>
    <w:p w:rsidR="00054852" w:rsidRPr="0036265B" w:rsidRDefault="00054852" w:rsidP="00546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муниципальной (государственной) услуги, не позднее 5 рабочих дней со дня принятия решения, если иное не установлено нормативными правовыми актами. </w:t>
      </w:r>
    </w:p>
    <w:p w:rsidR="00054852" w:rsidRPr="0036265B" w:rsidRDefault="00054852" w:rsidP="00546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15. Ответ по результатам рассмотрения жалобы направляется заявителю не позднее дня, следующего за днем принятия решения, в письменной форме. </w:t>
      </w:r>
    </w:p>
    <w:p w:rsidR="00054852" w:rsidRPr="0036265B" w:rsidRDefault="00054852" w:rsidP="00546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16. В ответе по результатам рассмотрения жалобы указываются: </w:t>
      </w:r>
    </w:p>
    <w:p w:rsidR="00054852" w:rsidRPr="0036265B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6265B">
        <w:rPr>
          <w:rFonts w:ascii="Arial" w:hAnsi="Arial" w:cs="Arial"/>
          <w:sz w:val="24"/>
          <w:szCs w:val="24"/>
        </w:rPr>
        <w:t xml:space="preserve">а) наименование органа, рассмотревшего жалобу, должность, фамилия, имя, отчество (при наличии) его должностного лица, принявшего решение по жалобе; </w:t>
      </w:r>
      <w:proofErr w:type="gramEnd"/>
    </w:p>
    <w:p w:rsidR="00054852" w:rsidRPr="0036265B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б) фамилия, имя, отчество (при наличии) или наименование заявителя; </w:t>
      </w:r>
    </w:p>
    <w:p w:rsidR="00054852" w:rsidRPr="0036265B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в) основания для принятия решения по жалобе; </w:t>
      </w:r>
    </w:p>
    <w:p w:rsidR="00054852" w:rsidRPr="0036265B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г) принятое по жалобе решение; </w:t>
      </w:r>
    </w:p>
    <w:p w:rsidR="00054852" w:rsidRPr="0036265B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д) в случае, если жалоба признана обоснованной, - сроки устранения выявленных нарушений, в том числе срок предоставления результата муниципальной (государственной) услуги; </w:t>
      </w:r>
    </w:p>
    <w:p w:rsidR="00054852" w:rsidRPr="0036265B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lastRenderedPageBreak/>
        <w:t xml:space="preserve">е) сведения о порядке обжалования принятого по жалобе решения. </w:t>
      </w:r>
    </w:p>
    <w:p w:rsidR="00054852" w:rsidRPr="0036265B" w:rsidRDefault="00054852" w:rsidP="00546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17. Ответ по результатам рассмотрения жалобы подписывается уполномоченным на рассмотрение жалобы должностным лицом. </w:t>
      </w:r>
    </w:p>
    <w:p w:rsidR="00054852" w:rsidRPr="0036265B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документа. </w:t>
      </w:r>
    </w:p>
    <w:p w:rsidR="00054852" w:rsidRPr="0036265B" w:rsidRDefault="00054852" w:rsidP="00546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18. В удовлетворении жалобы отказывается в следующих случаях: </w:t>
      </w:r>
    </w:p>
    <w:p w:rsidR="00054852" w:rsidRPr="0036265B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а) наличие вступившего в законную силу решения суда, арбитражного суда по жалобе о том же предмете и по тем же основаниям; </w:t>
      </w:r>
    </w:p>
    <w:p w:rsidR="00054852" w:rsidRPr="0036265B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б) подача жалобы лицом, полномочия которого не подтверждены в порядке, установленном законодательством Российской Федерации; </w:t>
      </w:r>
    </w:p>
    <w:p w:rsidR="00054852" w:rsidRPr="0036265B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в) наличие решения по жалобе, принятого ранее в соответствии с требованиями настоящего Положения в отношении того же заявителя и по тому же предмету жалобы. </w:t>
      </w:r>
    </w:p>
    <w:p w:rsidR="00054852" w:rsidRPr="0036265B" w:rsidRDefault="00054852" w:rsidP="005463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19. Жалоба может быть оставлена без ответа в следующих случаях: </w:t>
      </w:r>
    </w:p>
    <w:p w:rsidR="00054852" w:rsidRPr="0036265B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 xml:space="preserve">а) наличие в жалобе нецензурных либо оскорбительных выражений, угроз жизни, здоровью и имуществу должностного лица, а также членов его семьи; </w:t>
      </w:r>
    </w:p>
    <w:p w:rsidR="00054852" w:rsidRDefault="00054852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265B">
        <w:rPr>
          <w:rFonts w:ascii="Arial" w:hAnsi="Arial" w:cs="Arial"/>
          <w:sz w:val="24"/>
          <w:szCs w:val="24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F274CD" w:rsidRDefault="00F274CD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74CD" w:rsidRDefault="00F274CD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74CD" w:rsidRDefault="00F274CD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74CD" w:rsidRDefault="00F274CD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74CD" w:rsidRDefault="00F274CD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74CD" w:rsidRDefault="00F274CD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74CD" w:rsidRDefault="00F274CD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74CD" w:rsidRDefault="00F274CD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74CD" w:rsidRDefault="00F274CD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74CD" w:rsidRDefault="00F274CD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74CD" w:rsidRDefault="00F274CD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74CD" w:rsidRDefault="00F274CD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74CD" w:rsidRDefault="00F274CD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74CD" w:rsidRDefault="00F274CD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74CD" w:rsidRDefault="00F274CD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74CD" w:rsidRDefault="00F274CD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74CD" w:rsidRDefault="00F274CD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74CD" w:rsidRDefault="00F274CD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74CD" w:rsidRDefault="00F274CD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74CD" w:rsidRDefault="00F274CD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74CD" w:rsidRDefault="00F274CD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74CD" w:rsidRDefault="00F274CD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74CD" w:rsidRDefault="00F274CD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74CD" w:rsidRDefault="00F274CD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74CD" w:rsidRDefault="00F274CD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74CD" w:rsidRDefault="00F274CD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74CD" w:rsidRDefault="00F274CD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33730" w:rsidRDefault="00C33730" w:rsidP="00C33730">
      <w:pPr>
        <w:spacing w:after="0" w:line="240" w:lineRule="auto"/>
        <w:ind w:firstLine="720"/>
        <w:jc w:val="right"/>
        <w:rPr>
          <w:rFonts w:ascii="Arial" w:hAnsi="Arial" w:cs="Arial"/>
          <w:color w:val="052635"/>
          <w:sz w:val="24"/>
          <w:szCs w:val="24"/>
        </w:rPr>
      </w:pPr>
    </w:p>
    <w:p w:rsidR="00C33730" w:rsidRDefault="00C33730" w:rsidP="00C33730">
      <w:pPr>
        <w:spacing w:after="0" w:line="240" w:lineRule="auto"/>
        <w:ind w:firstLine="720"/>
        <w:jc w:val="right"/>
        <w:rPr>
          <w:rFonts w:ascii="Arial" w:hAnsi="Arial" w:cs="Arial"/>
          <w:color w:val="052635"/>
          <w:sz w:val="24"/>
          <w:szCs w:val="24"/>
        </w:rPr>
      </w:pPr>
    </w:p>
    <w:p w:rsidR="00C33730" w:rsidRDefault="00C33730" w:rsidP="00C33730">
      <w:pPr>
        <w:spacing w:after="0" w:line="240" w:lineRule="auto"/>
        <w:ind w:firstLine="720"/>
        <w:jc w:val="right"/>
        <w:rPr>
          <w:rFonts w:ascii="Arial" w:hAnsi="Arial" w:cs="Arial"/>
          <w:color w:val="052635"/>
          <w:sz w:val="24"/>
          <w:szCs w:val="24"/>
        </w:rPr>
      </w:pPr>
    </w:p>
    <w:p w:rsidR="00C33730" w:rsidRDefault="00C33730" w:rsidP="00C33730">
      <w:pPr>
        <w:spacing w:after="0" w:line="240" w:lineRule="auto"/>
        <w:ind w:firstLine="720"/>
        <w:jc w:val="right"/>
        <w:rPr>
          <w:rFonts w:ascii="Arial" w:hAnsi="Arial" w:cs="Arial"/>
          <w:color w:val="052635"/>
          <w:sz w:val="24"/>
          <w:szCs w:val="24"/>
        </w:rPr>
      </w:pPr>
    </w:p>
    <w:p w:rsidR="00C33730" w:rsidRDefault="00C33730" w:rsidP="00C33730">
      <w:pPr>
        <w:spacing w:after="0" w:line="240" w:lineRule="auto"/>
        <w:ind w:firstLine="720"/>
        <w:jc w:val="right"/>
        <w:rPr>
          <w:rFonts w:ascii="Arial" w:hAnsi="Arial" w:cs="Arial"/>
          <w:color w:val="052635"/>
          <w:sz w:val="24"/>
          <w:szCs w:val="24"/>
        </w:rPr>
      </w:pPr>
    </w:p>
    <w:p w:rsidR="00F274CD" w:rsidRPr="00F274CD" w:rsidRDefault="00F274CD" w:rsidP="00C33730">
      <w:pPr>
        <w:spacing w:after="0" w:line="240" w:lineRule="auto"/>
        <w:ind w:firstLine="72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C33730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Приложение </w:t>
      </w:r>
    </w:p>
    <w:p w:rsidR="00F274CD" w:rsidRPr="00F274CD" w:rsidRDefault="00F274CD" w:rsidP="00C33730">
      <w:pPr>
        <w:spacing w:after="0" w:line="240" w:lineRule="auto"/>
        <w:ind w:firstLine="72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F274CD">
        <w:rPr>
          <w:rFonts w:ascii="Arial" w:hAnsi="Arial" w:cs="Arial"/>
          <w:color w:val="000000" w:themeColor="text1"/>
          <w:sz w:val="24"/>
          <w:szCs w:val="24"/>
        </w:rPr>
        <w:t>к положению</w:t>
      </w:r>
    </w:p>
    <w:p w:rsidR="00F274CD" w:rsidRPr="00F274CD" w:rsidRDefault="00F274CD" w:rsidP="00C33730">
      <w:pPr>
        <w:spacing w:after="0" w:line="240" w:lineRule="auto"/>
        <w:ind w:left="4962" w:firstLine="720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  <w:r w:rsidRPr="00F274CD">
        <w:rPr>
          <w:rFonts w:ascii="Arial" w:hAnsi="Arial" w:cs="Arial"/>
          <w:color w:val="000000" w:themeColor="text1"/>
          <w:sz w:val="24"/>
          <w:szCs w:val="24"/>
        </w:rPr>
        <w:t> </w:t>
      </w:r>
    </w:p>
    <w:p w:rsidR="00F274CD" w:rsidRPr="00F274CD" w:rsidRDefault="00F274CD" w:rsidP="00F274CD">
      <w:pPr>
        <w:spacing w:after="0" w:line="240" w:lineRule="auto"/>
        <w:ind w:left="4962" w:firstLine="72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274CD">
        <w:rPr>
          <w:rFonts w:ascii="Arial" w:hAnsi="Arial" w:cs="Arial"/>
          <w:color w:val="000000" w:themeColor="text1"/>
          <w:sz w:val="24"/>
          <w:szCs w:val="24"/>
        </w:rPr>
        <w:t> </w:t>
      </w:r>
    </w:p>
    <w:p w:rsidR="00F274CD" w:rsidRPr="00F274CD" w:rsidRDefault="00F274CD" w:rsidP="00F274CD">
      <w:pPr>
        <w:spacing w:before="100" w:beforeAutospacing="1" w:after="0" w:line="240" w:lineRule="auto"/>
        <w:ind w:firstLine="720"/>
        <w:jc w:val="center"/>
        <w:rPr>
          <w:rFonts w:ascii="Arial" w:hAnsi="Arial" w:cs="Arial"/>
          <w:color w:val="000000" w:themeColor="text1"/>
          <w:sz w:val="30"/>
          <w:szCs w:val="30"/>
        </w:rPr>
      </w:pPr>
      <w:r w:rsidRPr="00F274CD">
        <w:rPr>
          <w:rFonts w:ascii="Arial" w:hAnsi="Arial" w:cs="Arial"/>
          <w:b/>
          <w:bCs/>
          <w:color w:val="000000" w:themeColor="text1"/>
          <w:sz w:val="30"/>
          <w:szCs w:val="30"/>
        </w:rPr>
        <w:t>Порядок</w:t>
      </w:r>
    </w:p>
    <w:p w:rsidR="00F274CD" w:rsidRPr="00F274CD" w:rsidRDefault="00F274CD" w:rsidP="00C33730">
      <w:pPr>
        <w:spacing w:before="100" w:beforeAutospacing="1" w:after="100" w:afterAutospacing="1" w:line="240" w:lineRule="auto"/>
        <w:ind w:firstLine="540"/>
        <w:jc w:val="both"/>
        <w:rPr>
          <w:rFonts w:ascii="Arial" w:hAnsi="Arial" w:cs="Arial"/>
          <w:color w:val="000000" w:themeColor="text1"/>
          <w:sz w:val="30"/>
          <w:szCs w:val="30"/>
        </w:rPr>
      </w:pPr>
      <w:r w:rsidRPr="00F274CD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ведения журнала учета жалоб на решения и действия (бездействие) органа, предоставляющего муниципальную услугу, а также должностных лиц, муниципальных служащих, участвующих в предоставлении муниципальной услуги в </w:t>
      </w:r>
      <w:r w:rsidRPr="00C33730">
        <w:rPr>
          <w:rFonts w:ascii="Arial" w:hAnsi="Arial" w:cs="Arial"/>
          <w:b/>
          <w:color w:val="000000" w:themeColor="text1"/>
          <w:sz w:val="30"/>
          <w:szCs w:val="30"/>
        </w:rPr>
        <w:t>Адм</w:t>
      </w:r>
      <w:r w:rsidR="00C33730" w:rsidRPr="00C33730">
        <w:rPr>
          <w:rFonts w:ascii="Arial" w:hAnsi="Arial" w:cs="Arial"/>
          <w:b/>
          <w:color w:val="000000" w:themeColor="text1"/>
          <w:sz w:val="30"/>
          <w:szCs w:val="30"/>
        </w:rPr>
        <w:t>инистрации Со</w:t>
      </w:r>
      <w:r w:rsidRPr="00C33730">
        <w:rPr>
          <w:rFonts w:ascii="Arial" w:hAnsi="Arial" w:cs="Arial"/>
          <w:b/>
          <w:color w:val="000000" w:themeColor="text1"/>
          <w:sz w:val="30"/>
          <w:szCs w:val="30"/>
        </w:rPr>
        <w:t>сновского</w:t>
      </w:r>
      <w:r w:rsidRPr="00F274CD">
        <w:rPr>
          <w:rFonts w:ascii="Arial" w:hAnsi="Arial" w:cs="Arial"/>
          <w:b/>
          <w:color w:val="000000" w:themeColor="text1"/>
          <w:sz w:val="30"/>
          <w:szCs w:val="30"/>
        </w:rPr>
        <w:t xml:space="preserve"> сельсовета </w:t>
      </w:r>
      <w:proofErr w:type="spellStart"/>
      <w:r w:rsidRPr="00F274CD">
        <w:rPr>
          <w:rFonts w:ascii="Arial" w:hAnsi="Arial" w:cs="Arial"/>
          <w:b/>
          <w:color w:val="000000" w:themeColor="text1"/>
          <w:sz w:val="30"/>
          <w:szCs w:val="30"/>
        </w:rPr>
        <w:t>Горшеченского</w:t>
      </w:r>
      <w:proofErr w:type="spellEnd"/>
      <w:r w:rsidRPr="00F274CD">
        <w:rPr>
          <w:rFonts w:ascii="Arial" w:hAnsi="Arial" w:cs="Arial"/>
          <w:b/>
          <w:color w:val="000000" w:themeColor="text1"/>
          <w:sz w:val="30"/>
          <w:szCs w:val="30"/>
        </w:rPr>
        <w:t xml:space="preserve"> района </w:t>
      </w:r>
      <w:r w:rsidRPr="00F274CD">
        <w:rPr>
          <w:rFonts w:ascii="Arial" w:hAnsi="Arial" w:cs="Arial"/>
          <w:b/>
          <w:bCs/>
          <w:color w:val="000000" w:themeColor="text1"/>
          <w:sz w:val="30"/>
          <w:szCs w:val="30"/>
        </w:rPr>
        <w:t>и ее функциональных органах</w:t>
      </w:r>
      <w:r w:rsidRPr="00F274CD">
        <w:rPr>
          <w:rFonts w:ascii="Arial" w:hAnsi="Arial" w:cs="Arial"/>
          <w:color w:val="000000" w:themeColor="text1"/>
          <w:sz w:val="24"/>
          <w:szCs w:val="24"/>
        </w:rPr>
        <w:t> </w:t>
      </w:r>
    </w:p>
    <w:p w:rsidR="00F274CD" w:rsidRPr="00F274CD" w:rsidRDefault="00F274CD" w:rsidP="00C33730">
      <w:pPr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74CD">
        <w:rPr>
          <w:rFonts w:ascii="Arial" w:hAnsi="Arial" w:cs="Arial"/>
          <w:color w:val="000000" w:themeColor="text1"/>
          <w:sz w:val="24"/>
          <w:szCs w:val="24"/>
        </w:rPr>
        <w:t>1. </w:t>
      </w:r>
      <w:proofErr w:type="gramStart"/>
      <w:r w:rsidRPr="00F274CD">
        <w:rPr>
          <w:rFonts w:ascii="Arial" w:hAnsi="Arial" w:cs="Arial"/>
          <w:color w:val="000000" w:themeColor="text1"/>
          <w:sz w:val="24"/>
          <w:szCs w:val="24"/>
        </w:rPr>
        <w:t>Порядок ведения журнала учета жалоб на решения и действия (бездействие) органа, предоставляющего муниципальную услугу, а также должностных лиц, муниципальных служащих, участвующих в предоставлении муниципальной услуги в А</w:t>
      </w:r>
      <w:r w:rsidRPr="00C33730">
        <w:rPr>
          <w:rFonts w:ascii="Arial" w:hAnsi="Arial" w:cs="Arial"/>
          <w:color w:val="000000" w:themeColor="text1"/>
          <w:sz w:val="24"/>
          <w:szCs w:val="24"/>
        </w:rPr>
        <w:t>дминистрации Сосновского</w:t>
      </w:r>
      <w:r w:rsidRPr="00F274CD">
        <w:rPr>
          <w:rFonts w:ascii="Arial" w:hAnsi="Arial" w:cs="Arial"/>
          <w:color w:val="000000" w:themeColor="text1"/>
          <w:sz w:val="24"/>
          <w:szCs w:val="24"/>
        </w:rPr>
        <w:t xml:space="preserve"> сельсовета </w:t>
      </w:r>
      <w:proofErr w:type="spellStart"/>
      <w:r w:rsidRPr="00F274CD">
        <w:rPr>
          <w:rFonts w:ascii="Arial" w:hAnsi="Arial" w:cs="Arial"/>
          <w:color w:val="000000" w:themeColor="text1"/>
          <w:sz w:val="24"/>
          <w:szCs w:val="24"/>
        </w:rPr>
        <w:t>Горшеченского</w:t>
      </w:r>
      <w:proofErr w:type="spellEnd"/>
      <w:r w:rsidRPr="00F274CD">
        <w:rPr>
          <w:rFonts w:ascii="Arial" w:hAnsi="Arial" w:cs="Arial"/>
          <w:color w:val="000000" w:themeColor="text1"/>
          <w:sz w:val="24"/>
          <w:szCs w:val="24"/>
        </w:rPr>
        <w:t xml:space="preserve"> района  и ее функциональных органах (далее – Порядок) определяет процедуру ведения журнала учета жалоб на решения и действия (бездействие) органа, предоставляющего муниципальную услугу, а также должностных лиц, муниципальных служащих, участвующих в</w:t>
      </w:r>
      <w:proofErr w:type="gramEnd"/>
      <w:r w:rsidRPr="00F274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F274CD">
        <w:rPr>
          <w:rFonts w:ascii="Arial" w:hAnsi="Arial" w:cs="Arial"/>
          <w:color w:val="000000" w:themeColor="text1"/>
          <w:sz w:val="24"/>
          <w:szCs w:val="24"/>
        </w:rPr>
        <w:t>предоставлении</w:t>
      </w:r>
      <w:proofErr w:type="gramEnd"/>
      <w:r w:rsidRPr="00F274CD">
        <w:rPr>
          <w:rFonts w:ascii="Arial" w:hAnsi="Arial" w:cs="Arial"/>
          <w:color w:val="000000" w:themeColor="text1"/>
          <w:sz w:val="24"/>
          <w:szCs w:val="24"/>
        </w:rPr>
        <w:t xml:space="preserve"> муницип</w:t>
      </w:r>
      <w:r w:rsidR="00C33730" w:rsidRPr="00C33730">
        <w:rPr>
          <w:rFonts w:ascii="Arial" w:hAnsi="Arial" w:cs="Arial"/>
          <w:color w:val="000000" w:themeColor="text1"/>
          <w:sz w:val="24"/>
          <w:szCs w:val="24"/>
        </w:rPr>
        <w:t>альной услуги, предоставляемых в</w:t>
      </w:r>
      <w:r w:rsidRPr="00F274CD">
        <w:rPr>
          <w:rFonts w:ascii="Arial" w:hAnsi="Arial" w:cs="Arial"/>
          <w:color w:val="000000" w:themeColor="text1"/>
          <w:sz w:val="24"/>
          <w:szCs w:val="24"/>
        </w:rPr>
        <w:t xml:space="preserve"> А</w:t>
      </w:r>
      <w:r w:rsidR="00C33730" w:rsidRPr="00C33730">
        <w:rPr>
          <w:rFonts w:ascii="Arial" w:hAnsi="Arial" w:cs="Arial"/>
          <w:color w:val="000000" w:themeColor="text1"/>
          <w:sz w:val="24"/>
          <w:szCs w:val="24"/>
        </w:rPr>
        <w:t>дминистрации</w:t>
      </w:r>
      <w:r w:rsidRPr="00F274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33730" w:rsidRPr="00C33730">
        <w:rPr>
          <w:rFonts w:ascii="Arial" w:hAnsi="Arial" w:cs="Arial"/>
          <w:color w:val="000000" w:themeColor="text1"/>
          <w:sz w:val="24"/>
          <w:szCs w:val="24"/>
        </w:rPr>
        <w:t>Сосновского</w:t>
      </w:r>
      <w:r w:rsidRPr="00F274CD">
        <w:rPr>
          <w:rFonts w:ascii="Arial" w:hAnsi="Arial" w:cs="Arial"/>
          <w:color w:val="000000" w:themeColor="text1"/>
          <w:sz w:val="24"/>
          <w:szCs w:val="24"/>
        </w:rPr>
        <w:t xml:space="preserve"> сельсовета </w:t>
      </w:r>
      <w:proofErr w:type="spellStart"/>
      <w:r w:rsidRPr="00F274CD">
        <w:rPr>
          <w:rFonts w:ascii="Arial" w:hAnsi="Arial" w:cs="Arial"/>
          <w:color w:val="000000" w:themeColor="text1"/>
          <w:sz w:val="24"/>
          <w:szCs w:val="24"/>
        </w:rPr>
        <w:t>Горшеченского</w:t>
      </w:r>
      <w:proofErr w:type="spellEnd"/>
      <w:r w:rsidRPr="00F274CD">
        <w:rPr>
          <w:rFonts w:ascii="Arial" w:hAnsi="Arial" w:cs="Arial"/>
          <w:color w:val="000000" w:themeColor="text1"/>
          <w:sz w:val="24"/>
          <w:szCs w:val="24"/>
        </w:rPr>
        <w:t xml:space="preserve"> района и ее функциональных органах.</w:t>
      </w:r>
    </w:p>
    <w:p w:rsidR="00F274CD" w:rsidRPr="00F274CD" w:rsidRDefault="00F274CD" w:rsidP="00C33730">
      <w:pPr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74CD">
        <w:rPr>
          <w:rFonts w:ascii="Arial" w:hAnsi="Arial" w:cs="Arial"/>
          <w:color w:val="000000" w:themeColor="text1"/>
          <w:sz w:val="24"/>
          <w:szCs w:val="24"/>
        </w:rPr>
        <w:t>2. </w:t>
      </w:r>
      <w:proofErr w:type="gramStart"/>
      <w:r w:rsidRPr="00F274CD">
        <w:rPr>
          <w:rFonts w:ascii="Arial" w:hAnsi="Arial" w:cs="Arial"/>
          <w:color w:val="000000" w:themeColor="text1"/>
          <w:sz w:val="24"/>
          <w:szCs w:val="24"/>
        </w:rPr>
        <w:t>Журнал учета жалоб на решения и действия (бездействие) органа, предоставляющего муниципальную услугу, а также должностных лиц, муниципальных служащих, участвующих в предо</w:t>
      </w:r>
      <w:r w:rsidRPr="00C33730">
        <w:rPr>
          <w:rFonts w:ascii="Arial" w:hAnsi="Arial" w:cs="Arial"/>
          <w:color w:val="000000" w:themeColor="text1"/>
          <w:sz w:val="24"/>
          <w:szCs w:val="24"/>
        </w:rPr>
        <w:t xml:space="preserve">ставлении муниципальной услуги </w:t>
      </w:r>
      <w:r w:rsidR="00C33730" w:rsidRPr="00C33730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Pr="00F274CD">
        <w:rPr>
          <w:rFonts w:ascii="Arial" w:hAnsi="Arial" w:cs="Arial"/>
          <w:color w:val="000000" w:themeColor="text1"/>
          <w:sz w:val="24"/>
          <w:szCs w:val="24"/>
        </w:rPr>
        <w:t>А</w:t>
      </w:r>
      <w:r w:rsidR="00C33730" w:rsidRPr="00C33730">
        <w:rPr>
          <w:rFonts w:ascii="Arial" w:hAnsi="Arial" w:cs="Arial"/>
          <w:color w:val="000000" w:themeColor="text1"/>
          <w:sz w:val="24"/>
          <w:szCs w:val="24"/>
        </w:rPr>
        <w:t>дминистрации</w:t>
      </w:r>
      <w:r w:rsidRPr="00F274C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33730">
        <w:rPr>
          <w:rFonts w:ascii="Arial" w:hAnsi="Arial" w:cs="Arial"/>
          <w:color w:val="000000" w:themeColor="text1"/>
          <w:sz w:val="24"/>
          <w:szCs w:val="24"/>
        </w:rPr>
        <w:t>Сосновского</w:t>
      </w:r>
      <w:r w:rsidRPr="00F274CD">
        <w:rPr>
          <w:rFonts w:ascii="Arial" w:hAnsi="Arial" w:cs="Arial"/>
          <w:color w:val="000000" w:themeColor="text1"/>
          <w:sz w:val="24"/>
          <w:szCs w:val="24"/>
        </w:rPr>
        <w:t xml:space="preserve"> сельсовета </w:t>
      </w:r>
      <w:proofErr w:type="spellStart"/>
      <w:r w:rsidRPr="00F274CD">
        <w:rPr>
          <w:rFonts w:ascii="Arial" w:hAnsi="Arial" w:cs="Arial"/>
          <w:color w:val="000000" w:themeColor="text1"/>
          <w:sz w:val="24"/>
          <w:szCs w:val="24"/>
        </w:rPr>
        <w:t>Горшеченского</w:t>
      </w:r>
      <w:proofErr w:type="spellEnd"/>
      <w:r w:rsidRPr="00F274CD">
        <w:rPr>
          <w:rFonts w:ascii="Arial" w:hAnsi="Arial" w:cs="Arial"/>
          <w:color w:val="000000" w:themeColor="text1"/>
          <w:sz w:val="24"/>
          <w:szCs w:val="24"/>
        </w:rPr>
        <w:t xml:space="preserve"> района и ее функциональных органах (далее – Журнал) ведется на бумажном н</w:t>
      </w:r>
      <w:r w:rsidR="00C33730" w:rsidRPr="00C33730">
        <w:rPr>
          <w:rFonts w:ascii="Arial" w:hAnsi="Arial" w:cs="Arial"/>
          <w:color w:val="000000" w:themeColor="text1"/>
          <w:sz w:val="24"/>
          <w:szCs w:val="24"/>
        </w:rPr>
        <w:t xml:space="preserve">осителе  по форме согласно Приложению </w:t>
      </w:r>
      <w:r w:rsidRPr="00F274CD">
        <w:rPr>
          <w:rFonts w:ascii="Arial" w:hAnsi="Arial" w:cs="Arial"/>
          <w:color w:val="000000" w:themeColor="text1"/>
          <w:sz w:val="24"/>
          <w:szCs w:val="24"/>
        </w:rPr>
        <w:t xml:space="preserve"> к настоящему Порядку и предназначен для регистрации и учета жалоб на решения и действия (бездействие) органа, предоставляющего</w:t>
      </w:r>
      <w:proofErr w:type="gramEnd"/>
      <w:r w:rsidRPr="00F274CD">
        <w:rPr>
          <w:rFonts w:ascii="Arial" w:hAnsi="Arial" w:cs="Arial"/>
          <w:color w:val="000000" w:themeColor="text1"/>
          <w:sz w:val="24"/>
          <w:szCs w:val="24"/>
        </w:rPr>
        <w:t xml:space="preserve"> муниципальную услугу, а также должностных лиц, муниципальных служащих, участвующих в предоставлении муниципальной услуги.</w:t>
      </w:r>
    </w:p>
    <w:p w:rsidR="00F274CD" w:rsidRPr="00F274CD" w:rsidRDefault="00F274CD" w:rsidP="00C33730">
      <w:pPr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74CD">
        <w:rPr>
          <w:rFonts w:ascii="Arial" w:hAnsi="Arial" w:cs="Arial"/>
          <w:color w:val="000000" w:themeColor="text1"/>
          <w:sz w:val="24"/>
          <w:szCs w:val="24"/>
        </w:rPr>
        <w:t xml:space="preserve">3. При ведении Журнала на бумажном носителе листы Журнала нумеруются в правом верхнем углу, прошиваются и скрепляются </w:t>
      </w:r>
      <w:proofErr w:type="spellStart"/>
      <w:r w:rsidRPr="00F274CD">
        <w:rPr>
          <w:rFonts w:ascii="Arial" w:hAnsi="Arial" w:cs="Arial"/>
          <w:color w:val="000000" w:themeColor="text1"/>
          <w:sz w:val="24"/>
          <w:szCs w:val="24"/>
        </w:rPr>
        <w:t>заверительной</w:t>
      </w:r>
      <w:proofErr w:type="spellEnd"/>
      <w:r w:rsidRPr="00F274CD">
        <w:rPr>
          <w:rFonts w:ascii="Arial" w:hAnsi="Arial" w:cs="Arial"/>
          <w:color w:val="000000" w:themeColor="text1"/>
          <w:sz w:val="24"/>
          <w:szCs w:val="24"/>
        </w:rPr>
        <w:t xml:space="preserve"> надписью «Прошито, пронумеровано и скреплено печатью (указывается количество) листов» и печатью А</w:t>
      </w:r>
      <w:r w:rsidRPr="00C33730">
        <w:rPr>
          <w:rFonts w:ascii="Arial" w:hAnsi="Arial" w:cs="Arial"/>
          <w:color w:val="000000" w:themeColor="text1"/>
          <w:sz w:val="24"/>
          <w:szCs w:val="24"/>
        </w:rPr>
        <w:t>дминистрации Сосновского</w:t>
      </w:r>
      <w:r w:rsidRPr="00F274CD">
        <w:rPr>
          <w:rFonts w:ascii="Arial" w:hAnsi="Arial" w:cs="Arial"/>
          <w:color w:val="000000" w:themeColor="text1"/>
          <w:sz w:val="24"/>
          <w:szCs w:val="24"/>
        </w:rPr>
        <w:t xml:space="preserve"> сельсовета </w:t>
      </w:r>
      <w:proofErr w:type="spellStart"/>
      <w:r w:rsidRPr="00F274CD">
        <w:rPr>
          <w:rFonts w:ascii="Arial" w:hAnsi="Arial" w:cs="Arial"/>
          <w:color w:val="000000" w:themeColor="text1"/>
          <w:sz w:val="24"/>
          <w:szCs w:val="24"/>
        </w:rPr>
        <w:t>Горшеченского</w:t>
      </w:r>
      <w:proofErr w:type="spellEnd"/>
      <w:r w:rsidRPr="00F274CD">
        <w:rPr>
          <w:rFonts w:ascii="Arial" w:hAnsi="Arial" w:cs="Arial"/>
          <w:color w:val="000000" w:themeColor="text1"/>
          <w:sz w:val="24"/>
          <w:szCs w:val="24"/>
        </w:rPr>
        <w:t xml:space="preserve"> района. </w:t>
      </w:r>
    </w:p>
    <w:p w:rsidR="00F274CD" w:rsidRPr="00F274CD" w:rsidRDefault="00F274CD" w:rsidP="00C3373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74CD">
        <w:rPr>
          <w:rFonts w:ascii="Arial" w:hAnsi="Arial" w:cs="Arial"/>
          <w:color w:val="000000" w:themeColor="text1"/>
          <w:sz w:val="24"/>
          <w:szCs w:val="24"/>
        </w:rPr>
        <w:t>4. Регистрация жалобы, поступившей на бумажном носителе либо в электронном виде, производится в Журнале в течение одного рабочего дня с момента ее поступления.</w:t>
      </w:r>
    </w:p>
    <w:p w:rsidR="00F274CD" w:rsidRPr="00F274CD" w:rsidRDefault="00F274CD" w:rsidP="00C3373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74CD">
        <w:rPr>
          <w:rFonts w:ascii="Arial" w:hAnsi="Arial" w:cs="Arial"/>
          <w:color w:val="000000" w:themeColor="text1"/>
          <w:sz w:val="24"/>
          <w:szCs w:val="24"/>
        </w:rPr>
        <w:t>5. При регистрации в Журнале:</w:t>
      </w:r>
    </w:p>
    <w:p w:rsidR="00F274CD" w:rsidRPr="00F274CD" w:rsidRDefault="00F274CD" w:rsidP="00C3373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F274CD">
        <w:rPr>
          <w:rFonts w:ascii="Arial" w:hAnsi="Arial" w:cs="Arial"/>
          <w:color w:val="000000" w:themeColor="text1"/>
          <w:sz w:val="24"/>
          <w:szCs w:val="24"/>
        </w:rPr>
        <w:t>1) в графе «Регистрационный номер» указывается порядковый номер поступившей жалобы на решения и действия (бездействие) органа, предоставляющего муниципальную услугу, а также должностных лиц, муниципальных служащих, участвующих в предоставлении муниципальной услуги;</w:t>
      </w:r>
      <w:proofErr w:type="gramEnd"/>
    </w:p>
    <w:p w:rsidR="00F274CD" w:rsidRPr="00F274CD" w:rsidRDefault="00F274CD" w:rsidP="00C3373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74CD">
        <w:rPr>
          <w:rFonts w:ascii="Arial" w:hAnsi="Arial" w:cs="Arial"/>
          <w:color w:val="000000" w:themeColor="text1"/>
          <w:sz w:val="24"/>
          <w:szCs w:val="24"/>
        </w:rPr>
        <w:t xml:space="preserve">2) в графе «Дата регистрации» указывается дата поступления жалобы на решения и действия (бездействие) органа, предоставляющего муниципальную </w:t>
      </w:r>
      <w:r w:rsidRPr="00F274CD">
        <w:rPr>
          <w:rFonts w:ascii="Arial" w:hAnsi="Arial" w:cs="Arial"/>
          <w:color w:val="000000" w:themeColor="text1"/>
          <w:sz w:val="24"/>
          <w:szCs w:val="24"/>
        </w:rPr>
        <w:lastRenderedPageBreak/>
        <w:t>услугу, а также должностных лиц, муниципальных служащих, участвующих в предоставлении муниципальной услуги;</w:t>
      </w:r>
    </w:p>
    <w:p w:rsidR="00F274CD" w:rsidRPr="00F274CD" w:rsidRDefault="00F274CD" w:rsidP="00C3373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74CD">
        <w:rPr>
          <w:rFonts w:ascii="Arial" w:hAnsi="Arial" w:cs="Arial"/>
          <w:color w:val="000000" w:themeColor="text1"/>
          <w:sz w:val="24"/>
          <w:szCs w:val="24"/>
        </w:rPr>
        <w:t>3) в графе «Наименование муниципальной услуги» указывается муниципальная услуга, в отношении которой (</w:t>
      </w:r>
      <w:proofErr w:type="gramStart"/>
      <w:r w:rsidRPr="00F274CD">
        <w:rPr>
          <w:rFonts w:ascii="Arial" w:hAnsi="Arial" w:cs="Arial"/>
          <w:color w:val="000000" w:themeColor="text1"/>
          <w:sz w:val="24"/>
          <w:szCs w:val="24"/>
        </w:rPr>
        <w:t>которых</w:t>
      </w:r>
      <w:proofErr w:type="gramEnd"/>
      <w:r w:rsidRPr="00F274CD">
        <w:rPr>
          <w:rFonts w:ascii="Arial" w:hAnsi="Arial" w:cs="Arial"/>
          <w:color w:val="000000" w:themeColor="text1"/>
          <w:sz w:val="24"/>
          <w:szCs w:val="24"/>
        </w:rPr>
        <w:t>) поступила жалоба;</w:t>
      </w:r>
    </w:p>
    <w:p w:rsidR="00F274CD" w:rsidRPr="00F274CD" w:rsidRDefault="00F274CD" w:rsidP="00C3373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74CD">
        <w:rPr>
          <w:rFonts w:ascii="Arial" w:hAnsi="Arial" w:cs="Arial"/>
          <w:color w:val="000000" w:themeColor="text1"/>
          <w:sz w:val="24"/>
          <w:szCs w:val="24"/>
        </w:rPr>
        <w:t>4) в графе «Содержание жалобы» указывается причина подачи жалобы;</w:t>
      </w:r>
    </w:p>
    <w:p w:rsidR="00F274CD" w:rsidRPr="00F274CD" w:rsidRDefault="00F274CD" w:rsidP="00C3373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74CD">
        <w:rPr>
          <w:rFonts w:ascii="Arial" w:hAnsi="Arial" w:cs="Arial"/>
          <w:color w:val="000000" w:themeColor="text1"/>
          <w:sz w:val="24"/>
          <w:szCs w:val="24"/>
        </w:rPr>
        <w:t>5) в графе «Основание для обжалования» указывается пункт статьи 11.1 Федерального закона от 27.07.2010 № 210-ФЗ «Об организации представления государственных и муниципальных услуг» или иное основание обжалования;</w:t>
      </w:r>
    </w:p>
    <w:p w:rsidR="00F274CD" w:rsidRPr="00F274CD" w:rsidRDefault="00F274CD" w:rsidP="00C3373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74CD">
        <w:rPr>
          <w:rFonts w:ascii="Arial" w:hAnsi="Arial" w:cs="Arial"/>
          <w:color w:val="000000" w:themeColor="text1"/>
          <w:sz w:val="24"/>
          <w:szCs w:val="24"/>
        </w:rPr>
        <w:t>6) в графе «Результат рассмотрения жалобы» указывается принятое по результатам рассмотрения жалобы решение (</w:t>
      </w:r>
      <w:proofErr w:type="gramStart"/>
      <w:r w:rsidRPr="00F274CD">
        <w:rPr>
          <w:rFonts w:ascii="Arial" w:hAnsi="Arial" w:cs="Arial"/>
          <w:color w:val="000000" w:themeColor="text1"/>
          <w:sz w:val="24"/>
          <w:szCs w:val="24"/>
        </w:rPr>
        <w:t>удовлетворена</w:t>
      </w:r>
      <w:proofErr w:type="gramEnd"/>
      <w:r w:rsidRPr="00F274CD">
        <w:rPr>
          <w:rFonts w:ascii="Arial" w:hAnsi="Arial" w:cs="Arial"/>
          <w:color w:val="000000" w:themeColor="text1"/>
          <w:sz w:val="24"/>
          <w:szCs w:val="24"/>
        </w:rPr>
        <w:t>/не удовлетворена/оставлена без ответа), а также реквизиты ответа о результатах рассмотрения жалобы (дата регистрации и исходящий номер).</w:t>
      </w:r>
    </w:p>
    <w:p w:rsidR="00F274CD" w:rsidRPr="00F274CD" w:rsidRDefault="00F274CD" w:rsidP="00C3373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74CD">
        <w:rPr>
          <w:rFonts w:ascii="Arial" w:hAnsi="Arial" w:cs="Arial"/>
          <w:color w:val="000000" w:themeColor="text1"/>
          <w:sz w:val="24"/>
          <w:szCs w:val="24"/>
        </w:rPr>
        <w:t>6. В случае</w:t>
      </w:r>
      <w:proofErr w:type="gramStart"/>
      <w:r w:rsidRPr="00F274CD">
        <w:rPr>
          <w:rFonts w:ascii="Arial" w:hAnsi="Arial" w:cs="Arial"/>
          <w:color w:val="000000" w:themeColor="text1"/>
          <w:sz w:val="24"/>
          <w:szCs w:val="24"/>
        </w:rPr>
        <w:t>,</w:t>
      </w:r>
      <w:proofErr w:type="gramEnd"/>
      <w:r w:rsidRPr="00F274CD">
        <w:rPr>
          <w:rFonts w:ascii="Arial" w:hAnsi="Arial" w:cs="Arial"/>
          <w:color w:val="000000" w:themeColor="text1"/>
          <w:sz w:val="24"/>
          <w:szCs w:val="24"/>
        </w:rPr>
        <w:t xml:space="preserve"> если информация, содержащаяся в Журнале на бумажном носителе, не соответствует информации, содержащейся в Журнале на электронном носителе, приоритет имеет информация на бумажном носителе.</w:t>
      </w:r>
    </w:p>
    <w:p w:rsidR="00F274CD" w:rsidRPr="00F274CD" w:rsidRDefault="00F274CD" w:rsidP="00F274CD">
      <w:pPr>
        <w:spacing w:after="0" w:line="240" w:lineRule="auto"/>
        <w:ind w:left="4962" w:firstLine="72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274CD">
        <w:rPr>
          <w:rFonts w:ascii="Arial" w:hAnsi="Arial" w:cs="Arial"/>
          <w:color w:val="000000" w:themeColor="text1"/>
          <w:sz w:val="24"/>
          <w:szCs w:val="24"/>
        </w:rPr>
        <w:br w:type="page"/>
      </w:r>
      <w:r w:rsidRPr="00C33730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Приложение </w:t>
      </w:r>
    </w:p>
    <w:p w:rsidR="00F274CD" w:rsidRPr="00F274CD" w:rsidRDefault="00F274CD" w:rsidP="00F274CD">
      <w:pPr>
        <w:spacing w:after="0" w:line="240" w:lineRule="auto"/>
        <w:ind w:left="4962" w:firstLine="72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274CD">
        <w:rPr>
          <w:rFonts w:ascii="Arial" w:hAnsi="Arial" w:cs="Arial"/>
          <w:color w:val="000000" w:themeColor="text1"/>
          <w:sz w:val="24"/>
          <w:szCs w:val="24"/>
        </w:rPr>
        <w:t>к Порядку ведения журнала учета жалоб на решения и действия (бездействие) органа, предоставляющего муниципальную услугу, а также должностных лиц, муниципальных служащих, участвующих в предоставлении муниципальной услуги</w:t>
      </w:r>
    </w:p>
    <w:p w:rsidR="00F274CD" w:rsidRPr="00F274CD" w:rsidRDefault="00F274CD" w:rsidP="00F274CD">
      <w:pPr>
        <w:spacing w:after="0" w:line="240" w:lineRule="auto"/>
        <w:ind w:left="5245" w:firstLine="72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274CD">
        <w:rPr>
          <w:rFonts w:ascii="Arial" w:hAnsi="Arial" w:cs="Arial"/>
          <w:color w:val="000000" w:themeColor="text1"/>
          <w:sz w:val="24"/>
          <w:szCs w:val="24"/>
        </w:rPr>
        <w:t> </w:t>
      </w:r>
    </w:p>
    <w:p w:rsidR="00F274CD" w:rsidRPr="00F274CD" w:rsidRDefault="00F274CD" w:rsidP="00F274CD">
      <w:pPr>
        <w:spacing w:after="0" w:line="240" w:lineRule="auto"/>
        <w:ind w:left="5245" w:firstLine="72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274CD">
        <w:rPr>
          <w:rFonts w:ascii="Arial" w:hAnsi="Arial" w:cs="Arial"/>
          <w:color w:val="000000" w:themeColor="text1"/>
          <w:sz w:val="24"/>
          <w:szCs w:val="24"/>
        </w:rPr>
        <w:t> </w:t>
      </w:r>
    </w:p>
    <w:p w:rsidR="00F274CD" w:rsidRPr="00F274CD" w:rsidRDefault="00F274CD" w:rsidP="00F274CD">
      <w:pPr>
        <w:spacing w:after="0" w:line="240" w:lineRule="auto"/>
        <w:ind w:left="5245" w:firstLine="72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274CD">
        <w:rPr>
          <w:rFonts w:ascii="Arial" w:hAnsi="Arial" w:cs="Arial"/>
          <w:color w:val="000000" w:themeColor="text1"/>
          <w:sz w:val="24"/>
          <w:szCs w:val="24"/>
        </w:rPr>
        <w:t> </w:t>
      </w:r>
    </w:p>
    <w:p w:rsidR="00F274CD" w:rsidRPr="00F274CD" w:rsidRDefault="00F274CD" w:rsidP="00F274CD">
      <w:pPr>
        <w:spacing w:before="100" w:beforeAutospacing="1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74CD">
        <w:rPr>
          <w:rFonts w:ascii="Arial" w:hAnsi="Arial" w:cs="Arial"/>
          <w:color w:val="000000" w:themeColor="text1"/>
          <w:sz w:val="24"/>
          <w:szCs w:val="24"/>
        </w:rPr>
        <w:t> </w:t>
      </w:r>
    </w:p>
    <w:p w:rsidR="00F274CD" w:rsidRPr="00F274CD" w:rsidRDefault="00F274CD" w:rsidP="00F274CD">
      <w:pPr>
        <w:spacing w:before="100" w:beforeAutospacing="1" w:after="0" w:line="240" w:lineRule="auto"/>
        <w:ind w:firstLine="72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274CD">
        <w:rPr>
          <w:rFonts w:ascii="Arial" w:hAnsi="Arial" w:cs="Arial"/>
          <w:b/>
          <w:bCs/>
          <w:color w:val="000000" w:themeColor="text1"/>
          <w:sz w:val="24"/>
          <w:szCs w:val="24"/>
        </w:rPr>
        <w:t>Форма журнала</w:t>
      </w:r>
    </w:p>
    <w:p w:rsidR="00F274CD" w:rsidRPr="00F274CD" w:rsidRDefault="00F274CD" w:rsidP="00F274CD">
      <w:pPr>
        <w:spacing w:before="100" w:beforeAutospacing="1" w:after="0" w:line="240" w:lineRule="auto"/>
        <w:ind w:firstLine="72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274CD">
        <w:rPr>
          <w:rFonts w:ascii="Arial" w:hAnsi="Arial" w:cs="Arial"/>
          <w:color w:val="000000" w:themeColor="text1"/>
          <w:sz w:val="24"/>
          <w:szCs w:val="24"/>
        </w:rPr>
        <w:t>учета жалоб на решения и действия (бездействие) органа, предоставляющего муниципальную услугу, а также должностных лиц, муниципальных служащих, участвующих в предоставлении муниципальной услуги</w:t>
      </w:r>
    </w:p>
    <w:p w:rsidR="00F274CD" w:rsidRPr="00F274CD" w:rsidRDefault="00F274CD" w:rsidP="00F274CD">
      <w:pPr>
        <w:spacing w:before="100" w:beforeAutospacing="1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74CD">
        <w:rPr>
          <w:rFonts w:ascii="Arial" w:hAnsi="Arial" w:cs="Arial"/>
          <w:color w:val="000000" w:themeColor="text1"/>
          <w:sz w:val="24"/>
          <w:szCs w:val="24"/>
        </w:rPr>
        <w:t> </w:t>
      </w:r>
    </w:p>
    <w:p w:rsidR="00F274CD" w:rsidRPr="00F274CD" w:rsidRDefault="00F274CD" w:rsidP="00F274CD">
      <w:pPr>
        <w:spacing w:before="100" w:beforeAutospacing="1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74CD">
        <w:rPr>
          <w:rFonts w:ascii="Arial" w:hAnsi="Arial" w:cs="Arial"/>
          <w:color w:val="000000" w:themeColor="text1"/>
          <w:sz w:val="24"/>
          <w:szCs w:val="24"/>
        </w:rPr>
        <w:t> </w:t>
      </w:r>
    </w:p>
    <w:p w:rsidR="00F274CD" w:rsidRPr="00F274CD" w:rsidRDefault="00F274CD" w:rsidP="00F274CD">
      <w:pPr>
        <w:spacing w:before="100" w:beforeAutospacing="1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74CD">
        <w:rPr>
          <w:rFonts w:ascii="Arial" w:hAnsi="Arial" w:cs="Arial"/>
          <w:color w:val="000000" w:themeColor="text1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381"/>
        <w:gridCol w:w="1682"/>
        <w:gridCol w:w="1394"/>
        <w:gridCol w:w="1469"/>
        <w:gridCol w:w="1537"/>
      </w:tblGrid>
      <w:tr w:rsidR="00C33730" w:rsidRPr="00F274CD" w:rsidTr="00DD4D01"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4CD" w:rsidRPr="00F274CD" w:rsidRDefault="00F274CD" w:rsidP="00F274CD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4CD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Регистрационный номер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4CD" w:rsidRPr="00F274CD" w:rsidRDefault="00F274CD" w:rsidP="00F274CD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4CD">
              <w:rPr>
                <w:rFonts w:ascii="Arial" w:hAnsi="Arial" w:cs="Arial"/>
                <w:color w:val="000000" w:themeColor="text1"/>
                <w:sz w:val="24"/>
                <w:szCs w:val="24"/>
              </w:rPr>
              <w:t>Дата регистрации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4CD" w:rsidRPr="00F274CD" w:rsidRDefault="00F274CD" w:rsidP="00F274CD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4CD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4CD" w:rsidRPr="00F274CD" w:rsidRDefault="00F274CD" w:rsidP="00F274CD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4CD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Содержание жалобы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4CD" w:rsidRPr="00F274CD" w:rsidRDefault="00F274CD" w:rsidP="00F274CD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4C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Основания для обжалования </w:t>
            </w:r>
            <w:r w:rsidRPr="00F274CD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4CD" w:rsidRPr="00F274CD" w:rsidRDefault="00F274CD" w:rsidP="00F274CD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4C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Результат рассмотрения </w:t>
            </w:r>
            <w:r w:rsidRPr="00F274CD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</w:tr>
      <w:tr w:rsidR="00C33730" w:rsidRPr="00F274CD" w:rsidTr="00DD4D01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4CD" w:rsidRPr="00F274CD" w:rsidRDefault="00F274CD" w:rsidP="00F274CD">
            <w:pPr>
              <w:spacing w:before="100" w:beforeAutospacing="1" w:after="0" w:line="240" w:lineRule="auto"/>
              <w:ind w:firstLine="7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4C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4CD" w:rsidRPr="00F274CD" w:rsidRDefault="00F274CD" w:rsidP="00F274CD">
            <w:pPr>
              <w:spacing w:before="100" w:beforeAutospacing="1" w:after="0" w:line="240" w:lineRule="auto"/>
              <w:ind w:firstLine="7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4C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4CD" w:rsidRPr="00F274CD" w:rsidRDefault="00F274CD" w:rsidP="00F274CD">
            <w:pPr>
              <w:spacing w:before="100" w:beforeAutospacing="1" w:after="0" w:line="240" w:lineRule="auto"/>
              <w:ind w:firstLine="7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4C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4CD" w:rsidRPr="00F274CD" w:rsidRDefault="00F274CD" w:rsidP="00F274CD">
            <w:pPr>
              <w:spacing w:before="100" w:beforeAutospacing="1" w:after="0" w:line="240" w:lineRule="auto"/>
              <w:ind w:firstLine="7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4C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4CD" w:rsidRPr="00F274CD" w:rsidRDefault="00F274CD" w:rsidP="00F274CD">
            <w:pPr>
              <w:spacing w:before="100" w:beforeAutospacing="1" w:after="0" w:line="240" w:lineRule="auto"/>
              <w:ind w:firstLine="7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4C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4CD" w:rsidRPr="00F274CD" w:rsidRDefault="00F274CD" w:rsidP="00F274CD">
            <w:pPr>
              <w:spacing w:before="100" w:beforeAutospacing="1" w:after="0" w:line="240" w:lineRule="auto"/>
              <w:ind w:firstLine="7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74C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F274CD" w:rsidRPr="00F274CD" w:rsidRDefault="00F274CD" w:rsidP="00F274CD">
      <w:pPr>
        <w:spacing w:before="100" w:beforeAutospacing="1"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74CD">
        <w:rPr>
          <w:rFonts w:ascii="Arial" w:hAnsi="Arial" w:cs="Arial"/>
          <w:color w:val="000000" w:themeColor="text1"/>
          <w:sz w:val="24"/>
          <w:szCs w:val="24"/>
        </w:rPr>
        <w:t> </w:t>
      </w:r>
    </w:p>
    <w:p w:rsidR="00F274CD" w:rsidRPr="00C33730" w:rsidRDefault="00F274CD" w:rsidP="00E5716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274CD" w:rsidRPr="00C33730" w:rsidRDefault="00F274CD" w:rsidP="00E5716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274CD" w:rsidRPr="00C33730" w:rsidRDefault="00F274CD" w:rsidP="00E5716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274CD" w:rsidRPr="00C33730" w:rsidRDefault="00F274CD" w:rsidP="00E5716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274CD" w:rsidRPr="00C33730" w:rsidRDefault="00F274CD" w:rsidP="00E5716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274CD" w:rsidRPr="00C33730" w:rsidRDefault="00F274CD" w:rsidP="00E5716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274CD" w:rsidRPr="00C33730" w:rsidRDefault="00F274CD" w:rsidP="00E5716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274CD" w:rsidRPr="0036265B" w:rsidRDefault="00F274CD" w:rsidP="00E5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F274CD" w:rsidRPr="0036265B" w:rsidSect="000B3E4B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F3798"/>
    <w:multiLevelType w:val="hybridMultilevel"/>
    <w:tmpl w:val="3794ACF0"/>
    <w:lvl w:ilvl="0" w:tplc="021404EC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341598D"/>
    <w:multiLevelType w:val="hybridMultilevel"/>
    <w:tmpl w:val="F58CADCA"/>
    <w:lvl w:ilvl="0" w:tplc="66F07C8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77AA0D15"/>
    <w:multiLevelType w:val="hybridMultilevel"/>
    <w:tmpl w:val="E08ACBAE"/>
    <w:lvl w:ilvl="0" w:tplc="7B5620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5F7AC4"/>
    <w:rsid w:val="00054852"/>
    <w:rsid w:val="000B3E4B"/>
    <w:rsid w:val="00102A25"/>
    <w:rsid w:val="00117153"/>
    <w:rsid w:val="001A0013"/>
    <w:rsid w:val="002124E6"/>
    <w:rsid w:val="00282E9F"/>
    <w:rsid w:val="00283196"/>
    <w:rsid w:val="002B4B9D"/>
    <w:rsid w:val="003303F2"/>
    <w:rsid w:val="0036265B"/>
    <w:rsid w:val="003B15CE"/>
    <w:rsid w:val="003B7677"/>
    <w:rsid w:val="00401070"/>
    <w:rsid w:val="00455E1E"/>
    <w:rsid w:val="00463782"/>
    <w:rsid w:val="004763A6"/>
    <w:rsid w:val="004B17C0"/>
    <w:rsid w:val="004C0CC8"/>
    <w:rsid w:val="005235F7"/>
    <w:rsid w:val="00546352"/>
    <w:rsid w:val="005720A9"/>
    <w:rsid w:val="00573178"/>
    <w:rsid w:val="005F7AC4"/>
    <w:rsid w:val="00665597"/>
    <w:rsid w:val="00694A94"/>
    <w:rsid w:val="007025F6"/>
    <w:rsid w:val="007040E6"/>
    <w:rsid w:val="00754B75"/>
    <w:rsid w:val="0079255C"/>
    <w:rsid w:val="00822803"/>
    <w:rsid w:val="00837DA0"/>
    <w:rsid w:val="00871774"/>
    <w:rsid w:val="00872009"/>
    <w:rsid w:val="008A021F"/>
    <w:rsid w:val="008A4F48"/>
    <w:rsid w:val="00942C13"/>
    <w:rsid w:val="009C04C2"/>
    <w:rsid w:val="009D2FB7"/>
    <w:rsid w:val="009F4547"/>
    <w:rsid w:val="00A27CF9"/>
    <w:rsid w:val="00AC51F2"/>
    <w:rsid w:val="00B51CEC"/>
    <w:rsid w:val="00B51E26"/>
    <w:rsid w:val="00BA677B"/>
    <w:rsid w:val="00BF3E18"/>
    <w:rsid w:val="00C33730"/>
    <w:rsid w:val="00C616B7"/>
    <w:rsid w:val="00CE1E2F"/>
    <w:rsid w:val="00D03D61"/>
    <w:rsid w:val="00D40B4B"/>
    <w:rsid w:val="00E27CA9"/>
    <w:rsid w:val="00E54CC7"/>
    <w:rsid w:val="00E5716E"/>
    <w:rsid w:val="00EE0D05"/>
    <w:rsid w:val="00EE4E66"/>
    <w:rsid w:val="00EF0722"/>
    <w:rsid w:val="00F07F5A"/>
    <w:rsid w:val="00F274CD"/>
    <w:rsid w:val="00F52FB1"/>
    <w:rsid w:val="00F71681"/>
    <w:rsid w:val="00F92091"/>
    <w:rsid w:val="00FA3BED"/>
    <w:rsid w:val="00FA4B90"/>
    <w:rsid w:val="00FC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E6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B17C0"/>
    <w:pPr>
      <w:ind w:left="720"/>
    </w:pPr>
  </w:style>
  <w:style w:type="paragraph" w:styleId="a4">
    <w:name w:val="Balloon Text"/>
    <w:basedOn w:val="a"/>
    <w:link w:val="a5"/>
    <w:uiPriority w:val="99"/>
    <w:semiHidden/>
    <w:rsid w:val="003B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B7677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uiPriority w:val="99"/>
    <w:rsid w:val="002B4B9D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2832</Words>
  <Characters>16149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ДНС</cp:lastModifiedBy>
  <cp:revision>13</cp:revision>
  <cp:lastPrinted>2017-06-16T06:37:00Z</cp:lastPrinted>
  <dcterms:created xsi:type="dcterms:W3CDTF">2017-02-20T12:40:00Z</dcterms:created>
  <dcterms:modified xsi:type="dcterms:W3CDTF">2017-06-16T06:38:00Z</dcterms:modified>
</cp:coreProperties>
</file>