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AA3" w:rsidRPr="00A63AA3" w:rsidRDefault="00A63AA3" w:rsidP="00A63AA3">
      <w:r w:rsidRPr="00A63AA3">
        <w:rPr>
          <w:b/>
          <w:bCs/>
        </w:rPr>
        <w:t>АДМИНИСТРАЦИЯ</w:t>
      </w:r>
    </w:p>
    <w:p w:rsidR="00A63AA3" w:rsidRPr="00A63AA3" w:rsidRDefault="00A63AA3" w:rsidP="00A63AA3">
      <w:r w:rsidRPr="00A63AA3">
        <w:rPr>
          <w:b/>
          <w:bCs/>
        </w:rPr>
        <w:t>СОСНОВСКОГО СЕЛЬСОВЕТА</w:t>
      </w:r>
    </w:p>
    <w:p w:rsidR="00A63AA3" w:rsidRPr="00A63AA3" w:rsidRDefault="00A63AA3" w:rsidP="00A63AA3">
      <w:r w:rsidRPr="00A63AA3">
        <w:rPr>
          <w:b/>
          <w:bCs/>
        </w:rPr>
        <w:t>ГОРШЕЧЕНСКОГО РАЙОНА КУРСКОЙ ОБЛАСТИ</w:t>
      </w:r>
    </w:p>
    <w:p w:rsidR="00A63AA3" w:rsidRPr="00A63AA3" w:rsidRDefault="00A63AA3" w:rsidP="00A63AA3">
      <w:r w:rsidRPr="00A63AA3">
        <w:rPr>
          <w:b/>
          <w:bCs/>
        </w:rPr>
        <w:t> </w:t>
      </w:r>
    </w:p>
    <w:p w:rsidR="00A63AA3" w:rsidRPr="00A63AA3" w:rsidRDefault="00A63AA3" w:rsidP="00A63AA3">
      <w:r w:rsidRPr="00A63AA3">
        <w:rPr>
          <w:b/>
          <w:bCs/>
        </w:rPr>
        <w:t>ПОСТАНОВЛЕНИЕ</w:t>
      </w:r>
    </w:p>
    <w:p w:rsidR="00A63AA3" w:rsidRPr="00A63AA3" w:rsidRDefault="00A63AA3" w:rsidP="00A63AA3">
      <w:r w:rsidRPr="00A63AA3">
        <w:rPr>
          <w:b/>
          <w:bCs/>
        </w:rPr>
        <w:t> </w:t>
      </w:r>
    </w:p>
    <w:p w:rsidR="00A63AA3" w:rsidRPr="00A63AA3" w:rsidRDefault="00A63AA3" w:rsidP="00A63AA3">
      <w:r w:rsidRPr="00A63AA3">
        <w:rPr>
          <w:b/>
          <w:bCs/>
        </w:rPr>
        <w:t>от23</w:t>
      </w:r>
      <w:proofErr w:type="gramStart"/>
      <w:r w:rsidRPr="00A63AA3">
        <w:rPr>
          <w:b/>
          <w:bCs/>
        </w:rPr>
        <w:t>января  2023</w:t>
      </w:r>
      <w:proofErr w:type="gramEnd"/>
      <w:r w:rsidRPr="00A63AA3">
        <w:rPr>
          <w:b/>
          <w:bCs/>
        </w:rPr>
        <w:t>г.№ 1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r w:rsidRPr="00A63AA3">
        <w:rPr>
          <w:b/>
          <w:bCs/>
        </w:rPr>
        <w:t>О внесении изменений в постановление № 43 от 03.11.2022г</w:t>
      </w:r>
    </w:p>
    <w:p w:rsidR="00A63AA3" w:rsidRPr="00A63AA3" w:rsidRDefault="00A63AA3" w:rsidP="00A63AA3">
      <w:r w:rsidRPr="00A63AA3">
        <w:rPr>
          <w:b/>
          <w:bCs/>
        </w:rPr>
        <w:t>«Об утверждении перечня главных администраторов доходов бюджета муниципального</w:t>
      </w:r>
    </w:p>
    <w:p w:rsidR="00A63AA3" w:rsidRPr="00A63AA3" w:rsidRDefault="00A63AA3" w:rsidP="00A63AA3">
      <w:proofErr w:type="gramStart"/>
      <w:r w:rsidRPr="00A63AA3">
        <w:rPr>
          <w:b/>
          <w:bCs/>
        </w:rPr>
        <w:t>образования  «</w:t>
      </w:r>
      <w:proofErr w:type="gramEnd"/>
      <w:r w:rsidRPr="00A63AA3">
        <w:rPr>
          <w:b/>
          <w:bCs/>
        </w:rPr>
        <w:t xml:space="preserve">Сосновский </w:t>
      </w:r>
      <w:proofErr w:type="spellStart"/>
      <w:r w:rsidRPr="00A63AA3">
        <w:rPr>
          <w:b/>
          <w:bCs/>
        </w:rPr>
        <w:t>сельсовет»Горшеченского</w:t>
      </w:r>
      <w:proofErr w:type="spellEnd"/>
      <w:r w:rsidRPr="00A63AA3">
        <w:rPr>
          <w:b/>
          <w:bCs/>
        </w:rPr>
        <w:t xml:space="preserve"> района Курской области»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pPr>
        <w:numPr>
          <w:ilvl w:val="0"/>
          <w:numId w:val="1"/>
        </w:numPr>
      </w:pPr>
      <w:proofErr w:type="spellStart"/>
      <w:r w:rsidRPr="00A63AA3">
        <w:t>Вприлагаемом</w:t>
      </w:r>
      <w:proofErr w:type="spellEnd"/>
      <w:r w:rsidRPr="00A63AA3">
        <w:t xml:space="preserve"> перечне главных администраторов доходов бюджета муниципального образования «Сосновский </w:t>
      </w:r>
      <w:proofErr w:type="spellStart"/>
      <w:proofErr w:type="gramStart"/>
      <w:r w:rsidRPr="00A63AA3">
        <w:t>сельсовет»Горшеченского</w:t>
      </w:r>
      <w:proofErr w:type="spellEnd"/>
      <w:proofErr w:type="gramEnd"/>
      <w:r w:rsidRPr="00A63AA3">
        <w:t xml:space="preserve"> района Курской области строку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r w:rsidRPr="00A63AA3">
        <w:rPr>
          <w:b/>
          <w:bCs/>
        </w:rPr>
        <w:t>«182 Межрайонная инспекция Федеральной налоговой службы №9 по Курской области» заменить на строку:</w:t>
      </w:r>
    </w:p>
    <w:p w:rsidR="00A63AA3" w:rsidRPr="00A63AA3" w:rsidRDefault="00A63AA3" w:rsidP="00A63AA3">
      <w:r w:rsidRPr="00A63AA3">
        <w:rPr>
          <w:b/>
          <w:bCs/>
        </w:rPr>
        <w:t>«182 Управление Федеральной налоговой службы по Курской области»</w:t>
      </w:r>
    </w:p>
    <w:p w:rsidR="00A63AA3" w:rsidRPr="00A63AA3" w:rsidRDefault="00A63AA3" w:rsidP="00A63AA3">
      <w:r w:rsidRPr="00A63AA3">
        <w:rPr>
          <w:b/>
          <w:bCs/>
        </w:rPr>
        <w:t> </w:t>
      </w:r>
    </w:p>
    <w:p w:rsidR="00A63AA3" w:rsidRPr="00A63AA3" w:rsidRDefault="00A63AA3" w:rsidP="00A63AA3">
      <w:r w:rsidRPr="00A63AA3">
        <w:t>2.Контроль за исполнением настоящего постановления оставляю за собой.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r w:rsidRPr="00A63AA3">
        <w:t xml:space="preserve">3. Настоящее постановление применяется к правоотношениям, возникающим при составлении и исполнении бюджета муниципального образования «Сосновский сельсовет» </w:t>
      </w:r>
      <w:proofErr w:type="spellStart"/>
      <w:r w:rsidRPr="00A63AA3">
        <w:t>Горшеченского</w:t>
      </w:r>
      <w:proofErr w:type="spellEnd"/>
      <w:r w:rsidRPr="00A63AA3">
        <w:t xml:space="preserve"> района Курской области на 2023 год и плановый период 2024 и 2025 годов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r w:rsidRPr="00A63AA3">
        <w:t> </w:t>
      </w:r>
    </w:p>
    <w:p w:rsidR="00A63AA3" w:rsidRPr="00A63AA3" w:rsidRDefault="00A63AA3" w:rsidP="00A63AA3">
      <w:r w:rsidRPr="00A63AA3">
        <w:t>Глава Администрации</w:t>
      </w:r>
    </w:p>
    <w:p w:rsidR="00A63AA3" w:rsidRPr="00A63AA3" w:rsidRDefault="00A63AA3" w:rsidP="00A63AA3">
      <w:proofErr w:type="gramStart"/>
      <w:r w:rsidRPr="00A63AA3">
        <w:t>Сосновского  сельсовета</w:t>
      </w:r>
      <w:proofErr w:type="gramEnd"/>
    </w:p>
    <w:p w:rsidR="00A63AA3" w:rsidRPr="00A63AA3" w:rsidRDefault="00A63AA3" w:rsidP="00A63AA3">
      <w:proofErr w:type="spellStart"/>
      <w:r w:rsidRPr="00A63AA3">
        <w:t>Горшеченского</w:t>
      </w:r>
      <w:proofErr w:type="spellEnd"/>
      <w:r w:rsidRPr="00A63AA3">
        <w:t xml:space="preserve"> </w:t>
      </w:r>
      <w:proofErr w:type="gramStart"/>
      <w:r w:rsidRPr="00A63AA3">
        <w:t>района :</w:t>
      </w:r>
      <w:proofErr w:type="gramEnd"/>
      <w:r w:rsidRPr="00A63AA3">
        <w:t xml:space="preserve">                                                                  </w:t>
      </w:r>
      <w:proofErr w:type="spellStart"/>
      <w:r w:rsidRPr="00A63AA3">
        <w:t>Г.А.Шклярова</w:t>
      </w:r>
      <w:proofErr w:type="spellEnd"/>
    </w:p>
    <w:p w:rsidR="00414D5A" w:rsidRDefault="00A63AA3">
      <w:r w:rsidRPr="00A63AA3">
        <w:t> </w:t>
      </w:r>
      <w:bookmarkStart w:id="0" w:name="_GoBack"/>
      <w:bookmarkEnd w:id="0"/>
    </w:p>
    <w:sectPr w:rsidR="0041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740B"/>
    <w:multiLevelType w:val="multilevel"/>
    <w:tmpl w:val="28BC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A3"/>
    <w:rsid w:val="00414D5A"/>
    <w:rsid w:val="00A63AA3"/>
    <w:rsid w:val="00F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51EB"/>
  <w15:chartTrackingRefBased/>
  <w15:docId w15:val="{2AF780ED-EFA4-42E9-99E2-34A00D5C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Кира</dc:creator>
  <cp:keywords/>
  <dc:description/>
  <cp:lastModifiedBy>Кира Кира</cp:lastModifiedBy>
  <cp:revision>1</cp:revision>
  <dcterms:created xsi:type="dcterms:W3CDTF">2023-05-30T10:16:00Z</dcterms:created>
  <dcterms:modified xsi:type="dcterms:W3CDTF">2023-05-30T10:16:00Z</dcterms:modified>
</cp:coreProperties>
</file>