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B4212" w:rsidRPr="001B4212" w:rsidRDefault="001B4212" w:rsidP="001B4212">
      <w:pPr>
        <w:jc w:val="center"/>
        <w:rPr>
          <w:rFonts w:ascii="Arial" w:hAnsi="Arial" w:cs="Arial"/>
          <w:b/>
          <w:sz w:val="28"/>
          <w:szCs w:val="28"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 xml:space="preserve">     АДМИНИСТРАЦИЯ</w:t>
      </w:r>
    </w:p>
    <w:p w:rsidR="001B4212" w:rsidRPr="001B4212" w:rsidRDefault="001B4212" w:rsidP="001B421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1B4212" w:rsidRPr="001B4212" w:rsidRDefault="001B4212" w:rsidP="001B421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1B4212" w:rsidRPr="001B4212" w:rsidRDefault="001B4212" w:rsidP="001B421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>КУРСКОЙ ОБЛАСТИ</w:t>
      </w: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от 20 февраля 2018г.     № 10</w:t>
      </w: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Об утверждении бюджетной росписи</w:t>
      </w: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Сосновского сельсовета  Горшеченского</w:t>
      </w: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района Курской области на 2018 год</w:t>
      </w:r>
    </w:p>
    <w:p w:rsidR="001B4212" w:rsidRPr="001B4212" w:rsidRDefault="001B4212" w:rsidP="001B421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4212">
        <w:rPr>
          <w:rFonts w:ascii="Arial" w:hAnsi="Arial" w:cs="Arial"/>
        </w:rPr>
        <w:t xml:space="preserve">        На основании статьи 7 Положения о бюджетном процессе</w:t>
      </w:r>
      <w:proofErr w:type="gramStart"/>
      <w:r w:rsidRPr="001B4212">
        <w:rPr>
          <w:rFonts w:ascii="Arial" w:hAnsi="Arial" w:cs="Arial"/>
        </w:rPr>
        <w:t xml:space="preserve"> ,</w:t>
      </w:r>
      <w:proofErr w:type="gramEnd"/>
      <w:r w:rsidRPr="001B4212">
        <w:rPr>
          <w:rFonts w:ascii="Arial" w:hAnsi="Arial" w:cs="Arial"/>
        </w:rPr>
        <w:t xml:space="preserve"> утвержденного решением    </w:t>
      </w:r>
      <w:r w:rsidRPr="001B4212">
        <w:rPr>
          <w:rFonts w:ascii="Arial" w:hAnsi="Arial" w:cs="Arial"/>
        </w:rPr>
        <w:tab/>
        <w:t xml:space="preserve">Собрания </w:t>
      </w:r>
      <w:r w:rsidRPr="001B4212">
        <w:rPr>
          <w:rFonts w:ascii="Arial" w:hAnsi="Arial" w:cs="Arial"/>
        </w:rPr>
        <w:tab/>
        <w:t xml:space="preserve">депутатов Сосновского сельсовета Горшеченского района  Курской области </w:t>
      </w:r>
      <w:r w:rsidRPr="001B4212">
        <w:rPr>
          <w:rFonts w:ascii="Arial" w:hAnsi="Arial" w:cs="Arial"/>
        </w:rPr>
        <w:tab/>
        <w:t xml:space="preserve">от 02.11.2009года № 1/81 Администрация Сосновского сельсовета Горшеченского </w:t>
      </w:r>
      <w:r w:rsidRPr="001B4212">
        <w:rPr>
          <w:rFonts w:ascii="Arial" w:hAnsi="Arial" w:cs="Arial"/>
        </w:rPr>
        <w:tab/>
        <w:t xml:space="preserve">района Курской области  </w:t>
      </w:r>
      <w:r w:rsidRPr="001B4212">
        <w:rPr>
          <w:rFonts w:ascii="Arial" w:hAnsi="Arial" w:cs="Arial"/>
          <w:b/>
        </w:rPr>
        <w:t>ПОСТАНОВЛЯЕТ:</w:t>
      </w:r>
    </w:p>
    <w:p w:rsidR="001B4212" w:rsidRPr="001B4212" w:rsidRDefault="001B4212" w:rsidP="001B4212">
      <w:pPr>
        <w:autoSpaceDE w:val="0"/>
        <w:autoSpaceDN w:val="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jc w:val="both"/>
        <w:rPr>
          <w:rFonts w:ascii="Arial" w:hAnsi="Arial" w:cs="Arial"/>
        </w:rPr>
      </w:pPr>
      <w:r w:rsidRPr="001B4212">
        <w:rPr>
          <w:rFonts w:ascii="Arial" w:hAnsi="Arial" w:cs="Arial"/>
        </w:rPr>
        <w:t xml:space="preserve">       1. Утвердить бюджетную роспись Сосновского сельсовета  Горшеченского района  Курской области  по доходам в сумме  1501945 рублей и по расходам в сумме  1505531,12 рублей с дефицитом бюджета в сумме 3586,12 </w:t>
      </w:r>
    </w:p>
    <w:p w:rsidR="001B4212" w:rsidRPr="001B4212" w:rsidRDefault="001B4212" w:rsidP="001B4212">
      <w:pPr>
        <w:jc w:val="right"/>
        <w:rPr>
          <w:rFonts w:ascii="Arial" w:hAnsi="Arial" w:cs="Arial"/>
        </w:rPr>
      </w:pPr>
    </w:p>
    <w:p w:rsidR="001B4212" w:rsidRPr="001B4212" w:rsidRDefault="001B4212" w:rsidP="001B421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1B4212">
        <w:rPr>
          <w:rFonts w:ascii="Arial" w:hAnsi="Arial" w:cs="Arial"/>
          <w:bCs/>
        </w:rPr>
        <w:t xml:space="preserve">       2. Постановление вступает в силу со дня его подписания</w:t>
      </w:r>
      <w:proofErr w:type="gramStart"/>
      <w:r w:rsidRPr="001B4212">
        <w:rPr>
          <w:rFonts w:ascii="Arial" w:hAnsi="Arial" w:cs="Arial"/>
          <w:bCs/>
        </w:rPr>
        <w:t xml:space="preserve"> .</w:t>
      </w:r>
      <w:proofErr w:type="gramEnd"/>
      <w:r w:rsidRPr="001B4212">
        <w:rPr>
          <w:rFonts w:ascii="Arial" w:hAnsi="Arial" w:cs="Arial"/>
          <w:bCs/>
        </w:rPr>
        <w:t xml:space="preserve"> </w:t>
      </w:r>
    </w:p>
    <w:p w:rsidR="001B4212" w:rsidRPr="001B4212" w:rsidRDefault="001B4212" w:rsidP="001B421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B4212" w:rsidRPr="001B4212" w:rsidRDefault="001B4212" w:rsidP="001B421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B4212" w:rsidRPr="001B4212" w:rsidRDefault="001B4212" w:rsidP="001B4212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B4212" w:rsidRPr="001B4212" w:rsidRDefault="001B4212" w:rsidP="001B421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B4212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1B4212" w:rsidRPr="001B4212" w:rsidRDefault="001B4212" w:rsidP="001B4212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1B4212">
        <w:rPr>
          <w:rFonts w:ascii="Arial" w:hAnsi="Arial" w:cs="Arial"/>
        </w:rPr>
        <w:t xml:space="preserve">           Горшеченского района                                                           Е.В. Хромов                                                                          </w:t>
      </w:r>
    </w:p>
    <w:p w:rsidR="001B4212" w:rsidRPr="001B4212" w:rsidRDefault="001B4212" w:rsidP="001B42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4212" w:rsidRPr="001B4212" w:rsidRDefault="001B4212" w:rsidP="001B4212">
      <w:pPr>
        <w:autoSpaceDE w:val="0"/>
        <w:autoSpaceDN w:val="0"/>
        <w:adjustRightInd w:val="0"/>
        <w:rPr>
          <w:bCs/>
        </w:rPr>
      </w:pPr>
    </w:p>
    <w:p w:rsidR="001B4212" w:rsidRPr="001B4212" w:rsidRDefault="001B4212" w:rsidP="001B4212">
      <w:pPr>
        <w:autoSpaceDE w:val="0"/>
        <w:autoSpaceDN w:val="0"/>
        <w:adjustRightInd w:val="0"/>
        <w:rPr>
          <w:rFonts w:ascii="Arial" w:hAnsi="Arial" w:cs="Arial"/>
        </w:rPr>
      </w:pPr>
    </w:p>
    <w:p w:rsidR="001B4212" w:rsidRPr="001B4212" w:rsidRDefault="001B4212" w:rsidP="001B421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B4212" w:rsidRPr="001B4212" w:rsidRDefault="001B4212" w:rsidP="001B421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B4212" w:rsidRPr="001B4212" w:rsidRDefault="001B4212" w:rsidP="001B4212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ind w:left="710"/>
        <w:jc w:val="both"/>
        <w:rPr>
          <w:rFonts w:ascii="Arial" w:hAnsi="Arial" w:cs="Arial"/>
        </w:rPr>
      </w:pPr>
    </w:p>
    <w:p w:rsidR="001B4212" w:rsidRPr="001B4212" w:rsidRDefault="001B4212" w:rsidP="001B42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4212">
        <w:rPr>
          <w:rFonts w:ascii="Arial" w:hAnsi="Arial" w:cs="Arial"/>
        </w:rPr>
        <w:t xml:space="preserve">                                                                      </w:t>
      </w:r>
    </w:p>
    <w:p w:rsidR="001B4212" w:rsidRPr="001B4212" w:rsidRDefault="001B4212" w:rsidP="001B4212">
      <w:pPr>
        <w:jc w:val="right"/>
        <w:rPr>
          <w:rFonts w:ascii="Arial" w:hAnsi="Arial" w:cs="Arial"/>
        </w:rPr>
        <w:sectPr w:rsidR="001B4212" w:rsidRPr="001B421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1B4212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1B4212" w:rsidRPr="001B4212" w:rsidRDefault="001B4212" w:rsidP="001B4212">
      <w:pPr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lastRenderedPageBreak/>
        <w:t>РАСПРЕДЕЛЕНИЕ ДОХОДОВ  БЮДЖЕТА СОСНОВСКОГО СЕЛЬСОВЕТА  ПО КВАРТАЛАМ</w:t>
      </w:r>
    </w:p>
    <w:p w:rsidR="001B4212" w:rsidRPr="001B4212" w:rsidRDefault="001B4212" w:rsidP="001B4212">
      <w:pPr>
        <w:rPr>
          <w:rFonts w:ascii="Arial" w:hAnsi="Arial" w:cs="Arial"/>
          <w:sz w:val="20"/>
          <w:szCs w:val="20"/>
        </w:rPr>
      </w:pPr>
      <w:r w:rsidRPr="001B4212">
        <w:rPr>
          <w:rFonts w:ascii="Arial" w:hAnsi="Arial" w:cs="Arial"/>
          <w:sz w:val="20"/>
          <w:szCs w:val="20"/>
        </w:rPr>
        <w:t xml:space="preserve">   На 1 февраля 2018 г.</w:t>
      </w:r>
    </w:p>
    <w:p w:rsidR="001B4212" w:rsidRPr="001B4212" w:rsidRDefault="001B4212" w:rsidP="001B4212">
      <w:pPr>
        <w:rPr>
          <w:sz w:val="20"/>
          <w:szCs w:val="20"/>
        </w:rPr>
      </w:pPr>
      <w:r w:rsidRPr="001B4212">
        <w:rPr>
          <w:rFonts w:ascii="Arial" w:hAnsi="Arial" w:cs="Arial"/>
          <w:b/>
          <w:sz w:val="30"/>
          <w:szCs w:val="30"/>
        </w:rPr>
        <w:t xml:space="preserve">РАЗДЕЛ: 1. ДОХОДЫ  </w:t>
      </w:r>
      <w:r w:rsidRPr="001B4212">
        <w:rPr>
          <w:rFonts w:ascii="Arial" w:hAnsi="Arial" w:cs="Arial"/>
          <w:sz w:val="30"/>
          <w:szCs w:val="30"/>
        </w:rPr>
        <w:t xml:space="preserve">                                                                                                                                         </w:t>
      </w:r>
      <w:r w:rsidRPr="001B4212">
        <w:rPr>
          <w:rFonts w:ascii="Arial" w:hAnsi="Arial" w:cs="Arial"/>
          <w:sz w:val="20"/>
          <w:szCs w:val="20"/>
        </w:rPr>
        <w:t>Приложение № 17</w:t>
      </w:r>
      <w:r w:rsidRPr="001B4212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1B4212" w:rsidRPr="001B4212" w:rsidTr="00C90F84">
        <w:trPr>
          <w:trHeight w:val="492"/>
        </w:trPr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 В том числе по кварталам:</w:t>
            </w:r>
          </w:p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</w:rPr>
              <w:t xml:space="preserve"> 1               11                111                   1</w:t>
            </w:r>
            <w:r w:rsidRPr="001B4212">
              <w:rPr>
                <w:rFonts w:ascii="Arial" w:hAnsi="Arial" w:cs="Arial"/>
                <w:lang w:val="en-US"/>
              </w:rPr>
              <w:t>V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889851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177184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267903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16153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16153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57149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14287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14287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</w:p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7466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1866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1867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1866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798177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151427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  <w:lang w:val="en-US"/>
              </w:rPr>
              <w:t xml:space="preserve"> </w:t>
            </w:r>
            <w:r w:rsidRPr="001B4212">
              <w:rPr>
                <w:rFonts w:ascii="Arial" w:hAnsi="Arial" w:cs="Arial"/>
              </w:rPr>
              <w:t>247750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  <w:lang w:val="en-US"/>
              </w:rPr>
              <w:t xml:space="preserve"> </w:t>
            </w:r>
            <w:r w:rsidRPr="001B4212">
              <w:rPr>
                <w:rFonts w:ascii="Arial" w:hAnsi="Arial" w:cs="Arial"/>
              </w:rPr>
              <w:t>36000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Земельный налог, всего в т.ч.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723152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149402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211750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lastRenderedPageBreak/>
              <w:t>001106060</w:t>
            </w:r>
            <w:r w:rsidRPr="001B4212">
              <w:rPr>
                <w:rFonts w:ascii="Arial" w:hAnsi="Arial" w:cs="Arial"/>
                <w:lang w:val="en-US"/>
              </w:rPr>
              <w:t>3</w:t>
            </w:r>
            <w:r w:rsidRPr="001B4212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591750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148000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147750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001106060</w:t>
            </w:r>
            <w:r w:rsidRPr="001B4212">
              <w:rPr>
                <w:rFonts w:ascii="Arial" w:hAnsi="Arial" w:cs="Arial"/>
                <w:lang w:val="en-US"/>
              </w:rPr>
              <w:t>4</w:t>
            </w:r>
            <w:r w:rsidRPr="001B4212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64000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4000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4000</w:t>
            </w:r>
          </w:p>
        </w:tc>
      </w:tr>
      <w:tr w:rsidR="001B4212" w:rsidRPr="001B4212" w:rsidTr="00C90F84">
        <w:trPr>
          <w:trHeight w:val="443"/>
        </w:trPr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ФИНАНСОВАЯ ПОМОЩЬ</w:t>
            </w:r>
            <w:proofErr w:type="gramStart"/>
            <w:r w:rsidRPr="001B4212">
              <w:rPr>
                <w:rFonts w:ascii="Arial" w:hAnsi="Arial" w:cs="Arial"/>
              </w:rPr>
              <w:t xml:space="preserve"> ,</w:t>
            </w:r>
            <w:proofErr w:type="gramEnd"/>
            <w:r w:rsidRPr="001B4212">
              <w:rPr>
                <w:rFonts w:ascii="Arial" w:hAnsi="Arial" w:cs="Arial"/>
              </w:rPr>
              <w:t>ВСЕГО в т. ч</w:t>
            </w:r>
          </w:p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612094</w:t>
            </w:r>
          </w:p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498103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77685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18153</w:t>
            </w:r>
          </w:p>
        </w:tc>
      </w:tr>
      <w:tr w:rsidR="001B4212" w:rsidRPr="001B4212" w:rsidTr="00C90F84">
        <w:trPr>
          <w:trHeight w:val="265"/>
        </w:trPr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rPr>
          <w:trHeight w:val="265"/>
        </w:trPr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187614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128081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18153</w:t>
            </w:r>
          </w:p>
        </w:tc>
      </w:tr>
      <w:tr w:rsidR="001B4212" w:rsidRPr="001B4212" w:rsidTr="00C90F84">
        <w:tc>
          <w:tcPr>
            <w:tcW w:w="266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1501945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675287</w:t>
            </w:r>
          </w:p>
        </w:tc>
        <w:tc>
          <w:tcPr>
            <w:tcW w:w="12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255295</w:t>
            </w:r>
          </w:p>
        </w:tc>
        <w:tc>
          <w:tcPr>
            <w:tcW w:w="1418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285307</w:t>
            </w:r>
          </w:p>
        </w:tc>
        <w:tc>
          <w:tcPr>
            <w:tcW w:w="1234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286056</w:t>
            </w:r>
          </w:p>
        </w:tc>
      </w:tr>
    </w:tbl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1B4212" w:rsidRPr="001B4212" w:rsidRDefault="001B4212" w:rsidP="001B4212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1B4212" w:rsidRPr="001B4212" w:rsidRDefault="001B4212" w:rsidP="001B4212">
      <w:pPr>
        <w:outlineLvl w:val="0"/>
        <w:rPr>
          <w:rFonts w:ascii="Arial" w:hAnsi="Arial" w:cs="Arial"/>
          <w:sz w:val="20"/>
          <w:szCs w:val="20"/>
        </w:rPr>
      </w:pPr>
      <w:r w:rsidRPr="001B4212">
        <w:rPr>
          <w:rFonts w:ascii="Arial" w:hAnsi="Arial" w:cs="Arial"/>
          <w:sz w:val="20"/>
          <w:szCs w:val="20"/>
        </w:rPr>
        <w:t>на  1 февраля  2018 г.                                                                                                                              Приложение № 18</w:t>
      </w:r>
      <w:r w:rsidRPr="001B4212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51"/>
        <w:gridCol w:w="1150"/>
        <w:gridCol w:w="913"/>
        <w:gridCol w:w="2417"/>
        <w:gridCol w:w="2025"/>
        <w:gridCol w:w="1363"/>
        <w:gridCol w:w="1191"/>
        <w:gridCol w:w="1097"/>
        <w:gridCol w:w="1191"/>
      </w:tblGrid>
      <w:tr w:rsidR="001B4212" w:rsidRPr="001B4212" w:rsidTr="00C90F84">
        <w:tc>
          <w:tcPr>
            <w:tcW w:w="7078" w:type="dxa"/>
            <w:gridSpan w:val="5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    в том числе по     кварталам: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Эк.ст.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</w:t>
            </w:r>
          </w:p>
        </w:tc>
      </w:tr>
      <w:tr w:rsidR="001B4212" w:rsidRPr="001B4212" w:rsidTr="00C90F84">
        <w:trPr>
          <w:trHeight w:val="355"/>
        </w:trPr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240000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160000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15000</w:t>
            </w:r>
          </w:p>
        </w:tc>
      </w:tr>
      <w:tr w:rsidR="001B4212" w:rsidRPr="001B4212" w:rsidTr="00C90F84">
        <w:trPr>
          <w:trHeight w:val="518"/>
        </w:trPr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40000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6000</w:t>
            </w:r>
          </w:p>
        </w:tc>
      </w:tr>
      <w:tr w:rsidR="001B4212" w:rsidRPr="001B4212" w:rsidTr="00C90F84">
        <w:trPr>
          <w:trHeight w:val="303"/>
        </w:trPr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312000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200000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21000</w:t>
            </w:r>
          </w:p>
        </w:tc>
      </w:tr>
      <w:tr w:rsidR="001B4212" w:rsidRPr="001B4212" w:rsidTr="00C90F84">
        <w:trPr>
          <w:trHeight w:val="293"/>
        </w:trPr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282479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16479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69956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</w:rPr>
              <w:t>3</w:t>
            </w:r>
            <w:r w:rsidRPr="001B4212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225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226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Уплата </w:t>
            </w:r>
            <w:proofErr w:type="gramStart"/>
            <w:r w:rsidRPr="001B4212">
              <w:rPr>
                <w:rFonts w:ascii="Arial" w:hAnsi="Arial" w:cs="Arial"/>
              </w:rPr>
              <w:t>земельного</w:t>
            </w:r>
            <w:proofErr w:type="gramEnd"/>
          </w:p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налога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292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380435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270400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59400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28635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22000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226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51,12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-5583,88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1635</w:t>
            </w: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340</w:t>
            </w:r>
          </w:p>
        </w:tc>
        <w:tc>
          <w:tcPr>
            <w:tcW w:w="2050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1770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1770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Уплата налога на </w:t>
            </w:r>
            <w:r w:rsidRPr="001B4212">
              <w:rPr>
                <w:rFonts w:ascii="Arial" w:hAnsi="Arial" w:cs="Arial"/>
              </w:rPr>
              <w:lastRenderedPageBreak/>
              <w:t>имущество организациями  и земельного налога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lastRenderedPageBreak/>
              <w:t>7580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2580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292</w:t>
            </w:r>
          </w:p>
        </w:tc>
        <w:tc>
          <w:tcPr>
            <w:tcW w:w="2050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4420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4420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13821,12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5606,12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1635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18154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</w:t>
            </w:r>
            <w:r w:rsidRPr="001B4212">
              <w:rPr>
                <w:rFonts w:ascii="Arial" w:hAnsi="Arial" w:cs="Arial"/>
                <w:lang w:val="en-US"/>
              </w:rPr>
              <w:t>7</w:t>
            </w:r>
            <w:r w:rsidRPr="001B4212">
              <w:rPr>
                <w:rFonts w:ascii="Arial" w:hAnsi="Arial" w:cs="Arial"/>
              </w:rPr>
              <w:t xml:space="preserve"> </w:t>
            </w:r>
            <w:r w:rsidRPr="001B4212">
              <w:rPr>
                <w:rFonts w:ascii="Arial" w:hAnsi="Arial" w:cs="Arial"/>
                <w:lang w:val="en-US"/>
              </w:rPr>
              <w:t>2</w:t>
            </w:r>
            <w:r w:rsidRPr="001B4212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11550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3488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1250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2462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615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616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615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616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3000</w:t>
            </w: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226</w:t>
            </w:r>
          </w:p>
        </w:tc>
        <w:tc>
          <w:tcPr>
            <w:tcW w:w="2050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  <w:lang w:val="en-US"/>
              </w:rPr>
              <w:t>0000000</w:t>
            </w: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</w:rPr>
              <w:t>031</w:t>
            </w:r>
            <w:r w:rsidRPr="001B421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  <w:lang w:val="en-US"/>
              </w:rPr>
            </w:pPr>
            <w:r w:rsidRPr="001B4212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000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Итого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1000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</w:rPr>
              <w:t xml:space="preserve">01 1 01 </w:t>
            </w:r>
            <w:r w:rsidRPr="001B4212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211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532461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133115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83115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157740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158491</w:t>
            </w:r>
          </w:p>
        </w:tc>
      </w:tr>
      <w:tr w:rsidR="001B4212" w:rsidRPr="001B4212" w:rsidTr="00C90F84">
        <w:trPr>
          <w:trHeight w:val="365"/>
        </w:trPr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lang w:val="en-US"/>
              </w:rPr>
            </w:pPr>
            <w:r w:rsidRPr="001B4212">
              <w:rPr>
                <w:rFonts w:ascii="Arial" w:hAnsi="Arial" w:cs="Arial"/>
              </w:rPr>
              <w:t xml:space="preserve">01 1 01 </w:t>
            </w:r>
            <w:r w:rsidRPr="001B4212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213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160803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40200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16627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 xml:space="preserve"> 50200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53776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-1000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225</w:t>
            </w:r>
          </w:p>
        </w:tc>
        <w:tc>
          <w:tcPr>
            <w:tcW w:w="2050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Работы, услуги  по содержанию имущества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7800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7800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225</w:t>
            </w:r>
          </w:p>
        </w:tc>
        <w:tc>
          <w:tcPr>
            <w:tcW w:w="2050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340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-2000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2000</w:t>
            </w: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292</w:t>
            </w:r>
          </w:p>
        </w:tc>
        <w:tc>
          <w:tcPr>
            <w:tcW w:w="2050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2183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  <w:r w:rsidRPr="001B4212">
              <w:rPr>
                <w:rFonts w:ascii="Arial" w:hAnsi="Arial" w:cs="Arial"/>
              </w:rPr>
              <w:t>600</w:t>
            </w: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702664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179715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100742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214267</w:t>
            </w:r>
          </w:p>
        </w:tc>
      </w:tr>
      <w:tr w:rsidR="001B4212" w:rsidRPr="001B4212" w:rsidTr="00C90F84">
        <w:tc>
          <w:tcPr>
            <w:tcW w:w="101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5000</w:t>
            </w:r>
          </w:p>
        </w:tc>
      </w:tr>
      <w:tr w:rsidR="001B4212" w:rsidRPr="001B4212" w:rsidTr="00C90F84">
        <w:tc>
          <w:tcPr>
            <w:tcW w:w="1016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</w:p>
        </w:tc>
        <w:tc>
          <w:tcPr>
            <w:tcW w:w="2050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183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1505531,12</w:t>
            </w:r>
          </w:p>
        </w:tc>
        <w:tc>
          <w:tcPr>
            <w:tcW w:w="1366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678873,12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255295</w:t>
            </w:r>
          </w:p>
        </w:tc>
        <w:tc>
          <w:tcPr>
            <w:tcW w:w="1121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285307</w:t>
            </w:r>
          </w:p>
        </w:tc>
        <w:tc>
          <w:tcPr>
            <w:tcW w:w="1242" w:type="dxa"/>
            <w:hideMark/>
          </w:tcPr>
          <w:p w:rsidR="001B4212" w:rsidRPr="001B4212" w:rsidRDefault="001B4212" w:rsidP="001B4212">
            <w:pPr>
              <w:rPr>
                <w:rFonts w:ascii="Arial" w:hAnsi="Arial" w:cs="Arial"/>
                <w:b/>
              </w:rPr>
            </w:pPr>
            <w:r w:rsidRPr="001B4212">
              <w:rPr>
                <w:rFonts w:ascii="Arial" w:hAnsi="Arial" w:cs="Arial"/>
                <w:b/>
              </w:rPr>
              <w:t>286056</w:t>
            </w:r>
          </w:p>
        </w:tc>
      </w:tr>
    </w:tbl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20"/>
          <w:szCs w:val="20"/>
        </w:rPr>
      </w:pPr>
    </w:p>
    <w:p w:rsidR="001B4212" w:rsidRPr="001B4212" w:rsidRDefault="001B4212" w:rsidP="001B4212">
      <w:pPr>
        <w:rPr>
          <w:rFonts w:ascii="Arial" w:hAnsi="Arial" w:cs="Arial"/>
          <w:b/>
          <w:sz w:val="32"/>
          <w:szCs w:val="32"/>
        </w:rPr>
      </w:pPr>
    </w:p>
    <w:p w:rsidR="001B4212" w:rsidRPr="001B4212" w:rsidRDefault="001B4212" w:rsidP="001B4212">
      <w:pPr>
        <w:rPr>
          <w:rFonts w:ascii="Arial" w:hAnsi="Arial" w:cs="Arial"/>
          <w:b/>
          <w:sz w:val="32"/>
          <w:szCs w:val="32"/>
        </w:rPr>
      </w:pPr>
    </w:p>
    <w:p w:rsidR="001B4212" w:rsidRPr="001B4212" w:rsidRDefault="001B4212" w:rsidP="001B4212">
      <w:pPr>
        <w:rPr>
          <w:rFonts w:ascii="Arial" w:hAnsi="Arial" w:cs="Arial"/>
          <w:b/>
          <w:sz w:val="32"/>
          <w:szCs w:val="32"/>
        </w:rPr>
      </w:pPr>
    </w:p>
    <w:p w:rsidR="001B4212" w:rsidRPr="001B4212" w:rsidRDefault="001B4212" w:rsidP="001B4212">
      <w:pPr>
        <w:rPr>
          <w:rFonts w:ascii="Arial" w:hAnsi="Arial" w:cs="Arial"/>
          <w:b/>
        </w:rPr>
      </w:pPr>
    </w:p>
    <w:p w:rsidR="000F4617" w:rsidRDefault="000F4617">
      <w:bookmarkStart w:id="0" w:name="_GoBack"/>
      <w:bookmarkEnd w:id="0"/>
    </w:p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B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212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2BB7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2018-03-02T10:27:00Z</dcterms:created>
  <dcterms:modified xsi:type="dcterms:W3CDTF">2018-03-02T10:27:00Z</dcterms:modified>
</cp:coreProperties>
</file>