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5A" w:rsidRPr="00104F5A" w:rsidRDefault="00104F5A" w:rsidP="00104F5A">
      <w:pPr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      </w:t>
      </w:r>
      <w:r w:rsidRPr="00104F5A">
        <w:rPr>
          <w:rFonts w:ascii="Arial" w:hAnsi="Arial"/>
          <w:sz w:val="32"/>
          <w:szCs w:val="32"/>
        </w:rPr>
        <w:t xml:space="preserve">         </w:t>
      </w:r>
      <w:bookmarkStart w:id="0" w:name="_GoBack"/>
      <w:bookmarkEnd w:id="0"/>
      <w:r w:rsidRPr="00104F5A">
        <w:rPr>
          <w:rFonts w:ascii="Arial" w:hAnsi="Arial"/>
          <w:b/>
          <w:sz w:val="32"/>
          <w:szCs w:val="32"/>
        </w:rPr>
        <w:t xml:space="preserve">СОБРАНИЕ ДЕПУТАТОВ </w:t>
      </w:r>
    </w:p>
    <w:p w:rsidR="00104F5A" w:rsidRPr="00104F5A" w:rsidRDefault="00104F5A" w:rsidP="00104F5A">
      <w:pPr>
        <w:jc w:val="center"/>
        <w:rPr>
          <w:rFonts w:ascii="Arial" w:hAnsi="Arial"/>
          <w:b/>
          <w:sz w:val="32"/>
          <w:szCs w:val="32"/>
        </w:rPr>
      </w:pPr>
      <w:r w:rsidRPr="00104F5A">
        <w:rPr>
          <w:rFonts w:ascii="Arial" w:hAnsi="Arial"/>
          <w:b/>
          <w:sz w:val="32"/>
          <w:szCs w:val="32"/>
        </w:rPr>
        <w:t>СОСНОВСКОГО  СЕЛЬСОВЕТА</w:t>
      </w:r>
    </w:p>
    <w:p w:rsidR="00104F5A" w:rsidRPr="00104F5A" w:rsidRDefault="00104F5A" w:rsidP="00104F5A">
      <w:pPr>
        <w:jc w:val="center"/>
        <w:rPr>
          <w:rFonts w:ascii="Arial" w:hAnsi="Arial"/>
          <w:b/>
          <w:sz w:val="32"/>
          <w:szCs w:val="32"/>
        </w:rPr>
      </w:pPr>
      <w:r w:rsidRPr="00104F5A">
        <w:rPr>
          <w:rFonts w:ascii="Arial" w:hAnsi="Arial"/>
          <w:b/>
          <w:sz w:val="32"/>
          <w:szCs w:val="32"/>
        </w:rPr>
        <w:t xml:space="preserve">ГОРШЕЧЕНСКОГО РАЙОНА </w:t>
      </w:r>
    </w:p>
    <w:p w:rsidR="00104F5A" w:rsidRPr="00104F5A" w:rsidRDefault="00104F5A" w:rsidP="00104F5A">
      <w:pPr>
        <w:jc w:val="center"/>
        <w:rPr>
          <w:rFonts w:ascii="Arial" w:hAnsi="Arial"/>
          <w:b/>
          <w:sz w:val="32"/>
          <w:szCs w:val="32"/>
        </w:rPr>
      </w:pPr>
      <w:r w:rsidRPr="00104F5A">
        <w:rPr>
          <w:rFonts w:ascii="Arial" w:hAnsi="Arial"/>
          <w:b/>
          <w:sz w:val="32"/>
          <w:szCs w:val="32"/>
        </w:rPr>
        <w:t xml:space="preserve">КУРСКОЙ ОБЛАСТИ </w:t>
      </w:r>
    </w:p>
    <w:p w:rsidR="00104F5A" w:rsidRPr="00104F5A" w:rsidRDefault="00104F5A" w:rsidP="00104F5A">
      <w:pPr>
        <w:rPr>
          <w:rFonts w:ascii="Arial" w:hAnsi="Arial"/>
          <w:b/>
          <w:sz w:val="32"/>
          <w:szCs w:val="32"/>
        </w:rPr>
      </w:pPr>
    </w:p>
    <w:p w:rsidR="00104F5A" w:rsidRPr="00104F5A" w:rsidRDefault="00104F5A" w:rsidP="00104F5A">
      <w:pPr>
        <w:jc w:val="center"/>
        <w:rPr>
          <w:rFonts w:ascii="Arial" w:hAnsi="Arial"/>
          <w:b/>
          <w:sz w:val="32"/>
          <w:szCs w:val="32"/>
        </w:rPr>
      </w:pPr>
      <w:r w:rsidRPr="00104F5A">
        <w:rPr>
          <w:rFonts w:ascii="Arial" w:hAnsi="Arial"/>
          <w:b/>
          <w:sz w:val="32"/>
          <w:szCs w:val="32"/>
        </w:rPr>
        <w:t>РЕШЕНИЕ</w:t>
      </w:r>
    </w:p>
    <w:p w:rsidR="00104F5A" w:rsidRPr="00104F5A" w:rsidRDefault="00104F5A" w:rsidP="00104F5A">
      <w:pPr>
        <w:rPr>
          <w:rFonts w:ascii="Arial" w:hAnsi="Arial"/>
          <w:b/>
          <w:sz w:val="32"/>
          <w:szCs w:val="32"/>
        </w:rPr>
      </w:pPr>
      <w:r w:rsidRPr="00104F5A">
        <w:rPr>
          <w:rFonts w:ascii="Arial" w:hAnsi="Arial"/>
          <w:b/>
          <w:sz w:val="32"/>
          <w:szCs w:val="32"/>
        </w:rPr>
        <w:t xml:space="preserve"> </w:t>
      </w:r>
    </w:p>
    <w:p w:rsidR="00104F5A" w:rsidRPr="00104F5A" w:rsidRDefault="00104F5A" w:rsidP="00104F5A">
      <w:pPr>
        <w:jc w:val="center"/>
        <w:rPr>
          <w:rFonts w:ascii="Arial" w:hAnsi="Arial" w:cs="Arial"/>
          <w:b/>
          <w:sz w:val="32"/>
          <w:szCs w:val="32"/>
        </w:rPr>
      </w:pPr>
      <w:r w:rsidRPr="00104F5A">
        <w:rPr>
          <w:rFonts w:ascii="Arial" w:hAnsi="Arial" w:cs="Arial"/>
          <w:b/>
          <w:sz w:val="32"/>
          <w:szCs w:val="32"/>
        </w:rPr>
        <w:t>от 30 августа 2018 г.   № 41</w:t>
      </w:r>
    </w:p>
    <w:p w:rsidR="00104F5A" w:rsidRPr="00104F5A" w:rsidRDefault="00104F5A" w:rsidP="00104F5A">
      <w:pPr>
        <w:jc w:val="center"/>
        <w:rPr>
          <w:rFonts w:ascii="Arial" w:hAnsi="Arial"/>
          <w:b/>
          <w:sz w:val="32"/>
          <w:szCs w:val="32"/>
        </w:rPr>
      </w:pPr>
    </w:p>
    <w:p w:rsidR="00104F5A" w:rsidRPr="00104F5A" w:rsidRDefault="00104F5A" w:rsidP="00104F5A">
      <w:pPr>
        <w:ind w:left="540"/>
        <w:jc w:val="center"/>
        <w:rPr>
          <w:rFonts w:ascii="Arial" w:hAnsi="Arial"/>
          <w:b/>
          <w:sz w:val="32"/>
          <w:szCs w:val="32"/>
        </w:rPr>
      </w:pPr>
      <w:r w:rsidRPr="00104F5A">
        <w:rPr>
          <w:rFonts w:ascii="Arial" w:hAnsi="Arial"/>
          <w:b/>
          <w:sz w:val="32"/>
          <w:szCs w:val="32"/>
        </w:rPr>
        <w:t>О принятии части полномочий по решению вопроса местного значения</w:t>
      </w:r>
    </w:p>
    <w:p w:rsidR="00104F5A" w:rsidRPr="00692E4D" w:rsidRDefault="00104F5A" w:rsidP="00104F5A">
      <w:pPr>
        <w:ind w:left="540"/>
        <w:jc w:val="center"/>
        <w:rPr>
          <w:rFonts w:ascii="Arial" w:hAnsi="Arial"/>
        </w:rPr>
      </w:pPr>
    </w:p>
    <w:p w:rsidR="00104F5A" w:rsidRDefault="00104F5A" w:rsidP="00104F5A">
      <w:pP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 Руководствуясь  частью  4  статьи 15 Федерального закона от  6 октября 2003 года №131-ФЗ «Об общих принципах организации  местного самоуправления в Российской  Федерации», Бюджетным кодексом Российской  Федерации, Уставом МО «Сосновский  сельсовет» 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 </w:t>
      </w:r>
      <w:r w:rsidRPr="00692E4D">
        <w:rPr>
          <w:rFonts w:ascii="Arial" w:hAnsi="Arial"/>
        </w:rPr>
        <w:t xml:space="preserve">Собрание  депутатов   Сосновского   сельсовета  </w:t>
      </w:r>
      <w:proofErr w:type="spellStart"/>
      <w:r w:rsidRPr="00692E4D">
        <w:rPr>
          <w:rFonts w:ascii="Arial" w:hAnsi="Arial"/>
        </w:rPr>
        <w:t>Горшеченского</w:t>
      </w:r>
      <w:proofErr w:type="spellEnd"/>
      <w:r w:rsidRPr="00692E4D">
        <w:rPr>
          <w:rFonts w:ascii="Arial" w:hAnsi="Arial"/>
        </w:rPr>
        <w:t xml:space="preserve"> района Курской области РЕШИЛО:</w:t>
      </w:r>
    </w:p>
    <w:p w:rsidR="00104F5A" w:rsidRDefault="00104F5A" w:rsidP="00104F5A">
      <w:pP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  1.  Администрации Сосновского сельсовета 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 принять на период  с 31.08.2018 года  до 31.12.2018 года от  Администрации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  осуществление части полномочий  по вопросу местного значения: «Организация в границах поселений  водоснабжения  населения, в части текущего ремонта  объектов водоснабжения  муниципальной  собственности».</w:t>
      </w:r>
    </w:p>
    <w:p w:rsidR="00104F5A" w:rsidRPr="00692E4D" w:rsidRDefault="00104F5A" w:rsidP="00104F5A">
      <w:pP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2.  Администрации Сосновского сельсовета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заключить соглашение  с  Администрацией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  о  принятии  осуществления части полномочий  по вопросу местного значения: «Организация в границах поселений  водоснабжения  населения, в части текущего ремонта  объектов водоснабжения  муниципальной  собственности», на период согласно п.1 настоящего решения.</w:t>
      </w:r>
    </w:p>
    <w:p w:rsidR="00104F5A" w:rsidRPr="00692E4D" w:rsidRDefault="00104F5A" w:rsidP="00104F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</w:t>
      </w:r>
      <w:r w:rsidRPr="00692E4D">
        <w:rPr>
          <w:rFonts w:ascii="Arial" w:hAnsi="Arial" w:cs="Arial"/>
        </w:rPr>
        <w:t xml:space="preserve">. Настоящее решение  вступает  в силу    со дня   его официального  </w:t>
      </w:r>
      <w:r>
        <w:rPr>
          <w:rFonts w:ascii="Arial" w:hAnsi="Arial" w:cs="Arial"/>
        </w:rPr>
        <w:t xml:space="preserve">обнародования </w:t>
      </w:r>
      <w:r w:rsidRPr="00692E4D">
        <w:rPr>
          <w:rFonts w:ascii="Arial" w:hAnsi="Arial" w:cs="Arial"/>
        </w:rPr>
        <w:t xml:space="preserve"> и    распространяется   на</w:t>
      </w:r>
      <w:r>
        <w:rPr>
          <w:rFonts w:ascii="Arial" w:hAnsi="Arial" w:cs="Arial"/>
        </w:rPr>
        <w:t xml:space="preserve">  </w:t>
      </w:r>
      <w:r w:rsidRPr="00692E4D">
        <w:rPr>
          <w:rFonts w:ascii="Arial" w:hAnsi="Arial" w:cs="Arial"/>
        </w:rPr>
        <w:t xml:space="preserve"> правоотнош</w:t>
      </w:r>
      <w:r>
        <w:rPr>
          <w:rFonts w:ascii="Arial" w:hAnsi="Arial" w:cs="Arial"/>
        </w:rPr>
        <w:t>ения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возникшие   с  21.08. 2018</w:t>
      </w:r>
      <w:r w:rsidRPr="00692E4D">
        <w:rPr>
          <w:rFonts w:ascii="Arial" w:hAnsi="Arial" w:cs="Arial"/>
        </w:rPr>
        <w:t xml:space="preserve"> года.  </w:t>
      </w:r>
    </w:p>
    <w:p w:rsidR="00104F5A" w:rsidRPr="00692E4D" w:rsidRDefault="00104F5A" w:rsidP="00104F5A">
      <w:pPr>
        <w:jc w:val="both"/>
        <w:rPr>
          <w:rFonts w:ascii="Arial" w:hAnsi="Arial" w:cs="Arial"/>
        </w:rPr>
      </w:pPr>
    </w:p>
    <w:p w:rsidR="00104F5A" w:rsidRDefault="00104F5A" w:rsidP="00104F5A">
      <w:pPr>
        <w:jc w:val="both"/>
        <w:rPr>
          <w:rFonts w:ascii="Arial" w:hAnsi="Arial" w:cs="Arial"/>
        </w:rPr>
      </w:pPr>
    </w:p>
    <w:p w:rsidR="00104F5A" w:rsidRDefault="00104F5A" w:rsidP="00104F5A">
      <w:pPr>
        <w:jc w:val="both"/>
        <w:rPr>
          <w:rFonts w:ascii="Arial" w:hAnsi="Arial" w:cs="Arial"/>
        </w:rPr>
      </w:pPr>
    </w:p>
    <w:p w:rsidR="00104F5A" w:rsidRDefault="00104F5A" w:rsidP="00104F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Собрания депутатов</w:t>
      </w:r>
    </w:p>
    <w:p w:rsidR="00104F5A" w:rsidRDefault="00104F5A" w:rsidP="00104F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Сосновского сельсовета</w:t>
      </w:r>
    </w:p>
    <w:p w:rsidR="00104F5A" w:rsidRDefault="00104F5A" w:rsidP="00104F5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Горшеченмского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</w:t>
      </w:r>
      <w:proofErr w:type="spellStart"/>
      <w:r>
        <w:rPr>
          <w:rFonts w:ascii="Arial" w:hAnsi="Arial" w:cs="Arial"/>
        </w:rPr>
        <w:t>Р.И.Безручко</w:t>
      </w:r>
      <w:proofErr w:type="spellEnd"/>
    </w:p>
    <w:p w:rsidR="00104F5A" w:rsidRPr="00692E4D" w:rsidRDefault="00104F5A" w:rsidP="00104F5A">
      <w:pPr>
        <w:jc w:val="both"/>
        <w:rPr>
          <w:rFonts w:ascii="Arial" w:hAnsi="Arial" w:cs="Arial"/>
        </w:rPr>
      </w:pPr>
    </w:p>
    <w:p w:rsidR="00104F5A" w:rsidRPr="00692E4D" w:rsidRDefault="00104F5A" w:rsidP="00104F5A">
      <w:pPr>
        <w:jc w:val="both"/>
        <w:rPr>
          <w:rFonts w:ascii="Arial" w:hAnsi="Arial"/>
        </w:rPr>
      </w:pPr>
      <w:r w:rsidRPr="00692E4D">
        <w:rPr>
          <w:rFonts w:ascii="Arial" w:hAnsi="Arial"/>
        </w:rPr>
        <w:t>Глава Сосновского сельсовета</w:t>
      </w:r>
    </w:p>
    <w:p w:rsidR="00104F5A" w:rsidRPr="00692E4D" w:rsidRDefault="00104F5A" w:rsidP="00104F5A">
      <w:pPr>
        <w:jc w:val="both"/>
        <w:rPr>
          <w:rFonts w:ascii="Arial" w:hAnsi="Arial"/>
        </w:rPr>
      </w:pPr>
      <w:proofErr w:type="spellStart"/>
      <w:r w:rsidRPr="00692E4D">
        <w:rPr>
          <w:rFonts w:ascii="Arial" w:hAnsi="Arial"/>
        </w:rPr>
        <w:t>Горшеченского</w:t>
      </w:r>
      <w:proofErr w:type="spellEnd"/>
      <w:r w:rsidRPr="00692E4D">
        <w:rPr>
          <w:rFonts w:ascii="Arial" w:hAnsi="Arial"/>
        </w:rPr>
        <w:t xml:space="preserve"> района                                                              Е.В.</w:t>
      </w:r>
      <w:r>
        <w:rPr>
          <w:rFonts w:ascii="Arial" w:hAnsi="Arial"/>
        </w:rPr>
        <w:t xml:space="preserve"> </w:t>
      </w:r>
      <w:r w:rsidRPr="00692E4D">
        <w:rPr>
          <w:rFonts w:ascii="Arial" w:hAnsi="Arial"/>
        </w:rPr>
        <w:t xml:space="preserve">Хромов        </w:t>
      </w:r>
    </w:p>
    <w:p w:rsidR="000F4617" w:rsidRDefault="000F4617"/>
    <w:sectPr w:rsidR="000F4617" w:rsidSect="00104F5A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A3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4F5A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AA3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F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F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2018-10-01T05:49:00Z</dcterms:created>
  <dcterms:modified xsi:type="dcterms:W3CDTF">2018-10-01T05:51:00Z</dcterms:modified>
</cp:coreProperties>
</file>