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АДМИНИСТРАЦИЯ</w:t>
      </w:r>
    </w:p>
    <w:p w:rsidR="00774820" w:rsidRPr="00C273DE" w:rsidRDefault="00476863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СОСНОВСКОГО</w:t>
      </w:r>
      <w:r w:rsidR="00774820" w:rsidRPr="00C273DE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476863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КУРСКОЙ ОБЛАСТИ</w:t>
      </w: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ПОСТАНОВЛЕНИЕ</w:t>
      </w: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</w:p>
    <w:p w:rsidR="00774820" w:rsidRPr="00C273DE" w:rsidRDefault="00E02107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 xml:space="preserve">от  </w:t>
      </w:r>
      <w:r w:rsidR="00766E70">
        <w:rPr>
          <w:rFonts w:ascii="Arial" w:hAnsi="Arial" w:cs="Arial"/>
          <w:b/>
          <w:sz w:val="32"/>
          <w:szCs w:val="32"/>
        </w:rPr>
        <w:t>9</w:t>
      </w:r>
      <w:r w:rsidR="008648C0">
        <w:rPr>
          <w:rFonts w:ascii="Arial" w:hAnsi="Arial" w:cs="Arial"/>
          <w:b/>
          <w:sz w:val="32"/>
          <w:szCs w:val="32"/>
        </w:rPr>
        <w:t xml:space="preserve"> июня 2023</w:t>
      </w:r>
      <w:r w:rsidR="00774820" w:rsidRPr="00C273DE">
        <w:rPr>
          <w:rFonts w:ascii="Arial" w:hAnsi="Arial" w:cs="Arial"/>
          <w:b/>
          <w:sz w:val="32"/>
          <w:szCs w:val="32"/>
        </w:rPr>
        <w:t xml:space="preserve">  г.  № </w:t>
      </w:r>
      <w:r w:rsidR="008648C0">
        <w:rPr>
          <w:rFonts w:ascii="Arial" w:hAnsi="Arial" w:cs="Arial"/>
          <w:b/>
          <w:sz w:val="32"/>
          <w:szCs w:val="32"/>
        </w:rPr>
        <w:t>26</w:t>
      </w:r>
    </w:p>
    <w:p w:rsidR="00774820" w:rsidRPr="00C273DE" w:rsidRDefault="00774820" w:rsidP="0077482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774820" w:rsidRPr="00C273DE" w:rsidTr="00D060B6">
        <w:tc>
          <w:tcPr>
            <w:tcW w:w="9747" w:type="dxa"/>
            <w:shd w:val="clear" w:color="auto" w:fill="auto"/>
          </w:tcPr>
          <w:p w:rsidR="00774820" w:rsidRPr="00C273DE" w:rsidRDefault="00774820" w:rsidP="004961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Плана </w:t>
            </w:r>
            <w:r w:rsidR="00496104" w:rsidRPr="00C273DE">
              <w:rPr>
                <w:rFonts w:ascii="Arial" w:hAnsi="Arial" w:cs="Arial"/>
                <w:b/>
                <w:sz w:val="32"/>
                <w:szCs w:val="32"/>
              </w:rPr>
              <w:t xml:space="preserve">мероприятий по противодействию коррупции в </w:t>
            </w: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Администрации </w:t>
            </w:r>
            <w:r w:rsidR="00476863" w:rsidRPr="00C273DE">
              <w:rPr>
                <w:rFonts w:ascii="Arial" w:hAnsi="Arial" w:cs="Arial"/>
                <w:b/>
                <w:sz w:val="32"/>
                <w:szCs w:val="32"/>
              </w:rPr>
              <w:t>Сосновского</w:t>
            </w: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 сельсовета</w:t>
            </w:r>
          </w:p>
          <w:p w:rsidR="00774820" w:rsidRPr="00C273DE" w:rsidRDefault="007A5B20" w:rsidP="007A5B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Горшеченского района </w:t>
            </w:r>
            <w:r w:rsidR="00774820" w:rsidRPr="00C273DE">
              <w:rPr>
                <w:rFonts w:ascii="Arial" w:hAnsi="Arial" w:cs="Arial"/>
                <w:b/>
                <w:sz w:val="32"/>
                <w:szCs w:val="32"/>
              </w:rPr>
              <w:t>на 2021-2024  годы</w:t>
            </w:r>
          </w:p>
          <w:p w:rsidR="00774820" w:rsidRPr="00C273DE" w:rsidRDefault="00774820" w:rsidP="00D06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05" w:type="dxa"/>
            <w:shd w:val="clear" w:color="auto" w:fill="auto"/>
          </w:tcPr>
          <w:p w:rsidR="00774820" w:rsidRPr="00C273DE" w:rsidRDefault="00774820" w:rsidP="00D06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273D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:rsidR="00774820" w:rsidRPr="00BA57AB" w:rsidRDefault="00774820" w:rsidP="00D02C9B">
      <w:pPr>
        <w:ind w:firstLine="709"/>
        <w:jc w:val="both"/>
        <w:rPr>
          <w:rFonts w:ascii="Arial" w:hAnsi="Arial" w:cs="Arial"/>
          <w:bCs/>
        </w:rPr>
      </w:pPr>
      <w:proofErr w:type="gramStart"/>
      <w:r w:rsidRPr="00726225">
        <w:rPr>
          <w:rFonts w:ascii="Arial" w:hAnsi="Arial" w:cs="Arial"/>
        </w:rPr>
        <w:t>В соответствии с Федеральным законом от 25 декабря 2008 года № 273-ФЗ</w:t>
      </w:r>
      <w:r w:rsidR="00D02C9B">
        <w:rPr>
          <w:rFonts w:ascii="Arial" w:hAnsi="Arial" w:cs="Arial"/>
        </w:rPr>
        <w:t xml:space="preserve"> (ред. от 06.02.2023г.)</w:t>
      </w:r>
      <w:r w:rsidR="00D02C9B">
        <w:rPr>
          <w:rFonts w:ascii="Arial" w:hAnsi="Arial" w:cs="Arial"/>
          <w:bCs/>
        </w:rPr>
        <w:t xml:space="preserve">, </w:t>
      </w:r>
      <w:r w:rsidR="00D02C9B">
        <w:rPr>
          <w:rFonts w:ascii="Arial" w:hAnsi="Arial" w:cs="Arial"/>
        </w:rPr>
        <w:t xml:space="preserve"> «О противодействии коррупции»</w:t>
      </w:r>
      <w:r w:rsidR="00D02C9B">
        <w:rPr>
          <w:rFonts w:ascii="Arial" w:hAnsi="Arial" w:cs="Arial"/>
          <w:bCs/>
        </w:rPr>
        <w:t>, Законом Курской области от 27.09.2017г. №55-ЗКО (ред. от 25.07.2022г.) «О предоставлении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</w:t>
      </w:r>
      <w:proofErr w:type="gramEnd"/>
      <w:r w:rsidR="00D02C9B">
        <w:rPr>
          <w:rFonts w:ascii="Arial" w:hAnsi="Arial" w:cs="Arial"/>
          <w:bCs/>
        </w:rPr>
        <w:t xml:space="preserve"> </w:t>
      </w:r>
      <w:proofErr w:type="gramStart"/>
      <w:r w:rsidR="00D02C9B">
        <w:rPr>
          <w:rFonts w:ascii="Arial" w:hAnsi="Arial" w:cs="Arial"/>
          <w:bCs/>
        </w:rPr>
        <w:t xml:space="preserve">обязательствах имущественного характера и проверке достоверности и полноты указанных сведений», </w:t>
      </w:r>
      <w:r w:rsidRPr="00726225">
        <w:rPr>
          <w:rFonts w:ascii="Arial" w:hAnsi="Arial" w:cs="Arial"/>
          <w:bCs/>
        </w:rPr>
        <w:t>Законом Курской области от 11 ноября 2008 г. №</w:t>
      </w:r>
      <w:r w:rsidR="00D02C9B">
        <w:rPr>
          <w:rFonts w:ascii="Arial" w:hAnsi="Arial" w:cs="Arial"/>
          <w:bCs/>
        </w:rPr>
        <w:t xml:space="preserve"> </w:t>
      </w:r>
      <w:r w:rsidRPr="00726225">
        <w:rPr>
          <w:rFonts w:ascii="Arial" w:hAnsi="Arial" w:cs="Arial"/>
          <w:bCs/>
        </w:rPr>
        <w:t>85-ЗКО «О противодейств</w:t>
      </w:r>
      <w:r w:rsidR="00703126">
        <w:rPr>
          <w:rFonts w:ascii="Arial" w:hAnsi="Arial" w:cs="Arial"/>
          <w:bCs/>
        </w:rPr>
        <w:t>ии коррупции в Курской области»</w:t>
      </w:r>
      <w:r w:rsidRPr="00726225">
        <w:rPr>
          <w:rFonts w:ascii="Arial" w:hAnsi="Arial" w:cs="Arial"/>
          <w:bCs/>
        </w:rPr>
        <w:t xml:space="preserve">, </w:t>
      </w:r>
      <w:r w:rsidR="00E869BB" w:rsidRPr="00E869BB">
        <w:rPr>
          <w:rFonts w:ascii="Arial" w:hAnsi="Arial" w:cs="Arial"/>
          <w:bCs/>
        </w:rPr>
        <w:t>Постановление</w:t>
      </w:r>
      <w:r w:rsidR="00E869BB">
        <w:rPr>
          <w:rFonts w:ascii="Arial" w:hAnsi="Arial" w:cs="Arial"/>
          <w:bCs/>
        </w:rPr>
        <w:t>м</w:t>
      </w:r>
      <w:r w:rsidR="00E869BB" w:rsidRPr="00E869BB">
        <w:rPr>
          <w:rFonts w:ascii="Arial" w:hAnsi="Arial" w:cs="Arial"/>
          <w:bCs/>
        </w:rPr>
        <w:t xml:space="preserve"> Администрации Курской о</w:t>
      </w:r>
      <w:r w:rsidR="00476863">
        <w:rPr>
          <w:rFonts w:ascii="Arial" w:hAnsi="Arial" w:cs="Arial"/>
          <w:bCs/>
        </w:rPr>
        <w:t>бласти от 16.12.2020г. № 1307-па «</w:t>
      </w:r>
      <w:r w:rsidR="00E869BB" w:rsidRPr="00E869BB">
        <w:rPr>
          <w:rFonts w:ascii="Arial" w:hAnsi="Arial" w:cs="Arial"/>
          <w:bCs/>
        </w:rPr>
        <w:t>Об утверждении областн</w:t>
      </w:r>
      <w:r w:rsidR="00476863">
        <w:rPr>
          <w:rFonts w:ascii="Arial" w:hAnsi="Arial" w:cs="Arial"/>
          <w:bCs/>
        </w:rPr>
        <w:t>ой антикоррупционной программы «</w:t>
      </w:r>
      <w:r w:rsidR="00E869BB" w:rsidRPr="00E869BB">
        <w:rPr>
          <w:rFonts w:ascii="Arial" w:hAnsi="Arial" w:cs="Arial"/>
          <w:bCs/>
        </w:rPr>
        <w:t>План противодействия коррупции в Курс</w:t>
      </w:r>
      <w:r w:rsidR="00476863">
        <w:rPr>
          <w:rFonts w:ascii="Arial" w:hAnsi="Arial" w:cs="Arial"/>
          <w:bCs/>
        </w:rPr>
        <w:t>кой области на 2021 - 2023 годы»</w:t>
      </w:r>
      <w:r>
        <w:rPr>
          <w:rFonts w:ascii="Arial" w:hAnsi="Arial" w:cs="Arial"/>
          <w:bCs/>
        </w:rPr>
        <w:t>,</w:t>
      </w:r>
      <w:r w:rsidRPr="00726225">
        <w:rPr>
          <w:rFonts w:ascii="Arial" w:hAnsi="Arial" w:cs="Arial"/>
          <w:bCs/>
        </w:rPr>
        <w:t xml:space="preserve">  </w:t>
      </w:r>
      <w:r w:rsidR="00E869BB" w:rsidRPr="00E869BB">
        <w:rPr>
          <w:rFonts w:ascii="Arial" w:hAnsi="Arial" w:cs="Arial"/>
          <w:bCs/>
        </w:rPr>
        <w:t>Постановление</w:t>
      </w:r>
      <w:r w:rsidR="00E869BB">
        <w:rPr>
          <w:rFonts w:ascii="Arial" w:hAnsi="Arial" w:cs="Arial"/>
          <w:bCs/>
        </w:rPr>
        <w:t>м</w:t>
      </w:r>
      <w:r w:rsidR="00E869BB" w:rsidRPr="00E869BB">
        <w:rPr>
          <w:rFonts w:ascii="Arial" w:hAnsi="Arial" w:cs="Arial"/>
          <w:bCs/>
        </w:rPr>
        <w:t xml:space="preserve"> Администрации Курской </w:t>
      </w:r>
      <w:r w:rsidR="00476863">
        <w:rPr>
          <w:rFonts w:ascii="Arial" w:hAnsi="Arial" w:cs="Arial"/>
          <w:bCs/>
        </w:rPr>
        <w:t>области от 13.09.2021г. № 951-па  «</w:t>
      </w:r>
      <w:r w:rsidR="00E869BB" w:rsidRPr="00E869BB">
        <w:rPr>
          <w:rFonts w:ascii="Arial" w:hAnsi="Arial" w:cs="Arial"/>
          <w:bCs/>
        </w:rPr>
        <w:t>О внесении изменений в</w:t>
      </w:r>
      <w:proofErr w:type="gramEnd"/>
      <w:r w:rsidR="00E869BB" w:rsidRPr="00E869BB">
        <w:rPr>
          <w:rFonts w:ascii="Arial" w:hAnsi="Arial" w:cs="Arial"/>
          <w:bCs/>
        </w:rPr>
        <w:t xml:space="preserve"> постановление Администрации</w:t>
      </w:r>
      <w:r w:rsidR="00476863">
        <w:rPr>
          <w:rFonts w:ascii="Arial" w:hAnsi="Arial" w:cs="Arial"/>
          <w:bCs/>
        </w:rPr>
        <w:t xml:space="preserve"> Курской области от 16.12.2020г. № 1307-па «</w:t>
      </w:r>
      <w:r w:rsidR="00E869BB" w:rsidRPr="00E869BB">
        <w:rPr>
          <w:rFonts w:ascii="Arial" w:hAnsi="Arial" w:cs="Arial"/>
          <w:bCs/>
        </w:rPr>
        <w:t>Об утверждении областн</w:t>
      </w:r>
      <w:r w:rsidR="00476863">
        <w:rPr>
          <w:rFonts w:ascii="Arial" w:hAnsi="Arial" w:cs="Arial"/>
          <w:bCs/>
        </w:rPr>
        <w:t>ой антикоррупционной программы  «</w:t>
      </w:r>
      <w:r w:rsidR="00E869BB" w:rsidRPr="00E869BB">
        <w:rPr>
          <w:rFonts w:ascii="Arial" w:hAnsi="Arial" w:cs="Arial"/>
          <w:bCs/>
        </w:rPr>
        <w:t>План противодействия коррупции в Курс</w:t>
      </w:r>
      <w:r w:rsidR="00476863">
        <w:rPr>
          <w:rFonts w:ascii="Arial" w:hAnsi="Arial" w:cs="Arial"/>
          <w:bCs/>
        </w:rPr>
        <w:t>кой области на 2021 - 2023 годы»</w:t>
      </w:r>
      <w:r w:rsidR="00E869BB">
        <w:rPr>
          <w:rFonts w:ascii="Arial" w:hAnsi="Arial" w:cs="Arial"/>
          <w:bCs/>
        </w:rPr>
        <w:t>,</w:t>
      </w:r>
      <w:r w:rsidRPr="00726225">
        <w:rPr>
          <w:rFonts w:ascii="Arial" w:hAnsi="Arial" w:cs="Arial"/>
          <w:bCs/>
        </w:rPr>
        <w:t xml:space="preserve"> а также в целях </w:t>
      </w:r>
      <w:r w:rsidR="00E869BB">
        <w:rPr>
          <w:rFonts w:ascii="Arial" w:hAnsi="Arial" w:cs="Arial"/>
          <w:bCs/>
        </w:rPr>
        <w:t xml:space="preserve">предупреждения и </w:t>
      </w:r>
      <w:r w:rsidRPr="00726225">
        <w:rPr>
          <w:rFonts w:ascii="Arial" w:hAnsi="Arial" w:cs="Arial"/>
          <w:bCs/>
        </w:rPr>
        <w:t>профилактики коррупции</w:t>
      </w:r>
      <w:r>
        <w:rPr>
          <w:rFonts w:ascii="Arial" w:hAnsi="Arial" w:cs="Arial"/>
          <w:bCs/>
        </w:rPr>
        <w:t>,</w:t>
      </w:r>
      <w:r w:rsidRPr="00726225">
        <w:rPr>
          <w:rFonts w:ascii="Arial" w:hAnsi="Arial" w:cs="Arial"/>
          <w:bCs/>
        </w:rPr>
        <w:t xml:space="preserve"> </w:t>
      </w:r>
      <w:r w:rsidRPr="00BA57AB">
        <w:rPr>
          <w:rFonts w:ascii="Arial" w:hAnsi="Arial" w:cs="Arial"/>
          <w:bCs/>
        </w:rPr>
        <w:t xml:space="preserve">Администрация </w:t>
      </w:r>
      <w:r w:rsidR="00476863">
        <w:rPr>
          <w:rFonts w:ascii="Arial" w:hAnsi="Arial" w:cs="Arial"/>
          <w:bCs/>
        </w:rPr>
        <w:t>Сосновского</w:t>
      </w:r>
      <w:r w:rsidRPr="00BA57AB">
        <w:rPr>
          <w:rFonts w:ascii="Arial" w:hAnsi="Arial" w:cs="Arial"/>
          <w:bCs/>
        </w:rPr>
        <w:t xml:space="preserve"> сельсовета </w:t>
      </w:r>
      <w:proofErr w:type="spellStart"/>
      <w:r w:rsidRPr="00BA57AB">
        <w:rPr>
          <w:rFonts w:ascii="Arial" w:hAnsi="Arial" w:cs="Arial"/>
          <w:bCs/>
        </w:rPr>
        <w:t>Горшеченского</w:t>
      </w:r>
      <w:proofErr w:type="spellEnd"/>
      <w:r w:rsidRPr="00BA57AB">
        <w:rPr>
          <w:rFonts w:ascii="Arial" w:hAnsi="Arial" w:cs="Arial"/>
          <w:bCs/>
        </w:rPr>
        <w:t xml:space="preserve"> района Курской области </w:t>
      </w:r>
      <w:r w:rsidRPr="00476863">
        <w:rPr>
          <w:rFonts w:ascii="Arial" w:hAnsi="Arial" w:cs="Arial"/>
          <w:b/>
          <w:bCs/>
        </w:rPr>
        <w:t>ПОСТАНОВЛЯЕТ:</w:t>
      </w:r>
    </w:p>
    <w:p w:rsidR="00774820" w:rsidRDefault="00774820" w:rsidP="00774820">
      <w:pPr>
        <w:ind w:firstLine="709"/>
        <w:jc w:val="both"/>
        <w:rPr>
          <w:rFonts w:ascii="Arial" w:hAnsi="Arial" w:cs="Arial"/>
        </w:rPr>
      </w:pPr>
      <w:r w:rsidRPr="00BA57AB">
        <w:rPr>
          <w:rFonts w:ascii="Arial" w:hAnsi="Arial" w:cs="Arial"/>
          <w:bCs/>
        </w:rPr>
        <w:t xml:space="preserve">1. Утвердить прилагаемый план </w:t>
      </w:r>
      <w:r w:rsidR="00496104" w:rsidRPr="00BA57AB">
        <w:rPr>
          <w:rFonts w:ascii="Arial" w:hAnsi="Arial" w:cs="Arial"/>
          <w:bCs/>
        </w:rPr>
        <w:t xml:space="preserve">мероприятий </w:t>
      </w:r>
      <w:r w:rsidRPr="00BA57AB">
        <w:rPr>
          <w:rFonts w:ascii="Arial" w:hAnsi="Arial" w:cs="Arial"/>
          <w:bCs/>
        </w:rPr>
        <w:t xml:space="preserve">по </w:t>
      </w:r>
      <w:r w:rsidRPr="00BA57AB">
        <w:rPr>
          <w:rFonts w:ascii="Arial" w:hAnsi="Arial" w:cs="Arial"/>
        </w:rPr>
        <w:t xml:space="preserve">противодействию коррупции в Администрации </w:t>
      </w:r>
      <w:r w:rsidR="00476863">
        <w:rPr>
          <w:rFonts w:ascii="Arial" w:hAnsi="Arial" w:cs="Arial"/>
        </w:rPr>
        <w:t>Сосновского</w:t>
      </w:r>
      <w:r w:rsidRPr="00726225">
        <w:rPr>
          <w:rFonts w:ascii="Arial" w:hAnsi="Arial" w:cs="Arial"/>
        </w:rPr>
        <w:t xml:space="preserve"> сельсов</w:t>
      </w:r>
      <w:r w:rsidR="007D542C">
        <w:rPr>
          <w:rFonts w:ascii="Arial" w:hAnsi="Arial" w:cs="Arial"/>
        </w:rPr>
        <w:t xml:space="preserve">ета </w:t>
      </w:r>
      <w:proofErr w:type="spellStart"/>
      <w:r w:rsidR="007D542C">
        <w:rPr>
          <w:rFonts w:ascii="Arial" w:hAnsi="Arial" w:cs="Arial"/>
        </w:rPr>
        <w:t>Горшеченского</w:t>
      </w:r>
      <w:proofErr w:type="spellEnd"/>
      <w:r w:rsidR="007D542C">
        <w:rPr>
          <w:rFonts w:ascii="Arial" w:hAnsi="Arial" w:cs="Arial"/>
        </w:rPr>
        <w:t xml:space="preserve"> района на 2021</w:t>
      </w:r>
      <w:r w:rsidRPr="00726225">
        <w:rPr>
          <w:rFonts w:ascii="Arial" w:hAnsi="Arial" w:cs="Arial"/>
        </w:rPr>
        <w:t>-202</w:t>
      </w:r>
      <w:r w:rsidR="007D542C">
        <w:rPr>
          <w:rFonts w:ascii="Arial" w:hAnsi="Arial" w:cs="Arial"/>
        </w:rPr>
        <w:t>4</w:t>
      </w:r>
      <w:r w:rsidR="007A5B20">
        <w:rPr>
          <w:rFonts w:ascii="Arial" w:hAnsi="Arial" w:cs="Arial"/>
        </w:rPr>
        <w:t xml:space="preserve"> </w:t>
      </w:r>
      <w:r w:rsidRPr="00726225">
        <w:rPr>
          <w:rFonts w:ascii="Arial" w:hAnsi="Arial" w:cs="Arial"/>
        </w:rPr>
        <w:t>годы.</w:t>
      </w:r>
    </w:p>
    <w:p w:rsidR="00D02C9B" w:rsidRPr="00726225" w:rsidRDefault="00D02C9B" w:rsidP="00D02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02C9B">
        <w:rPr>
          <w:rFonts w:ascii="Arial" w:hAnsi="Arial" w:cs="Arial"/>
        </w:rPr>
        <w:t>2. Постановление от 27.09.2021г № 44 «Об утверждении Плана мероприятий по противодействию коррупции в Администрации Сосновского сельсовета</w:t>
      </w:r>
      <w:r w:rsidR="008648C0">
        <w:rPr>
          <w:rFonts w:ascii="Arial" w:hAnsi="Arial" w:cs="Arial"/>
        </w:rPr>
        <w:t xml:space="preserve"> </w:t>
      </w:r>
      <w:proofErr w:type="spellStart"/>
      <w:r w:rsidRPr="00D02C9B">
        <w:rPr>
          <w:rFonts w:ascii="Arial" w:hAnsi="Arial" w:cs="Arial"/>
        </w:rPr>
        <w:t>Горшеченского</w:t>
      </w:r>
      <w:proofErr w:type="spellEnd"/>
      <w:r w:rsidRPr="00D02C9B">
        <w:rPr>
          <w:rFonts w:ascii="Arial" w:hAnsi="Arial" w:cs="Arial"/>
        </w:rPr>
        <w:t xml:space="preserve"> района на 2021-2024  годы» считать утратившим силу.</w:t>
      </w:r>
    </w:p>
    <w:p w:rsidR="00774820" w:rsidRPr="00726225" w:rsidRDefault="00D02C9B" w:rsidP="007748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74820" w:rsidRPr="00726225">
        <w:rPr>
          <w:rFonts w:ascii="Arial" w:hAnsi="Arial" w:cs="Arial"/>
        </w:rPr>
        <w:t>.</w:t>
      </w:r>
      <w:r w:rsidR="008648C0">
        <w:rPr>
          <w:rFonts w:ascii="Arial" w:hAnsi="Arial" w:cs="Arial"/>
        </w:rPr>
        <w:t xml:space="preserve"> </w:t>
      </w:r>
      <w:r w:rsidR="00774820" w:rsidRPr="00726225">
        <w:rPr>
          <w:rFonts w:ascii="Arial" w:hAnsi="Arial" w:cs="Arial"/>
        </w:rPr>
        <w:t xml:space="preserve"> </w:t>
      </w:r>
      <w:proofErr w:type="gramStart"/>
      <w:r w:rsidR="00774820" w:rsidRPr="00726225">
        <w:rPr>
          <w:rFonts w:ascii="Arial" w:hAnsi="Arial" w:cs="Arial"/>
        </w:rPr>
        <w:t>Контроль за</w:t>
      </w:r>
      <w:proofErr w:type="gramEnd"/>
      <w:r w:rsidR="00774820" w:rsidRPr="0072622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74820" w:rsidRPr="00726225" w:rsidRDefault="00D02C9B" w:rsidP="007A5B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02107">
        <w:rPr>
          <w:rFonts w:ascii="Arial" w:hAnsi="Arial" w:cs="Arial"/>
        </w:rPr>
        <w:t>.</w:t>
      </w:r>
      <w:r w:rsidR="00774820" w:rsidRPr="00726225">
        <w:rPr>
          <w:rFonts w:ascii="Arial" w:hAnsi="Arial" w:cs="Arial"/>
        </w:rPr>
        <w:t xml:space="preserve"> Постановление вступае</w:t>
      </w:r>
      <w:r w:rsidR="00E02107">
        <w:rPr>
          <w:rFonts w:ascii="Arial" w:hAnsi="Arial" w:cs="Arial"/>
        </w:rPr>
        <w:t>т в силу со дня его подписания</w:t>
      </w:r>
      <w:r w:rsidR="007A5B20">
        <w:rPr>
          <w:rFonts w:ascii="Arial" w:hAnsi="Arial" w:cs="Arial"/>
        </w:rPr>
        <w:t xml:space="preserve">, подлежит размещению </w:t>
      </w:r>
      <w:r w:rsidR="007A5B20" w:rsidRPr="00726225">
        <w:rPr>
          <w:rFonts w:ascii="Arial" w:hAnsi="Arial" w:cs="Arial"/>
        </w:rPr>
        <w:t xml:space="preserve">на официальном сайте Администрации </w:t>
      </w:r>
      <w:r w:rsidR="00476863">
        <w:rPr>
          <w:rFonts w:ascii="Arial" w:hAnsi="Arial" w:cs="Arial"/>
        </w:rPr>
        <w:t>Сосновского</w:t>
      </w:r>
      <w:r w:rsidR="007A5B20" w:rsidRPr="00726225">
        <w:rPr>
          <w:rFonts w:ascii="Arial" w:hAnsi="Arial" w:cs="Arial"/>
        </w:rPr>
        <w:t xml:space="preserve"> сельсовета </w:t>
      </w:r>
      <w:proofErr w:type="spellStart"/>
      <w:r w:rsidR="007A5B20" w:rsidRPr="00726225">
        <w:rPr>
          <w:rFonts w:ascii="Arial" w:hAnsi="Arial" w:cs="Arial"/>
        </w:rPr>
        <w:t>Горшечен</w:t>
      </w:r>
      <w:r w:rsidR="007A5B20">
        <w:rPr>
          <w:rFonts w:ascii="Arial" w:hAnsi="Arial" w:cs="Arial"/>
        </w:rPr>
        <w:t>ского</w:t>
      </w:r>
      <w:proofErr w:type="spellEnd"/>
      <w:r w:rsidR="007A5B20">
        <w:rPr>
          <w:rFonts w:ascii="Arial" w:hAnsi="Arial" w:cs="Arial"/>
        </w:rPr>
        <w:t xml:space="preserve"> района Курской области</w:t>
      </w:r>
      <w:r w:rsidR="00E02107">
        <w:rPr>
          <w:rFonts w:ascii="Arial" w:hAnsi="Arial" w:cs="Arial"/>
        </w:rPr>
        <w:t xml:space="preserve"> и распространяется на правоотношения, </w:t>
      </w:r>
      <w:r w:rsidR="00476863">
        <w:rPr>
          <w:rFonts w:ascii="Arial" w:hAnsi="Arial" w:cs="Arial"/>
        </w:rPr>
        <w:t xml:space="preserve">  </w:t>
      </w:r>
      <w:r w:rsidR="00E02107">
        <w:rPr>
          <w:rFonts w:ascii="Arial" w:hAnsi="Arial" w:cs="Arial"/>
        </w:rPr>
        <w:t>возникшие с 1 января 2021 года.</w:t>
      </w:r>
      <w:r w:rsidR="00774820" w:rsidRPr="00726225">
        <w:rPr>
          <w:rFonts w:ascii="Arial" w:hAnsi="Arial" w:cs="Arial"/>
        </w:rPr>
        <w:t xml:space="preserve">  </w:t>
      </w:r>
    </w:p>
    <w:p w:rsidR="00774820" w:rsidRPr="00726225" w:rsidRDefault="00774820" w:rsidP="00774820">
      <w:pPr>
        <w:jc w:val="both"/>
        <w:rPr>
          <w:rFonts w:ascii="Arial" w:hAnsi="Arial" w:cs="Arial"/>
        </w:rPr>
      </w:pPr>
    </w:p>
    <w:p w:rsidR="00476863" w:rsidRPr="00726225" w:rsidRDefault="00476863" w:rsidP="00774820">
      <w:pPr>
        <w:jc w:val="both"/>
        <w:rPr>
          <w:rFonts w:ascii="Arial" w:hAnsi="Arial" w:cs="Arial"/>
        </w:rPr>
      </w:pPr>
    </w:p>
    <w:p w:rsidR="00774820" w:rsidRPr="00726225" w:rsidRDefault="00476863" w:rsidP="00774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774820">
        <w:rPr>
          <w:rFonts w:ascii="Arial" w:hAnsi="Arial" w:cs="Arial"/>
        </w:rPr>
        <w:t xml:space="preserve"> </w:t>
      </w:r>
      <w:r w:rsidR="00774820" w:rsidRPr="0072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Сосновского</w:t>
      </w:r>
      <w:r w:rsidR="00774820" w:rsidRPr="00726225">
        <w:rPr>
          <w:rFonts w:ascii="Arial" w:hAnsi="Arial" w:cs="Arial"/>
        </w:rPr>
        <w:t xml:space="preserve"> сельсовета</w:t>
      </w:r>
    </w:p>
    <w:p w:rsidR="00C273DE" w:rsidRPr="00D02C9B" w:rsidRDefault="00774820" w:rsidP="00D02C9B">
      <w:pPr>
        <w:jc w:val="both"/>
        <w:rPr>
          <w:rFonts w:ascii="Arial" w:hAnsi="Arial" w:cs="Arial"/>
        </w:rPr>
      </w:pPr>
      <w:proofErr w:type="spellStart"/>
      <w:r w:rsidRPr="00726225">
        <w:rPr>
          <w:rFonts w:ascii="Arial" w:hAnsi="Arial" w:cs="Arial"/>
        </w:rPr>
        <w:t>Горшеченского</w:t>
      </w:r>
      <w:proofErr w:type="spellEnd"/>
      <w:r w:rsidRPr="00726225">
        <w:rPr>
          <w:rFonts w:ascii="Arial" w:hAnsi="Arial" w:cs="Arial"/>
        </w:rPr>
        <w:t xml:space="preserve"> района                                                             </w:t>
      </w:r>
      <w:r w:rsidR="00D02C9B">
        <w:rPr>
          <w:rFonts w:ascii="Arial" w:hAnsi="Arial" w:cs="Arial"/>
        </w:rPr>
        <w:t xml:space="preserve">       </w:t>
      </w:r>
      <w:proofErr w:type="spellStart"/>
      <w:r w:rsidR="00D02C9B">
        <w:rPr>
          <w:rFonts w:ascii="Arial" w:hAnsi="Arial" w:cs="Arial"/>
        </w:rPr>
        <w:t>Г.А.Шклярова</w:t>
      </w:r>
      <w:proofErr w:type="spellEnd"/>
    </w:p>
    <w:p w:rsidR="008648C0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lastRenderedPageBreak/>
        <w:t>Утвержден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постановлением Администрации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</w:t>
      </w:r>
      <w:r w:rsidR="00476863" w:rsidRPr="00C273DE">
        <w:rPr>
          <w:rFonts w:ascii="Arial" w:hAnsi="Arial" w:cs="Arial"/>
          <w:b w:val="0"/>
          <w:sz w:val="24"/>
          <w:szCs w:val="24"/>
        </w:rPr>
        <w:t>Сосновского</w:t>
      </w:r>
      <w:r w:rsidRPr="00C273DE">
        <w:rPr>
          <w:rFonts w:ascii="Arial" w:hAnsi="Arial" w:cs="Arial"/>
          <w:b w:val="0"/>
          <w:sz w:val="24"/>
          <w:szCs w:val="24"/>
        </w:rPr>
        <w:t xml:space="preserve"> сельсовета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Горшеченского района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</w:t>
      </w:r>
      <w:r w:rsidR="00D27AF5">
        <w:rPr>
          <w:rFonts w:ascii="Arial" w:hAnsi="Arial" w:cs="Arial"/>
          <w:b w:val="0"/>
          <w:sz w:val="24"/>
          <w:szCs w:val="24"/>
        </w:rPr>
        <w:t xml:space="preserve">                            от </w:t>
      </w:r>
      <w:bookmarkStart w:id="0" w:name="_GoBack"/>
      <w:bookmarkEnd w:id="0"/>
      <w:r w:rsidR="00766E70">
        <w:rPr>
          <w:rFonts w:ascii="Arial" w:hAnsi="Arial" w:cs="Arial"/>
          <w:b w:val="0"/>
          <w:sz w:val="24"/>
          <w:szCs w:val="24"/>
        </w:rPr>
        <w:t>9</w:t>
      </w:r>
      <w:r w:rsidR="00D27AF5">
        <w:rPr>
          <w:rFonts w:ascii="Arial" w:hAnsi="Arial" w:cs="Arial"/>
          <w:b w:val="0"/>
          <w:sz w:val="24"/>
          <w:szCs w:val="24"/>
        </w:rPr>
        <w:t>.06.2023</w:t>
      </w:r>
      <w:r w:rsidRPr="00C273DE">
        <w:rPr>
          <w:rFonts w:ascii="Arial" w:hAnsi="Arial" w:cs="Arial"/>
          <w:b w:val="0"/>
          <w:sz w:val="24"/>
          <w:szCs w:val="24"/>
        </w:rPr>
        <w:t xml:space="preserve"> г. №</w:t>
      </w:r>
      <w:r w:rsidR="008648C0">
        <w:rPr>
          <w:rFonts w:ascii="Arial" w:hAnsi="Arial" w:cs="Arial"/>
          <w:b w:val="0"/>
          <w:sz w:val="24"/>
          <w:szCs w:val="24"/>
        </w:rPr>
        <w:t>26</w:t>
      </w:r>
    </w:p>
    <w:p w:rsidR="00E02107" w:rsidRPr="0050264E" w:rsidRDefault="00E02107" w:rsidP="00E02107">
      <w:pPr>
        <w:jc w:val="both"/>
        <w:rPr>
          <w:rFonts w:ascii="Arial" w:hAnsi="Arial" w:cs="Arial"/>
          <w:bCs/>
        </w:rPr>
      </w:pPr>
    </w:p>
    <w:p w:rsidR="00E02107" w:rsidRPr="00C273DE" w:rsidRDefault="007D542C" w:rsidP="00E02107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273DE">
        <w:rPr>
          <w:rFonts w:ascii="Arial" w:hAnsi="Arial" w:cs="Arial"/>
          <w:b/>
          <w:bCs/>
          <w:sz w:val="28"/>
          <w:szCs w:val="28"/>
        </w:rPr>
        <w:t>План</w:t>
      </w:r>
      <w:r w:rsidR="00E869BB" w:rsidRPr="00C273DE">
        <w:rPr>
          <w:rFonts w:ascii="Arial" w:hAnsi="Arial" w:cs="Arial"/>
          <w:b/>
          <w:bCs/>
          <w:sz w:val="28"/>
          <w:szCs w:val="28"/>
        </w:rPr>
        <w:t xml:space="preserve"> мероприятий </w:t>
      </w:r>
    </w:p>
    <w:p w:rsidR="007D542C" w:rsidRPr="00C273DE" w:rsidRDefault="007D542C" w:rsidP="00E02107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273DE">
        <w:rPr>
          <w:rFonts w:ascii="Arial" w:hAnsi="Arial" w:cs="Arial"/>
          <w:b/>
          <w:bCs/>
          <w:sz w:val="28"/>
          <w:szCs w:val="28"/>
        </w:rPr>
        <w:t xml:space="preserve">по </w:t>
      </w:r>
      <w:r w:rsidRPr="00C273DE">
        <w:rPr>
          <w:rFonts w:ascii="Arial" w:hAnsi="Arial" w:cs="Arial"/>
          <w:b/>
          <w:sz w:val="28"/>
          <w:szCs w:val="28"/>
        </w:rPr>
        <w:t xml:space="preserve">противодействию коррупции в Администрации </w:t>
      </w:r>
      <w:r w:rsidR="00476863" w:rsidRPr="00C273DE">
        <w:rPr>
          <w:rFonts w:ascii="Arial" w:hAnsi="Arial" w:cs="Arial"/>
          <w:b/>
          <w:sz w:val="28"/>
          <w:szCs w:val="28"/>
        </w:rPr>
        <w:t>Сосновского</w:t>
      </w:r>
      <w:r w:rsidRPr="00C273DE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C273DE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C273DE">
        <w:rPr>
          <w:rFonts w:ascii="Arial" w:hAnsi="Arial" w:cs="Arial"/>
          <w:b/>
          <w:sz w:val="28"/>
          <w:szCs w:val="28"/>
        </w:rPr>
        <w:t xml:space="preserve"> района на 2021-2024  го</w:t>
      </w:r>
      <w:r w:rsidR="00E02107" w:rsidRPr="00C273DE">
        <w:rPr>
          <w:rFonts w:ascii="Arial" w:hAnsi="Arial" w:cs="Arial"/>
          <w:b/>
          <w:sz w:val="28"/>
          <w:szCs w:val="28"/>
        </w:rPr>
        <w:t>ды</w:t>
      </w:r>
    </w:p>
    <w:p w:rsidR="00D060B6" w:rsidRPr="007A5B20" w:rsidRDefault="00D060B6" w:rsidP="00774820">
      <w:pPr>
        <w:jc w:val="both"/>
        <w:rPr>
          <w:rFonts w:ascii="Arial" w:hAnsi="Arial" w:cs="Arial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193"/>
        <w:gridCol w:w="67"/>
        <w:gridCol w:w="2268"/>
        <w:gridCol w:w="1134"/>
        <w:gridCol w:w="2268"/>
      </w:tblGrid>
      <w:tr w:rsidR="00D060B6" w:rsidRPr="007A5B20" w:rsidTr="0037321D">
        <w:trPr>
          <w:trHeight w:val="8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N</w:t>
            </w:r>
          </w:p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п/п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D060B6" w:rsidP="007D542C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Ответственный исполнитель</w:t>
            </w:r>
          </w:p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</w:p>
        </w:tc>
      </w:tr>
      <w:tr w:rsidR="00D060B6" w:rsidRPr="007A5B20" w:rsidTr="0037321D">
        <w:trPr>
          <w:trHeight w:val="2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8648C0" w:rsidP="00752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5</w:t>
            </w:r>
          </w:p>
        </w:tc>
      </w:tr>
      <w:tr w:rsidR="00D060B6" w:rsidRPr="007A5B20" w:rsidTr="0037321D">
        <w:trPr>
          <w:trHeight w:val="270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752680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D060B6" w:rsidRPr="007A5B20" w:rsidTr="0037321D">
        <w:trPr>
          <w:trHeight w:val="255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752680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1.1. Правовое обеспечение в сфере противодействия коррупции</w:t>
            </w:r>
          </w:p>
        </w:tc>
      </w:tr>
      <w:tr w:rsidR="00D060B6" w:rsidRPr="007A5B20" w:rsidTr="0037321D">
        <w:trPr>
          <w:trHeight w:val="19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1.1.1.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Разработка и утверждение планов мероприятий по противодействию коррупции на </w:t>
            </w:r>
            <w:r w:rsidR="00E02107" w:rsidRPr="007A5B20">
              <w:rPr>
                <w:rFonts w:ascii="Arial" w:hAnsi="Arial" w:cs="Arial"/>
              </w:rPr>
              <w:t xml:space="preserve">2021-2024 </w:t>
            </w:r>
            <w:r w:rsidRPr="007A5B20">
              <w:rPr>
                <w:rFonts w:ascii="Arial" w:hAnsi="Arial" w:cs="Arial"/>
              </w:rPr>
              <w:t xml:space="preserve"> годы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I квартал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52680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</w:t>
            </w:r>
            <w:r w:rsidR="00496104" w:rsidRPr="007A5B20">
              <w:rPr>
                <w:rFonts w:ascii="Arial" w:hAnsi="Arial" w:cs="Arial"/>
              </w:rPr>
              <w:t xml:space="preserve"> </w:t>
            </w:r>
            <w:r w:rsidRPr="007A5B20">
              <w:rPr>
                <w:rFonts w:ascii="Arial" w:hAnsi="Arial" w:cs="Arial"/>
              </w:rPr>
              <w:t>главы Администрации, 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257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1.1.2.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7A5B20">
              <w:rPr>
                <w:rFonts w:ascii="Arial" w:hAnsi="Arial" w:cs="Arial"/>
              </w:rPr>
              <w:t>коррупциогенных</w:t>
            </w:r>
            <w:proofErr w:type="spellEnd"/>
            <w:r w:rsidRPr="007A5B20">
              <w:rPr>
                <w:rFonts w:ascii="Arial" w:hAnsi="Arial" w:cs="Arial"/>
              </w:rPr>
              <w:t xml:space="preserve">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75268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Администрации, 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1.1.3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контроля в муниципальных учреждениях, функции и полномочи</w:t>
            </w:r>
            <w:r w:rsidR="00752680" w:rsidRPr="007A5B20">
              <w:rPr>
                <w:rFonts w:ascii="Arial" w:hAnsi="Arial" w:cs="Arial"/>
              </w:rPr>
              <w:t xml:space="preserve">я учредителя которых осуществляет орган </w:t>
            </w:r>
            <w:r w:rsidRPr="007A5B20">
              <w:rPr>
                <w:rFonts w:ascii="Arial" w:hAnsi="Arial" w:cs="Arial"/>
              </w:rPr>
              <w:t xml:space="preserve">местного самоуправления, по вопросам исполнения законодательства о противодействии коррупции в соответствии с </w:t>
            </w:r>
            <w:r w:rsidRPr="007A5B20">
              <w:rPr>
                <w:rFonts w:ascii="Arial" w:hAnsi="Arial" w:cs="Arial"/>
              </w:rPr>
              <w:lastRenderedPageBreak/>
              <w:t>утвержденным графиком, по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BA57A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Выполнение требований законодательства в муниципальных учреждениях</w:t>
            </w:r>
            <w:r w:rsidR="00BA57AB" w:rsidRPr="007A5B20">
              <w:rPr>
                <w:rFonts w:ascii="Arial" w:hAnsi="Arial" w:cs="Arial"/>
              </w:rPr>
              <w:t xml:space="preserve">, </w:t>
            </w:r>
            <w:r w:rsidRPr="007A5B20">
              <w:rPr>
                <w:rFonts w:ascii="Arial" w:hAnsi="Arial" w:cs="Arial"/>
              </w:rPr>
              <w:t xml:space="preserve">функции и полномочия учредителя которых осуществляют органы местного </w:t>
            </w:r>
            <w:r w:rsidRPr="007A5B20">
              <w:rPr>
                <w:rFonts w:ascii="Arial" w:hAnsi="Arial" w:cs="Arial"/>
              </w:rPr>
              <w:lastRenderedPageBreak/>
              <w:t xml:space="preserve">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5268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Глава сельсовета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E869BB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</w:t>
            </w:r>
            <w:r w:rsidR="007A5B20" w:rsidRPr="007A5B20">
              <w:rPr>
                <w:rFonts w:ascii="Arial" w:hAnsi="Arial" w:cs="Arial"/>
              </w:rPr>
              <w:t>.2.1</w:t>
            </w:r>
            <w:r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476863">
              <w:rPr>
                <w:rFonts w:ascii="Arial" w:hAnsi="Arial" w:cs="Arial"/>
              </w:rPr>
              <w:t>Сосновского</w:t>
            </w:r>
            <w:r w:rsidR="00E869BB" w:rsidRPr="007A5B20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695CBB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отдела-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50264E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 xml:space="preserve">1.3. Меры по совершенствованию </w:t>
            </w:r>
            <w:r w:rsidR="00447E99" w:rsidRPr="0037321D">
              <w:rPr>
                <w:rFonts w:ascii="Arial" w:hAnsi="Arial" w:cs="Arial"/>
                <w:b/>
              </w:rPr>
              <w:t xml:space="preserve">муниципального </w:t>
            </w:r>
            <w:r w:rsidRPr="0037321D">
              <w:rPr>
                <w:rFonts w:ascii="Arial" w:hAnsi="Arial" w:cs="Arial"/>
                <w:b/>
              </w:rPr>
              <w:t xml:space="preserve"> управления в целях предупреждения коррупции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E869B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869BB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F5" w:rsidRDefault="00D27AF5" w:rsidP="00D27AF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proofErr w:type="gramStart"/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</w:t>
            </w:r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lastRenderedPageBreak/>
              <w:t>установленном законом субъекта Российской Федерации.</w:t>
            </w:r>
            <w:proofErr w:type="gramEnd"/>
          </w:p>
          <w:p w:rsidR="00D060B6" w:rsidRPr="00D27AF5" w:rsidRDefault="00D27AF5" w:rsidP="00D27AF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proofErr w:type="gramStart"/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</w:t>
            </w:r>
            <w: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м субъекта Российской</w:t>
            </w:r>
            <w:proofErr w:type="gramEnd"/>
            <w: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 Федерации</w:t>
            </w:r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Осуществление мер, направленны</w:t>
            </w:r>
            <w:r w:rsidR="00D27AF5">
              <w:rPr>
                <w:rFonts w:ascii="Arial" w:hAnsi="Arial" w:cs="Arial"/>
              </w:rPr>
              <w:t>х на реализацию Федерального закона от 25.12.2008г. №273-ФЗ (ред. от 06.02.2023г.) «</w:t>
            </w:r>
            <w:r w:rsidR="008648C0">
              <w:rPr>
                <w:rFonts w:ascii="Arial" w:hAnsi="Arial" w:cs="Arial"/>
              </w:rPr>
              <w:t>О противодействии коррупции»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1.3.3.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AF5" w:rsidRPr="00D27AF5" w:rsidRDefault="00D27AF5" w:rsidP="00447E99">
            <w:pPr>
              <w:jc w:val="both"/>
              <w:rPr>
                <w:rFonts w:ascii="Arial" w:hAnsi="Arial" w:cs="Arial"/>
              </w:rPr>
            </w:pPr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  пунктом 1.3.2. настоящего плана, осуществляется по решению Губернатора Курской области уполномоченным Губернатором Курской </w:t>
            </w:r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lastRenderedPageBreak/>
              <w:t>области органом, обеспечивающим деятельность Администрации Курской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proofErr w:type="gramStart"/>
            <w:r w:rsidRPr="007A5B20">
              <w:rPr>
                <w:rFonts w:ascii="Arial" w:hAnsi="Arial" w:cs="Arial"/>
              </w:rPr>
              <w:lastRenderedPageBreak/>
              <w:t xml:space="preserve">Исключение фактов нарушения ограничений и запретов, установленных </w:t>
            </w:r>
            <w:r w:rsidR="00D27AF5">
              <w:rPr>
                <w:rFonts w:ascii="Arial" w:hAnsi="Arial" w:cs="Arial"/>
              </w:rPr>
              <w:t>Федеральным законом от 25.12.2008г. №273-ФЗ (ред. от 06.02.2023г.) «</w:t>
            </w:r>
            <w:r w:rsidR="008648C0">
              <w:rPr>
                <w:rFonts w:ascii="Arial" w:hAnsi="Arial" w:cs="Arial"/>
              </w:rPr>
              <w:t>О противодействии коррупции»</w:t>
            </w:r>
            <w:r w:rsidR="00D27AF5">
              <w:rPr>
                <w:rFonts w:ascii="Arial" w:hAnsi="Arial" w:cs="Arial"/>
              </w:rPr>
              <w:t>, Законом Курской области  от 27.09.2017г. №55-</w:t>
            </w:r>
            <w:r w:rsidR="00D27AF5">
              <w:rPr>
                <w:rFonts w:ascii="Arial" w:hAnsi="Arial" w:cs="Arial"/>
              </w:rPr>
              <w:lastRenderedPageBreak/>
              <w:t>ЗКО (ред. от 25.07.2022г.)</w:t>
            </w:r>
            <w:r w:rsidR="008648C0">
              <w:rPr>
                <w:rFonts w:ascii="Arial" w:hAnsi="Arial" w:cs="Arial"/>
              </w:rPr>
              <w:t xml:space="preserve"> </w:t>
            </w:r>
            <w:r w:rsidR="008648C0">
              <w:rPr>
                <w:rFonts w:ascii="Arial" w:hAnsi="Arial" w:cs="Arial"/>
                <w:bCs/>
              </w:rPr>
              <w:t>«О предоставлении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</w:t>
            </w:r>
            <w:proofErr w:type="gramEnd"/>
            <w:r w:rsidR="008648C0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8648C0">
              <w:rPr>
                <w:rFonts w:ascii="Arial" w:hAnsi="Arial" w:cs="Arial"/>
                <w:bCs/>
              </w:rPr>
              <w:t>имуществе</w:t>
            </w:r>
            <w:proofErr w:type="gramEnd"/>
            <w:r w:rsidR="008648C0">
              <w:rPr>
                <w:rFonts w:ascii="Arial" w:hAnsi="Arial" w:cs="Arial"/>
                <w:bCs/>
              </w:rPr>
              <w:t xml:space="preserve"> и обязательствах имущественного характера и проверке достоверности и полноты указанных сведений»,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0EC" w:rsidRPr="007A5B20" w:rsidRDefault="000910EC" w:rsidP="00D060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Уполномоченный</w:t>
            </w:r>
            <w:r w:rsidRPr="00D27AF5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 Губе</w:t>
            </w:r>
            <w: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рнатором Курской области орган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1.3.4.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Администрации, 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  <w:r w:rsidR="00D060B6" w:rsidRPr="007A5B20">
              <w:rPr>
                <w:rFonts w:ascii="Arial" w:hAnsi="Arial" w:cs="Arial"/>
              </w:rPr>
              <w:t>)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Актуализация сведений, содержащихся в анкетах, </w:t>
            </w:r>
            <w:r w:rsidRPr="007A5B20">
              <w:rPr>
                <w:rFonts w:ascii="Arial" w:hAnsi="Arial" w:cs="Arial"/>
              </w:rPr>
              <w:lastRenderedPageBreak/>
              <w:t>предоставляемых лицами при назначении на муниципальные должности</w:t>
            </w:r>
            <w:proofErr w:type="gramStart"/>
            <w:r w:rsidRPr="007A5B20">
              <w:rPr>
                <w:rFonts w:ascii="Arial" w:hAnsi="Arial" w:cs="Arial"/>
              </w:rPr>
              <w:t xml:space="preserve"> </w:t>
            </w:r>
            <w:r w:rsidR="00447E99" w:rsidRPr="007A5B20">
              <w:rPr>
                <w:rFonts w:ascii="Arial" w:hAnsi="Arial" w:cs="Arial"/>
              </w:rPr>
              <w:t>,</w:t>
            </w:r>
            <w:proofErr w:type="gramEnd"/>
            <w:r w:rsidRPr="007A5B20">
              <w:rPr>
                <w:rFonts w:ascii="Arial" w:hAnsi="Arial" w:cs="Arial"/>
              </w:rPr>
              <w:t xml:space="preserve">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Повышение эффективности </w:t>
            </w:r>
            <w:r w:rsidRPr="007A5B20">
              <w:rPr>
                <w:rFonts w:ascii="Arial" w:hAnsi="Arial" w:cs="Arial"/>
              </w:rPr>
              <w:lastRenderedPageBreak/>
              <w:t>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</w:t>
            </w:r>
            <w:r w:rsidRPr="007A5B20">
              <w:rPr>
                <w:rFonts w:ascii="Arial" w:hAnsi="Arial" w:cs="Arial"/>
              </w:rPr>
              <w:lastRenderedPageBreak/>
              <w:t>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1.3.7.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Ознакомление граждан при поступлении на  муниципальную службу с законодательством о противодействии коррупции </w:t>
            </w:r>
            <w:r w:rsidR="00447E99" w:rsidRPr="007A5B20">
              <w:rPr>
                <w:rFonts w:ascii="Arial" w:hAnsi="Arial" w:cs="Arial"/>
              </w:rPr>
              <w:t xml:space="preserve">и </w:t>
            </w:r>
            <w:r w:rsidRPr="007A5B20">
              <w:rPr>
                <w:rFonts w:ascii="Arial" w:hAnsi="Arial" w:cs="Arial"/>
              </w:rPr>
              <w:t xml:space="preserve">муниципальных служащих при увольнении с памяткой об ограничениях при заключении ими трудового или гражданско-правового договора после </w:t>
            </w:r>
            <w:r w:rsidR="00447E99" w:rsidRPr="007A5B20">
              <w:rPr>
                <w:rFonts w:ascii="Arial" w:hAnsi="Arial" w:cs="Arial"/>
              </w:rPr>
              <w:t xml:space="preserve">ухода с муниципальной </w:t>
            </w:r>
            <w:r w:rsidR="00043E55" w:rsidRPr="007A5B20">
              <w:rPr>
                <w:rFonts w:ascii="Arial" w:hAnsi="Arial" w:cs="Arial"/>
              </w:rPr>
              <w:t>службы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043E55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2. Антикоррупционные мероприятия, направленные на создание благоприятных условий для ра</w:t>
            </w:r>
            <w:r w:rsidR="00447E99" w:rsidRPr="0037321D">
              <w:rPr>
                <w:rFonts w:ascii="Arial" w:hAnsi="Arial" w:cs="Arial"/>
                <w:b/>
              </w:rPr>
              <w:t xml:space="preserve">звития экономики 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6" w:history="1">
              <w:r w:rsidRPr="0037321D">
                <w:rPr>
                  <w:rStyle w:val="a3"/>
                  <w:rFonts w:ascii="Arial" w:hAnsi="Arial" w:cs="Arial"/>
                  <w:color w:val="000000" w:themeColor="text1"/>
                </w:rPr>
                <w:t>законом</w:t>
              </w:r>
            </w:hyperlink>
            <w:r w:rsidR="0037321D">
              <w:rPr>
                <w:rFonts w:ascii="Arial" w:hAnsi="Arial" w:cs="Arial"/>
              </w:rPr>
              <w:t xml:space="preserve"> от 5 апреля 2013 года N 44-ФЗ «</w:t>
            </w:r>
            <w:r w:rsidRPr="007A5B20">
              <w:rPr>
                <w:rFonts w:ascii="Arial" w:hAnsi="Arial" w:cs="Arial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447E99" w:rsidRPr="007A5B20">
              <w:rPr>
                <w:rFonts w:ascii="Arial" w:hAnsi="Arial" w:cs="Arial"/>
              </w:rP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Обеспечение эффективного общественного контроля за деятельностью органов </w:t>
            </w:r>
            <w:r w:rsidR="00043E55" w:rsidRPr="007A5B20">
              <w:rPr>
                <w:rFonts w:ascii="Arial" w:hAnsi="Arial" w:cs="Arial"/>
              </w:rPr>
              <w:t>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2.2.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контроля в сфере закупок товаров</w:t>
            </w:r>
            <w:r w:rsidR="00447E99" w:rsidRPr="007A5B20">
              <w:rPr>
                <w:rFonts w:ascii="Arial" w:hAnsi="Arial" w:cs="Arial"/>
              </w:rPr>
              <w:t xml:space="preserve">, работ, услуг для обеспечения </w:t>
            </w:r>
            <w:r w:rsidRPr="007A5B20">
              <w:rPr>
                <w:rFonts w:ascii="Arial" w:hAnsi="Arial" w:cs="Arial"/>
              </w:rPr>
              <w:t xml:space="preserve">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Реализация принципов контрактной системы в сфере закупок, предупреждение, выявление </w:t>
            </w:r>
            <w:r w:rsidRPr="007A5B20">
              <w:rPr>
                <w:rFonts w:ascii="Arial" w:hAnsi="Arial" w:cs="Arial"/>
              </w:rPr>
              <w:lastRenderedPageBreak/>
              <w:t>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2.3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Предоставление гражданам и юридическим лицам м</w:t>
            </w:r>
            <w:r w:rsidR="0037321D">
              <w:rPr>
                <w:rFonts w:ascii="Arial" w:hAnsi="Arial" w:cs="Arial"/>
              </w:rPr>
              <w:t>униципальных услуг по принципу «одного окна»</w:t>
            </w:r>
            <w:r w:rsidRPr="007A5B20">
              <w:rPr>
                <w:rFonts w:ascii="Arial" w:hAnsi="Arial" w:cs="Arial"/>
              </w:rPr>
              <w:t>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37321D" w:rsidP="00D060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АУКО «</w:t>
            </w:r>
            <w:r w:rsidR="00D060B6" w:rsidRPr="007A5B20">
              <w:rPr>
                <w:rFonts w:ascii="Arial" w:hAnsi="Arial" w:cs="Arial"/>
              </w:rPr>
              <w:t>Многофункциональный центр по предоставлению госуда</w:t>
            </w:r>
            <w:r>
              <w:rPr>
                <w:rFonts w:ascii="Arial" w:hAnsi="Arial" w:cs="Arial"/>
              </w:rPr>
              <w:t>рственных и муниципальных услуг»</w:t>
            </w:r>
            <w:r w:rsidR="00D060B6" w:rsidRPr="007A5B20">
              <w:rPr>
                <w:rFonts w:ascii="Arial" w:hAnsi="Arial" w:cs="Arial"/>
              </w:rPr>
              <w:t xml:space="preserve"> (по согласованию)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F20FAD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 xml:space="preserve">3. Совершенствование взаимодействия органов </w:t>
            </w:r>
            <w:r w:rsidR="00F20FAD" w:rsidRPr="0037321D">
              <w:rPr>
                <w:rFonts w:ascii="Arial" w:hAnsi="Arial" w:cs="Arial"/>
                <w:b/>
              </w:rPr>
              <w:t xml:space="preserve">местного самоуправления </w:t>
            </w:r>
            <w:r w:rsidRPr="0037321D">
              <w:rPr>
                <w:rFonts w:ascii="Arial" w:hAnsi="Arial" w:cs="Arial"/>
                <w:b/>
              </w:rPr>
              <w:t xml:space="preserve"> и общества в сфере антикоррупционных мероприятий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D060B6">
            <w:pPr>
              <w:jc w:val="both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3.1. Повышение уровня правовой грамотности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3.1.1.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447E99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Участие в  учебно-методических семинарах</w:t>
            </w:r>
            <w:r w:rsidR="00D060B6" w:rsidRPr="007A5B20">
              <w:rPr>
                <w:rFonts w:ascii="Arial" w:hAnsi="Arial" w:cs="Arial"/>
              </w:rPr>
              <w:t xml:space="preserve">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F20FAD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7D542C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A5B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3.1.</w:t>
            </w:r>
            <w:r w:rsidR="007A5B20" w:rsidRPr="007A5B20">
              <w:rPr>
                <w:rFonts w:ascii="Arial" w:eastAsiaTheme="minorHAnsi" w:hAnsi="Arial" w:cs="Arial"/>
                <w:lang w:eastAsia="en-US"/>
              </w:rPr>
              <w:t>2</w:t>
            </w:r>
            <w:r w:rsidRPr="007A5B2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F20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 xml:space="preserve"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 xml:space="preserve"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</w:t>
            </w: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2021 - 2024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F20FAD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hAnsi="Arial" w:cs="Arial"/>
              </w:rPr>
              <w:t>Глава сельсовета</w:t>
            </w:r>
          </w:p>
        </w:tc>
      </w:tr>
      <w:tr w:rsidR="007D542C" w:rsidRPr="007A5B20" w:rsidTr="0037321D">
        <w:trPr>
          <w:trHeight w:val="22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A5B20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3.1.3</w:t>
            </w:r>
            <w:r w:rsidR="007D542C" w:rsidRPr="007A5B2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F20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F20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2021 - 2024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043E55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Начальник отдела  Администраци</w:t>
            </w:r>
            <w:proofErr w:type="gramStart"/>
            <w:r w:rsidRPr="007A5B20">
              <w:rPr>
                <w:rFonts w:ascii="Arial" w:eastAsiaTheme="minorHAnsi" w:hAnsi="Arial" w:cs="Arial"/>
                <w:lang w:eastAsia="en-US"/>
              </w:rPr>
              <w:t>и-</w:t>
            </w:r>
            <w:proofErr w:type="gramEnd"/>
            <w:r w:rsidRPr="007A5B20">
              <w:rPr>
                <w:rFonts w:ascii="Arial" w:eastAsiaTheme="minorHAnsi" w:hAnsi="Arial" w:cs="Arial"/>
                <w:lang w:eastAsia="en-US"/>
              </w:rPr>
              <w:t xml:space="preserve"> главный бухгалтер</w:t>
            </w:r>
          </w:p>
        </w:tc>
      </w:tr>
      <w:tr w:rsidR="00E02107" w:rsidRPr="007A5B20" w:rsidTr="0037321D">
        <w:trPr>
          <w:trHeight w:val="73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7A5B20" w:rsidP="007A5B2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3.1.4</w:t>
            </w:r>
            <w:r w:rsidR="00E02107" w:rsidRPr="007A5B2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E02107" w:rsidP="00F20FA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1D" w:rsidRDefault="00E02107" w:rsidP="00F20FA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 xml:space="preserve"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</w:t>
            </w:r>
            <w:r w:rsidR="00F20FAD" w:rsidRPr="007A5B20">
              <w:rPr>
                <w:rFonts w:ascii="Arial" w:eastAsiaTheme="minorHAnsi" w:hAnsi="Arial" w:cs="Arial"/>
                <w:lang w:eastAsia="en-US"/>
              </w:rPr>
              <w:t>муниципальных</w:t>
            </w:r>
          </w:p>
          <w:p w:rsidR="00E02107" w:rsidRPr="007A5B20" w:rsidRDefault="00E02107" w:rsidP="00F20FA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E02107" w:rsidP="00E0210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2021 - 2024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043E55" w:rsidP="00E0210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Начальник отдела  Администраци</w:t>
            </w:r>
            <w:proofErr w:type="gramStart"/>
            <w:r w:rsidRPr="007A5B20">
              <w:rPr>
                <w:rFonts w:ascii="Arial" w:eastAsiaTheme="minorHAnsi" w:hAnsi="Arial" w:cs="Arial"/>
                <w:lang w:eastAsia="en-US"/>
              </w:rPr>
              <w:t>и-</w:t>
            </w:r>
            <w:proofErr w:type="gramEnd"/>
            <w:r w:rsidRPr="007A5B20">
              <w:rPr>
                <w:rFonts w:ascii="Arial" w:eastAsiaTheme="minorHAnsi" w:hAnsi="Arial" w:cs="Arial"/>
                <w:lang w:eastAsia="en-US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270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50264E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3.2. Обеспечение взаимодействия с представителями общественности</w:t>
            </w:r>
          </w:p>
        </w:tc>
      </w:tr>
      <w:tr w:rsidR="00D060B6" w:rsidRPr="007A5B20" w:rsidTr="0037321D">
        <w:trPr>
          <w:trHeight w:val="30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3.2.1.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F20FAD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Привлечение представителей общественности</w:t>
            </w:r>
            <w:r w:rsidR="00043E55" w:rsidRPr="007A5B20">
              <w:rPr>
                <w:rFonts w:ascii="Arial" w:hAnsi="Arial" w:cs="Arial"/>
              </w:rPr>
              <w:t xml:space="preserve"> </w:t>
            </w:r>
            <w:r w:rsidRPr="007A5B20">
              <w:rPr>
                <w:rFonts w:ascii="Arial" w:hAnsi="Arial" w:cs="Arial"/>
              </w:rPr>
              <w:t xml:space="preserve">к участию в работе советов, комиссий, рабочих групп органов местного самоуправления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Глава сельсовета</w:t>
            </w:r>
          </w:p>
        </w:tc>
      </w:tr>
      <w:tr w:rsidR="00D060B6" w:rsidRPr="007A5B20" w:rsidTr="0037321D">
        <w:trPr>
          <w:trHeight w:val="22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3.2.2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Глава сельсовета, Зам. главы Администрации</w:t>
            </w:r>
          </w:p>
        </w:tc>
      </w:tr>
      <w:tr w:rsidR="00D060B6" w:rsidRPr="007A5B20" w:rsidTr="0037321D">
        <w:trPr>
          <w:trHeight w:val="21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3.2.3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50264E" w:rsidP="00043E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сельсовета, зам. г</w:t>
            </w:r>
            <w:r w:rsidR="00043E55" w:rsidRPr="007A5B20">
              <w:rPr>
                <w:rFonts w:ascii="Arial" w:hAnsi="Arial" w:cs="Arial"/>
              </w:rPr>
              <w:t>лавы Администрации</w:t>
            </w:r>
          </w:p>
        </w:tc>
      </w:tr>
      <w:tr w:rsidR="00D060B6" w:rsidRPr="007A5B20" w:rsidTr="0037321D">
        <w:trPr>
          <w:trHeight w:val="270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50264E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 xml:space="preserve">3.3. Обеспечение открытости органов </w:t>
            </w:r>
            <w:r w:rsidR="00F20FAD" w:rsidRPr="0037321D">
              <w:rPr>
                <w:rFonts w:ascii="Arial" w:hAnsi="Arial" w:cs="Arial"/>
                <w:b/>
              </w:rPr>
              <w:t>местного самоуправления</w:t>
            </w:r>
          </w:p>
        </w:tc>
      </w:tr>
      <w:tr w:rsidR="00D060B6" w:rsidRPr="007A5B20" w:rsidTr="0037321D">
        <w:trPr>
          <w:trHeight w:val="38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3.3.1.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Размещение информации о проводимых антикоррупционных мероприятиях,</w:t>
            </w:r>
            <w:r w:rsidR="00043E55" w:rsidRPr="007A5B20">
              <w:rPr>
                <w:rFonts w:ascii="Arial" w:hAnsi="Arial" w:cs="Arial"/>
              </w:rPr>
              <w:t xml:space="preserve"> контактных телефонах доверия </w:t>
            </w:r>
            <w:r w:rsidRPr="007A5B20">
              <w:rPr>
                <w:rFonts w:ascii="Arial" w:hAnsi="Arial" w:cs="Arial"/>
              </w:rPr>
              <w:t xml:space="preserve">на официальных сайтах органов местного самоуправления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043E55" w:rsidP="00BA57A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</w:t>
            </w:r>
          </w:p>
        </w:tc>
      </w:tr>
      <w:tr w:rsidR="00D060B6" w:rsidRPr="007A5B20" w:rsidTr="0037321D">
        <w:trPr>
          <w:trHeight w:val="37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7A5B2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3.3.</w:t>
            </w:r>
            <w:r w:rsidR="007A5B20" w:rsidRPr="007A5B20">
              <w:rPr>
                <w:rFonts w:ascii="Arial" w:hAnsi="Arial" w:cs="Arial"/>
              </w:rPr>
              <w:t>2</w:t>
            </w:r>
            <w:r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BA57A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Размещение отчета о выполнении региональной антикоррупционной программы, планов (программ) противодействия коррупции </w:t>
            </w:r>
            <w:r w:rsidR="00BA57AB" w:rsidRPr="007A5B20">
              <w:rPr>
                <w:rFonts w:ascii="Arial" w:hAnsi="Arial" w:cs="Arial"/>
              </w:rPr>
              <w:t xml:space="preserve">в </w:t>
            </w:r>
            <w:r w:rsidRPr="007A5B20">
              <w:rPr>
                <w:rFonts w:ascii="Arial" w:hAnsi="Arial" w:cs="Arial"/>
              </w:rPr>
              <w:t>органах местного самоуправления в информаци</w:t>
            </w:r>
            <w:r w:rsidR="00BA57AB" w:rsidRPr="007A5B20">
              <w:rPr>
                <w:rFonts w:ascii="Arial" w:hAnsi="Arial" w:cs="Arial"/>
              </w:rPr>
              <w:t>онно-телекоммуникационной сети «</w:t>
            </w:r>
            <w:r w:rsidRPr="007A5B20">
              <w:rPr>
                <w:rFonts w:ascii="Arial" w:hAnsi="Arial" w:cs="Arial"/>
              </w:rPr>
              <w:t>Интернет</w:t>
            </w:r>
            <w:r w:rsidR="00BA57AB" w:rsidRPr="007A5B20">
              <w:rPr>
                <w:rFonts w:ascii="Arial" w:hAnsi="Arial" w:cs="Arial"/>
              </w:rP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F20FAD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I квартал года, следующего за отчетным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50264E" w:rsidP="00D060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Зам. </w:t>
            </w:r>
            <w:r w:rsidR="00BA57AB" w:rsidRPr="007A5B20">
              <w:rPr>
                <w:rFonts w:ascii="Arial" w:hAnsi="Arial" w:cs="Arial"/>
              </w:rPr>
              <w:t>главы Администрации</w:t>
            </w:r>
          </w:p>
        </w:tc>
      </w:tr>
      <w:tr w:rsidR="00D060B6" w:rsidRPr="007A5B20" w:rsidTr="0037321D">
        <w:trPr>
          <w:trHeight w:val="82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3.3.3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50264E" w:rsidP="00BA57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сельсовета, </w:t>
            </w:r>
            <w:proofErr w:type="spellStart"/>
            <w:r>
              <w:rPr>
                <w:rFonts w:ascii="Arial" w:hAnsi="Arial" w:cs="Arial"/>
              </w:rPr>
              <w:t>зам.</w:t>
            </w:r>
            <w:r w:rsidR="00BA57AB" w:rsidRPr="007A5B20">
              <w:rPr>
                <w:rFonts w:ascii="Arial" w:hAnsi="Arial" w:cs="Arial"/>
              </w:rPr>
              <w:t>главы</w:t>
            </w:r>
            <w:proofErr w:type="spellEnd"/>
            <w:r w:rsidR="00BA57AB" w:rsidRPr="007A5B20">
              <w:rPr>
                <w:rFonts w:ascii="Arial" w:hAnsi="Arial" w:cs="Arial"/>
              </w:rPr>
              <w:t xml:space="preserve"> Администрации</w:t>
            </w:r>
          </w:p>
        </w:tc>
      </w:tr>
    </w:tbl>
    <w:p w:rsidR="00D060B6" w:rsidRPr="007A5B20" w:rsidRDefault="00D060B6" w:rsidP="00BA57AB">
      <w:pPr>
        <w:jc w:val="both"/>
        <w:rPr>
          <w:rFonts w:ascii="Arial" w:hAnsi="Arial" w:cs="Arial"/>
        </w:rPr>
      </w:pPr>
    </w:p>
    <w:sectPr w:rsidR="00D060B6" w:rsidRPr="007A5B20" w:rsidSect="00C273DE"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20"/>
    <w:rsid w:val="00043E55"/>
    <w:rsid w:val="000910EC"/>
    <w:rsid w:val="0022178F"/>
    <w:rsid w:val="0037321D"/>
    <w:rsid w:val="00447E99"/>
    <w:rsid w:val="00476863"/>
    <w:rsid w:val="00496104"/>
    <w:rsid w:val="0050264E"/>
    <w:rsid w:val="00653751"/>
    <w:rsid w:val="00695CBB"/>
    <w:rsid w:val="00703126"/>
    <w:rsid w:val="00752680"/>
    <w:rsid w:val="00766E70"/>
    <w:rsid w:val="00774820"/>
    <w:rsid w:val="007A5B20"/>
    <w:rsid w:val="007D542C"/>
    <w:rsid w:val="008648C0"/>
    <w:rsid w:val="009A0FD3"/>
    <w:rsid w:val="00BA57AB"/>
    <w:rsid w:val="00BB5647"/>
    <w:rsid w:val="00C273DE"/>
    <w:rsid w:val="00C83E6E"/>
    <w:rsid w:val="00D02C9B"/>
    <w:rsid w:val="00D060B6"/>
    <w:rsid w:val="00D27AF5"/>
    <w:rsid w:val="00E02107"/>
    <w:rsid w:val="00E869BB"/>
    <w:rsid w:val="00F2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4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60B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526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526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52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6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52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4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60B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526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526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52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6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52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B6101C66073D939BE501B6F26F1DBA87B4CAB4F085A14F1A14E297EF7EC2C847600142424FA710388359C4DF2Dx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F885-46D4-441F-B0F1-A1E18D8B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15</cp:revision>
  <cp:lastPrinted>2021-09-30T08:56:00Z</cp:lastPrinted>
  <dcterms:created xsi:type="dcterms:W3CDTF">2021-09-28T09:29:00Z</dcterms:created>
  <dcterms:modified xsi:type="dcterms:W3CDTF">2023-06-14T08:12:00Z</dcterms:modified>
</cp:coreProperties>
</file>