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6C4A4F" w:rsidRDefault="00947971" w:rsidP="00947971">
      <w:pPr>
        <w:rPr>
          <w:rFonts w:ascii="Arial" w:hAnsi="Arial" w:cs="Arial"/>
          <w:b/>
          <w:sz w:val="32"/>
          <w:szCs w:val="32"/>
        </w:rPr>
      </w:pPr>
      <w:r w:rsidRPr="00947971">
        <w:rPr>
          <w:rFonts w:ascii="Arial" w:hAnsi="Arial" w:cs="Arial"/>
          <w:b/>
          <w:sz w:val="20"/>
          <w:szCs w:val="20"/>
        </w:rPr>
        <w:t xml:space="preserve">                          </w:t>
      </w:r>
      <w:r w:rsidRPr="006C4A4F">
        <w:rPr>
          <w:rFonts w:ascii="Arial" w:hAnsi="Arial" w:cs="Arial"/>
          <w:b/>
          <w:sz w:val="32"/>
          <w:szCs w:val="32"/>
        </w:rPr>
        <w:tab/>
      </w:r>
      <w:r w:rsidRPr="006C4A4F">
        <w:rPr>
          <w:rFonts w:ascii="Arial" w:hAnsi="Arial" w:cs="Arial"/>
          <w:b/>
          <w:sz w:val="32"/>
          <w:szCs w:val="32"/>
        </w:rPr>
        <w:tab/>
      </w:r>
      <w:r w:rsidR="005A0D90" w:rsidRPr="006C4A4F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A0D90" w:rsidRPr="006C4A4F" w:rsidRDefault="005A0D90" w:rsidP="0086600F">
      <w:pPr>
        <w:jc w:val="center"/>
        <w:rPr>
          <w:rFonts w:ascii="Arial" w:hAnsi="Arial" w:cs="Arial"/>
          <w:b/>
          <w:sz w:val="32"/>
          <w:szCs w:val="32"/>
        </w:rPr>
      </w:pPr>
      <w:r w:rsidRPr="006C4A4F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A0D90" w:rsidRPr="006C4A4F" w:rsidRDefault="005A0D90" w:rsidP="0086600F">
      <w:pPr>
        <w:jc w:val="center"/>
        <w:rPr>
          <w:rFonts w:ascii="Arial" w:hAnsi="Arial" w:cs="Arial"/>
          <w:b/>
          <w:sz w:val="32"/>
          <w:szCs w:val="32"/>
        </w:rPr>
      </w:pPr>
      <w:r w:rsidRPr="006C4A4F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A0D90" w:rsidRPr="006C4A4F" w:rsidRDefault="005A0D90" w:rsidP="0086600F">
      <w:pPr>
        <w:jc w:val="center"/>
        <w:rPr>
          <w:rFonts w:ascii="Arial" w:hAnsi="Arial" w:cs="Arial"/>
          <w:b/>
          <w:sz w:val="32"/>
          <w:szCs w:val="32"/>
        </w:rPr>
      </w:pPr>
      <w:r w:rsidRPr="006C4A4F">
        <w:rPr>
          <w:rFonts w:ascii="Arial" w:hAnsi="Arial" w:cs="Arial"/>
          <w:b/>
          <w:sz w:val="32"/>
          <w:szCs w:val="32"/>
        </w:rPr>
        <w:t>КУРСКОЙ ОБЛАСТИ</w:t>
      </w:r>
    </w:p>
    <w:p w:rsidR="005A0D90" w:rsidRPr="006C4A4F" w:rsidRDefault="005A0D90" w:rsidP="0086600F">
      <w:pPr>
        <w:jc w:val="center"/>
        <w:rPr>
          <w:rFonts w:ascii="Arial" w:hAnsi="Arial" w:cs="Arial"/>
          <w:b/>
          <w:sz w:val="32"/>
          <w:szCs w:val="32"/>
        </w:rPr>
      </w:pPr>
    </w:p>
    <w:p w:rsidR="005A0D90" w:rsidRPr="006C4A4F" w:rsidRDefault="005A0D90" w:rsidP="0086600F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6C4A4F">
        <w:rPr>
          <w:rFonts w:ascii="Arial" w:hAnsi="Arial" w:cs="Arial"/>
          <w:b/>
          <w:sz w:val="32"/>
          <w:szCs w:val="32"/>
        </w:rPr>
        <w:t>РЕШЕНИЕ</w:t>
      </w:r>
    </w:p>
    <w:p w:rsidR="005A0D90" w:rsidRPr="006C4A4F" w:rsidRDefault="005A0D90" w:rsidP="008660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A0D90" w:rsidRPr="006C4A4F" w:rsidRDefault="00BD7F50" w:rsidP="008660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C4A4F">
        <w:rPr>
          <w:rFonts w:ascii="Arial" w:hAnsi="Arial" w:cs="Arial"/>
          <w:b/>
          <w:bCs/>
          <w:sz w:val="32"/>
          <w:szCs w:val="32"/>
        </w:rPr>
        <w:t xml:space="preserve">от  </w:t>
      </w:r>
      <w:r w:rsidR="00EF3E1E" w:rsidRPr="006C4A4F">
        <w:rPr>
          <w:rFonts w:ascii="Arial" w:hAnsi="Arial" w:cs="Arial"/>
          <w:b/>
          <w:bCs/>
          <w:sz w:val="32"/>
          <w:szCs w:val="32"/>
        </w:rPr>
        <w:t xml:space="preserve"> </w:t>
      </w:r>
      <w:r w:rsidR="00BF5EE0" w:rsidRPr="006C4A4F">
        <w:rPr>
          <w:rFonts w:ascii="Arial" w:hAnsi="Arial" w:cs="Arial"/>
          <w:b/>
          <w:bCs/>
          <w:sz w:val="32"/>
          <w:szCs w:val="32"/>
        </w:rPr>
        <w:t>04 декабря</w:t>
      </w:r>
      <w:r w:rsidR="006A7CBB" w:rsidRPr="006C4A4F">
        <w:rPr>
          <w:rFonts w:ascii="Arial" w:hAnsi="Arial" w:cs="Arial"/>
          <w:b/>
          <w:bCs/>
          <w:sz w:val="32"/>
          <w:szCs w:val="32"/>
        </w:rPr>
        <w:t xml:space="preserve"> </w:t>
      </w:r>
      <w:r w:rsidR="001D0F87" w:rsidRPr="006C4A4F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6C4A4F">
        <w:rPr>
          <w:rFonts w:ascii="Arial" w:hAnsi="Arial" w:cs="Arial"/>
          <w:b/>
          <w:bCs/>
          <w:sz w:val="32"/>
          <w:szCs w:val="32"/>
        </w:rPr>
        <w:t>2019</w:t>
      </w:r>
      <w:r w:rsidR="00E24EC2" w:rsidRPr="006C4A4F">
        <w:rPr>
          <w:rFonts w:ascii="Arial" w:hAnsi="Arial" w:cs="Arial"/>
          <w:b/>
          <w:bCs/>
          <w:sz w:val="32"/>
          <w:szCs w:val="32"/>
        </w:rPr>
        <w:t xml:space="preserve"> г.</w:t>
      </w:r>
      <w:r w:rsidR="001D0F87" w:rsidRPr="006C4A4F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6C4A4F">
        <w:rPr>
          <w:rFonts w:ascii="Arial" w:hAnsi="Arial" w:cs="Arial"/>
          <w:b/>
          <w:bCs/>
          <w:sz w:val="32"/>
          <w:szCs w:val="32"/>
        </w:rPr>
        <w:t xml:space="preserve">  №</w:t>
      </w:r>
      <w:r w:rsidR="001D0F87" w:rsidRPr="006C4A4F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GoBack"/>
      <w:bookmarkEnd w:id="0"/>
      <w:r w:rsidR="00BF5EE0" w:rsidRPr="006C4A4F">
        <w:rPr>
          <w:rFonts w:ascii="Arial" w:hAnsi="Arial" w:cs="Arial"/>
          <w:b/>
          <w:bCs/>
          <w:sz w:val="32"/>
          <w:szCs w:val="32"/>
        </w:rPr>
        <w:t>85</w:t>
      </w:r>
    </w:p>
    <w:p w:rsidR="005A0D90" w:rsidRPr="006C4A4F" w:rsidRDefault="005A0D90" w:rsidP="0086600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5A0D90" w:rsidRPr="006C4A4F" w:rsidRDefault="005A0D90" w:rsidP="008660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C4A4F">
        <w:rPr>
          <w:rFonts w:ascii="Arial" w:hAnsi="Arial" w:cs="Arial"/>
          <w:b/>
          <w:bCs/>
          <w:sz w:val="32"/>
          <w:szCs w:val="32"/>
        </w:rPr>
        <w:t>О внесении изменений</w:t>
      </w:r>
      <w:r w:rsidR="00787FE9" w:rsidRPr="006C4A4F">
        <w:rPr>
          <w:rFonts w:ascii="Arial" w:hAnsi="Arial" w:cs="Arial"/>
          <w:b/>
          <w:bCs/>
          <w:sz w:val="32"/>
          <w:szCs w:val="32"/>
        </w:rPr>
        <w:t xml:space="preserve"> </w:t>
      </w:r>
      <w:r w:rsidRPr="006C4A4F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6C4A4F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540B8B" w:rsidRPr="006C4A4F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EF3E1E" w:rsidRPr="006C4A4F">
        <w:rPr>
          <w:rFonts w:ascii="Arial" w:hAnsi="Arial" w:cs="Arial"/>
          <w:b/>
          <w:bCs/>
          <w:sz w:val="32"/>
          <w:szCs w:val="32"/>
        </w:rPr>
        <w:t xml:space="preserve"> 03.12.2018</w:t>
      </w:r>
      <w:r w:rsidRPr="006C4A4F">
        <w:rPr>
          <w:rFonts w:ascii="Arial" w:hAnsi="Arial" w:cs="Arial"/>
          <w:b/>
          <w:bCs/>
          <w:sz w:val="32"/>
          <w:szCs w:val="32"/>
        </w:rPr>
        <w:t xml:space="preserve"> г.</w:t>
      </w:r>
      <w:r w:rsidR="00540B8B" w:rsidRPr="006C4A4F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6C4A4F">
        <w:rPr>
          <w:rFonts w:ascii="Arial" w:hAnsi="Arial" w:cs="Arial"/>
          <w:b/>
          <w:bCs/>
          <w:sz w:val="32"/>
          <w:szCs w:val="32"/>
        </w:rPr>
        <w:t xml:space="preserve"> №50 </w:t>
      </w:r>
      <w:r w:rsidRPr="006C4A4F">
        <w:rPr>
          <w:rFonts w:ascii="Arial" w:hAnsi="Arial" w:cs="Arial"/>
          <w:b/>
          <w:bCs/>
          <w:sz w:val="32"/>
          <w:szCs w:val="32"/>
        </w:rPr>
        <w:t xml:space="preserve">  «О бюджете  Сосновского сельсовета  </w:t>
      </w:r>
      <w:proofErr w:type="spellStart"/>
      <w:r w:rsidRPr="006C4A4F">
        <w:rPr>
          <w:rFonts w:ascii="Arial" w:hAnsi="Arial" w:cs="Arial"/>
          <w:b/>
          <w:bCs/>
          <w:sz w:val="32"/>
          <w:szCs w:val="32"/>
        </w:rPr>
        <w:t>Горшеченског</w:t>
      </w:r>
      <w:r w:rsidR="00EF3E1E" w:rsidRPr="006C4A4F">
        <w:rPr>
          <w:rFonts w:ascii="Arial" w:hAnsi="Arial" w:cs="Arial"/>
          <w:b/>
          <w:bCs/>
          <w:sz w:val="32"/>
          <w:szCs w:val="32"/>
        </w:rPr>
        <w:t>о</w:t>
      </w:r>
      <w:proofErr w:type="spellEnd"/>
      <w:r w:rsidR="00EF3E1E" w:rsidRPr="006C4A4F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2019 год плановый период 2020 и 2021</w:t>
      </w:r>
      <w:r w:rsidRPr="006C4A4F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137F4F" w:rsidRPr="007E205E" w:rsidRDefault="00137F4F" w:rsidP="008660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0D90" w:rsidRPr="007E205E" w:rsidRDefault="005A0D90" w:rsidP="008660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5A0D90" w:rsidRPr="007E205E" w:rsidRDefault="00584AF2" w:rsidP="008660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</w:t>
      </w:r>
      <w:r w:rsidR="005A0D90" w:rsidRPr="007E205E">
        <w:rPr>
          <w:rFonts w:ascii="Arial" w:hAnsi="Arial" w:cs="Arial"/>
          <w:b/>
          <w:bCs/>
        </w:rPr>
        <w:t>:</w:t>
      </w:r>
    </w:p>
    <w:p w:rsidR="005A0D90" w:rsidRPr="007E205E" w:rsidRDefault="005A0D90" w:rsidP="0086600F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7E205E" w:rsidRDefault="005A0D90" w:rsidP="0086600F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 w:rsidR="00EF3E1E" w:rsidRPr="007E205E">
        <w:rPr>
          <w:rFonts w:ascii="Arial" w:hAnsi="Arial" w:cs="Arial"/>
          <w:bCs/>
        </w:rPr>
        <w:t>ого</w:t>
      </w:r>
      <w:proofErr w:type="spellEnd"/>
      <w:r w:rsidR="00EF3E1E" w:rsidRPr="007E205E">
        <w:rPr>
          <w:rFonts w:ascii="Arial" w:hAnsi="Arial" w:cs="Arial"/>
          <w:bCs/>
        </w:rPr>
        <w:t xml:space="preserve"> района Курской области от 03 декабря 2018 года № 50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="00EF3E1E" w:rsidRPr="007E205E">
        <w:rPr>
          <w:rFonts w:ascii="Arial" w:hAnsi="Arial" w:cs="Arial"/>
          <w:bCs/>
        </w:rPr>
        <w:t xml:space="preserve"> района Курской области на 2019 год и плановый период 2020 и 2021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584AF2" w:rsidRPr="007E205E" w:rsidRDefault="001D43E1" w:rsidP="001D43E1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1) </w:t>
      </w:r>
      <w:r w:rsidR="004E59EF" w:rsidRPr="007E205E">
        <w:rPr>
          <w:rFonts w:ascii="Arial" w:hAnsi="Arial" w:cs="Arial"/>
        </w:rPr>
        <w:t>Пункт 1 статьи 1</w:t>
      </w:r>
      <w:r w:rsidR="005A0D90" w:rsidRPr="007E205E">
        <w:rPr>
          <w:rFonts w:ascii="Arial" w:hAnsi="Arial" w:cs="Arial"/>
        </w:rPr>
        <w:t xml:space="preserve"> </w:t>
      </w:r>
      <w:r w:rsidR="004E59EF" w:rsidRPr="007E205E">
        <w:rPr>
          <w:rFonts w:ascii="Arial" w:hAnsi="Arial" w:cs="Arial"/>
        </w:rPr>
        <w:t>«</w:t>
      </w:r>
      <w:r w:rsidR="005A0D90" w:rsidRPr="007E205E">
        <w:rPr>
          <w:rFonts w:ascii="Arial" w:hAnsi="Arial" w:cs="Arial"/>
        </w:rPr>
        <w:t>Основные характеристики  бюджета Сосновского</w:t>
      </w:r>
    </w:p>
    <w:p w:rsidR="005A0D90" w:rsidRPr="007E205E" w:rsidRDefault="005A0D90" w:rsidP="0086600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>сельсовета</w:t>
      </w:r>
      <w:r w:rsidR="004E59EF" w:rsidRPr="007E205E">
        <w:rPr>
          <w:rFonts w:ascii="Arial" w:hAnsi="Arial" w:cs="Arial"/>
        </w:rPr>
        <w:t>»</w:t>
      </w:r>
      <w:r w:rsidR="00584AF2" w:rsidRPr="007E205E">
        <w:rPr>
          <w:rFonts w:ascii="Arial" w:hAnsi="Arial" w:cs="Arial"/>
        </w:rPr>
        <w:t xml:space="preserve">  </w:t>
      </w:r>
      <w:proofErr w:type="spellStart"/>
      <w:r w:rsidR="00584AF2" w:rsidRPr="007E205E">
        <w:rPr>
          <w:rFonts w:ascii="Arial" w:hAnsi="Arial" w:cs="Arial"/>
        </w:rPr>
        <w:t>Горшеченского</w:t>
      </w:r>
      <w:proofErr w:type="spellEnd"/>
      <w:r w:rsidR="00584AF2" w:rsidRPr="007E205E">
        <w:rPr>
          <w:rFonts w:ascii="Arial" w:hAnsi="Arial" w:cs="Arial"/>
        </w:rPr>
        <w:t xml:space="preserve"> района</w:t>
      </w:r>
      <w:r w:rsidRPr="007E205E">
        <w:rPr>
          <w:rFonts w:ascii="Arial" w:hAnsi="Arial" w:cs="Arial"/>
        </w:rPr>
        <w:t xml:space="preserve">  </w:t>
      </w:r>
      <w:r w:rsidR="00584AF2" w:rsidRPr="007E205E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</w:rPr>
        <w:t>изложить в новой редакции:</w:t>
      </w:r>
    </w:p>
    <w:p w:rsidR="005A0D90" w:rsidRPr="007E205E" w:rsidRDefault="00540B8B" w:rsidP="008660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>«</w:t>
      </w:r>
      <w:r w:rsidR="005A0D90" w:rsidRPr="007E205E">
        <w:rPr>
          <w:rFonts w:ascii="Arial" w:hAnsi="Arial" w:cs="Arial"/>
        </w:rPr>
        <w:t>Утвердить основные характеристики  бюджета Сосновского</w:t>
      </w:r>
      <w:r w:rsidRPr="007E205E">
        <w:rPr>
          <w:rFonts w:ascii="Arial" w:hAnsi="Arial" w:cs="Arial"/>
        </w:rPr>
        <w:t xml:space="preserve"> </w:t>
      </w:r>
      <w:r w:rsidR="005A0D90" w:rsidRPr="007E205E">
        <w:rPr>
          <w:rFonts w:ascii="Arial" w:hAnsi="Arial" w:cs="Arial"/>
        </w:rPr>
        <w:t xml:space="preserve">сельсовета  </w:t>
      </w:r>
      <w:r w:rsidR="00242B74" w:rsidRPr="007E205E">
        <w:rPr>
          <w:rFonts w:ascii="Arial" w:hAnsi="Arial" w:cs="Arial"/>
        </w:rPr>
        <w:t xml:space="preserve">              </w:t>
      </w:r>
      <w:r w:rsidR="00C1372D" w:rsidRPr="007E205E">
        <w:rPr>
          <w:rFonts w:ascii="Arial" w:hAnsi="Arial" w:cs="Arial"/>
        </w:rPr>
        <w:t xml:space="preserve">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 w:rsidR="00EF3E1E" w:rsidRPr="007E205E">
        <w:rPr>
          <w:rFonts w:ascii="Arial" w:hAnsi="Arial" w:cs="Arial"/>
        </w:rPr>
        <w:t xml:space="preserve">   на 2019</w:t>
      </w:r>
      <w:r w:rsidR="005A0D90" w:rsidRPr="007E205E">
        <w:rPr>
          <w:rFonts w:ascii="Arial" w:hAnsi="Arial" w:cs="Arial"/>
        </w:rPr>
        <w:t xml:space="preserve"> год:</w:t>
      </w:r>
    </w:p>
    <w:p w:rsidR="00540B8B" w:rsidRPr="007E205E" w:rsidRDefault="00584AF2" w:rsidP="008660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</w:t>
      </w:r>
      <w:r w:rsidR="005A0D90" w:rsidRPr="007E205E">
        <w:rPr>
          <w:rFonts w:ascii="Arial" w:hAnsi="Arial" w:cs="Arial"/>
          <w:color w:val="000000"/>
        </w:rPr>
        <w:t>общий объем расходов  бюджета  Сосновского сельсовета</w:t>
      </w:r>
      <w:r w:rsidR="00540B8B" w:rsidRPr="007E205E">
        <w:rPr>
          <w:rFonts w:ascii="Arial" w:hAnsi="Arial" w:cs="Arial"/>
        </w:rPr>
        <w:t xml:space="preserve"> </w:t>
      </w:r>
      <w:proofErr w:type="spellStart"/>
      <w:r w:rsidR="00540B8B" w:rsidRPr="007E205E">
        <w:rPr>
          <w:rFonts w:ascii="Arial" w:hAnsi="Arial" w:cs="Arial"/>
        </w:rPr>
        <w:t>Горшеченского</w:t>
      </w:r>
      <w:proofErr w:type="spellEnd"/>
      <w:r w:rsidR="00540B8B" w:rsidRPr="007E205E">
        <w:rPr>
          <w:rFonts w:ascii="Arial" w:hAnsi="Arial" w:cs="Arial"/>
        </w:rPr>
        <w:t xml:space="preserve"> </w:t>
      </w:r>
      <w:r w:rsidR="00242B74" w:rsidRPr="007E205E">
        <w:rPr>
          <w:rFonts w:ascii="Arial" w:hAnsi="Arial" w:cs="Arial"/>
        </w:rPr>
        <w:t xml:space="preserve">     </w:t>
      </w:r>
      <w:r w:rsidR="00540B8B" w:rsidRPr="007E205E">
        <w:rPr>
          <w:rFonts w:ascii="Arial" w:hAnsi="Arial" w:cs="Arial"/>
        </w:rPr>
        <w:t>района  Курской области</w:t>
      </w:r>
      <w:r w:rsidR="005A0D90" w:rsidRPr="007E205E">
        <w:rPr>
          <w:rFonts w:ascii="Arial" w:hAnsi="Arial" w:cs="Arial"/>
          <w:color w:val="000000"/>
        </w:rPr>
        <w:t xml:space="preserve">   в сумме </w:t>
      </w:r>
      <w:r w:rsidR="00540B8B" w:rsidRPr="007E205E">
        <w:rPr>
          <w:rFonts w:ascii="Arial" w:hAnsi="Arial" w:cs="Arial"/>
          <w:color w:val="000000"/>
        </w:rPr>
        <w:t xml:space="preserve"> </w:t>
      </w:r>
      <w:r w:rsidR="00BF5EE0">
        <w:rPr>
          <w:rFonts w:ascii="Arial" w:hAnsi="Arial" w:cs="Arial"/>
          <w:color w:val="000000"/>
        </w:rPr>
        <w:t>3011385</w:t>
      </w:r>
      <w:r w:rsidR="00D23A5F" w:rsidRPr="007E205E">
        <w:rPr>
          <w:rFonts w:ascii="Arial" w:hAnsi="Arial" w:cs="Arial"/>
          <w:color w:val="000000"/>
        </w:rPr>
        <w:t>,02</w:t>
      </w:r>
      <w:r w:rsidR="005A0D90" w:rsidRPr="007E205E">
        <w:rPr>
          <w:rFonts w:ascii="Arial" w:hAnsi="Arial" w:cs="Arial"/>
          <w:color w:val="000000"/>
        </w:rPr>
        <w:t xml:space="preserve">   рублей; </w:t>
      </w:r>
    </w:p>
    <w:p w:rsidR="005A0D90" w:rsidRDefault="00584AF2" w:rsidP="008660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</w:t>
      </w:r>
      <w:r w:rsidR="005A0D90" w:rsidRPr="007E205E">
        <w:rPr>
          <w:rFonts w:ascii="Arial" w:hAnsi="Arial" w:cs="Arial"/>
          <w:color w:val="000000"/>
        </w:rPr>
        <w:t>прогнозируемый общий объем доходов  бюджета  Соснов</w:t>
      </w:r>
      <w:r w:rsidR="008A7931" w:rsidRPr="007E205E">
        <w:rPr>
          <w:rFonts w:ascii="Arial" w:hAnsi="Arial" w:cs="Arial"/>
          <w:color w:val="000000"/>
        </w:rPr>
        <w:t>ског</w:t>
      </w:r>
      <w:r w:rsidR="00540B8B" w:rsidRPr="007E205E">
        <w:rPr>
          <w:rFonts w:ascii="Arial" w:hAnsi="Arial" w:cs="Arial"/>
          <w:color w:val="000000"/>
        </w:rPr>
        <w:t xml:space="preserve">о  </w:t>
      </w:r>
      <w:r w:rsidR="008A7931" w:rsidRPr="007E205E">
        <w:rPr>
          <w:rFonts w:ascii="Arial" w:hAnsi="Arial" w:cs="Arial"/>
          <w:color w:val="000000"/>
        </w:rPr>
        <w:t xml:space="preserve"> сельсовета </w:t>
      </w:r>
      <w:r w:rsidR="00540B8B" w:rsidRPr="007E205E">
        <w:rPr>
          <w:rFonts w:ascii="Arial" w:hAnsi="Arial" w:cs="Arial"/>
          <w:color w:val="000000"/>
        </w:rPr>
        <w:t xml:space="preserve"> </w:t>
      </w:r>
      <w:proofErr w:type="spellStart"/>
      <w:r w:rsidR="00540B8B" w:rsidRPr="007E205E">
        <w:rPr>
          <w:rFonts w:ascii="Arial" w:hAnsi="Arial" w:cs="Arial"/>
        </w:rPr>
        <w:t>Горшеченского</w:t>
      </w:r>
      <w:proofErr w:type="spellEnd"/>
      <w:r w:rsidR="00540B8B" w:rsidRPr="007E205E">
        <w:rPr>
          <w:rFonts w:ascii="Arial" w:hAnsi="Arial" w:cs="Arial"/>
        </w:rPr>
        <w:t xml:space="preserve"> района  Курской области </w:t>
      </w:r>
      <w:r w:rsidR="00BF5EE0">
        <w:rPr>
          <w:rFonts w:ascii="Arial" w:hAnsi="Arial" w:cs="Arial"/>
          <w:color w:val="000000"/>
        </w:rPr>
        <w:t>в сумме 2966450</w:t>
      </w:r>
      <w:r w:rsidR="005A0D90" w:rsidRPr="007E205E">
        <w:rPr>
          <w:rFonts w:ascii="Arial" w:hAnsi="Arial" w:cs="Arial"/>
          <w:color w:val="000000"/>
        </w:rPr>
        <w:t xml:space="preserve"> рублей с д</w:t>
      </w:r>
      <w:r w:rsidR="00B15849" w:rsidRPr="007E205E">
        <w:rPr>
          <w:rFonts w:ascii="Arial" w:hAnsi="Arial" w:cs="Arial"/>
          <w:color w:val="000000"/>
        </w:rPr>
        <w:t xml:space="preserve">ефицитом </w:t>
      </w:r>
      <w:r w:rsidR="00242B74" w:rsidRPr="007E205E">
        <w:rPr>
          <w:rFonts w:ascii="Arial" w:hAnsi="Arial" w:cs="Arial"/>
          <w:color w:val="000000"/>
        </w:rPr>
        <w:t xml:space="preserve">       </w:t>
      </w:r>
      <w:r w:rsidR="00B15849" w:rsidRPr="007E205E">
        <w:rPr>
          <w:rFonts w:ascii="Arial" w:hAnsi="Arial" w:cs="Arial"/>
          <w:color w:val="000000"/>
        </w:rPr>
        <w:t>бюджета в сумме 44935,02</w:t>
      </w:r>
      <w:r w:rsidR="005A0D90" w:rsidRPr="007E205E">
        <w:rPr>
          <w:rFonts w:ascii="Arial" w:hAnsi="Arial" w:cs="Arial"/>
          <w:color w:val="000000"/>
        </w:rPr>
        <w:t xml:space="preserve"> рублей.</w:t>
      </w:r>
    </w:p>
    <w:p w:rsidR="007E205E" w:rsidRPr="007E205E" w:rsidRDefault="007E205E" w:rsidP="008660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973A3" w:rsidRPr="007E205E" w:rsidRDefault="007A2BDC" w:rsidP="00F50841">
      <w:pPr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>2.</w:t>
      </w:r>
      <w:r w:rsidR="00F50841" w:rsidRPr="007E205E">
        <w:rPr>
          <w:rFonts w:ascii="Arial" w:hAnsi="Arial" w:cs="Arial"/>
        </w:rPr>
        <w:t>.</w:t>
      </w:r>
      <w:r w:rsidRPr="007E205E">
        <w:rPr>
          <w:rFonts w:ascii="Arial" w:hAnsi="Arial" w:cs="Arial"/>
        </w:rPr>
        <w:t>Приложения №№</w:t>
      </w:r>
      <w:r w:rsidR="00EF065A" w:rsidRPr="007E205E">
        <w:rPr>
          <w:rFonts w:ascii="Arial" w:hAnsi="Arial" w:cs="Arial"/>
        </w:rPr>
        <w:t xml:space="preserve"> 1,</w:t>
      </w:r>
      <w:r w:rsidR="005A0D90" w:rsidRPr="007E205E">
        <w:rPr>
          <w:rFonts w:ascii="Arial" w:hAnsi="Arial" w:cs="Arial"/>
        </w:rPr>
        <w:t>5,</w:t>
      </w:r>
      <w:r w:rsidR="0007031A" w:rsidRPr="007E205E">
        <w:rPr>
          <w:rFonts w:ascii="Arial" w:hAnsi="Arial" w:cs="Arial"/>
        </w:rPr>
        <w:t>9</w:t>
      </w:r>
      <w:r w:rsidR="00EF3E1E" w:rsidRPr="007E205E">
        <w:rPr>
          <w:rFonts w:ascii="Arial" w:hAnsi="Arial" w:cs="Arial"/>
        </w:rPr>
        <w:t>,</w:t>
      </w:r>
      <w:r w:rsidR="00D16F10" w:rsidRPr="007E205E">
        <w:rPr>
          <w:rFonts w:ascii="Arial" w:hAnsi="Arial" w:cs="Arial"/>
        </w:rPr>
        <w:t>,</w:t>
      </w:r>
      <w:r w:rsidR="00EF065A" w:rsidRPr="007E205E">
        <w:rPr>
          <w:rFonts w:ascii="Arial" w:hAnsi="Arial" w:cs="Arial"/>
        </w:rPr>
        <w:t>11</w:t>
      </w:r>
      <w:r w:rsidR="00165E1B" w:rsidRPr="007E205E">
        <w:rPr>
          <w:rFonts w:ascii="Arial" w:hAnsi="Arial" w:cs="Arial"/>
        </w:rPr>
        <w:t xml:space="preserve"> </w:t>
      </w:r>
      <w:r w:rsidR="005A0D90" w:rsidRPr="007E205E">
        <w:rPr>
          <w:rFonts w:ascii="Arial" w:hAnsi="Arial" w:cs="Arial"/>
        </w:rPr>
        <w:t xml:space="preserve"> изложить в новой редакции </w:t>
      </w:r>
      <w:r w:rsidR="00F50841" w:rsidRPr="007E205E">
        <w:rPr>
          <w:rFonts w:ascii="Arial" w:hAnsi="Arial" w:cs="Arial"/>
        </w:rPr>
        <w:t xml:space="preserve">  </w:t>
      </w:r>
      <w:r w:rsidR="005A0D90" w:rsidRPr="007E205E">
        <w:rPr>
          <w:rFonts w:ascii="Arial" w:hAnsi="Arial" w:cs="Arial"/>
        </w:rPr>
        <w:t>(Прилагаются).</w:t>
      </w:r>
    </w:p>
    <w:p w:rsidR="006973A3" w:rsidRDefault="006973A3" w:rsidP="0086600F">
      <w:pPr>
        <w:jc w:val="both"/>
        <w:rPr>
          <w:rFonts w:ascii="Arial" w:hAnsi="Arial" w:cs="Arial"/>
        </w:rPr>
      </w:pPr>
    </w:p>
    <w:p w:rsidR="007E205E" w:rsidRDefault="007E205E" w:rsidP="0086600F">
      <w:pPr>
        <w:jc w:val="both"/>
        <w:rPr>
          <w:rFonts w:ascii="Arial" w:hAnsi="Arial" w:cs="Arial"/>
        </w:rPr>
      </w:pPr>
    </w:p>
    <w:p w:rsidR="007E205E" w:rsidRPr="007E205E" w:rsidRDefault="007E205E" w:rsidP="0086600F">
      <w:pPr>
        <w:jc w:val="both"/>
        <w:rPr>
          <w:rFonts w:ascii="Arial" w:hAnsi="Arial" w:cs="Arial"/>
        </w:rPr>
      </w:pPr>
    </w:p>
    <w:p w:rsidR="006973A3" w:rsidRPr="007E205E" w:rsidRDefault="006973A3" w:rsidP="0086600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6973A3" w:rsidRPr="007E205E" w:rsidRDefault="006973A3" w:rsidP="0086600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6973A3" w:rsidRPr="007E205E" w:rsidRDefault="006973A3" w:rsidP="0086600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</w:t>
      </w:r>
      <w:r w:rsidR="00D23A5F" w:rsidRPr="007E205E">
        <w:rPr>
          <w:rFonts w:ascii="Arial" w:eastAsia="Calibri" w:hAnsi="Arial" w:cs="Arial"/>
          <w:lang w:eastAsia="en-US"/>
        </w:rPr>
        <w:t xml:space="preserve">                    </w:t>
      </w:r>
      <w:proofErr w:type="spellStart"/>
      <w:r w:rsidR="00D23A5F"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6973A3" w:rsidRPr="007E205E" w:rsidRDefault="006973A3" w:rsidP="0086600F">
      <w:pPr>
        <w:jc w:val="both"/>
        <w:rPr>
          <w:rFonts w:ascii="Arial" w:hAnsi="Arial" w:cs="Arial"/>
        </w:rPr>
      </w:pPr>
    </w:p>
    <w:p w:rsidR="006973A3" w:rsidRPr="007E205E" w:rsidRDefault="006973A3" w:rsidP="0086600F">
      <w:pPr>
        <w:jc w:val="both"/>
        <w:rPr>
          <w:rFonts w:ascii="Arial" w:hAnsi="Arial" w:cs="Arial"/>
        </w:rPr>
      </w:pPr>
    </w:p>
    <w:p w:rsidR="006973A3" w:rsidRPr="007E205E" w:rsidRDefault="006973A3" w:rsidP="0086600F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D16F10" w:rsidRPr="007E205E" w:rsidRDefault="006973A3" w:rsidP="0086600F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 w:rsidR="00BF5EE0">
        <w:rPr>
          <w:rFonts w:ascii="Arial" w:hAnsi="Arial" w:cs="Arial"/>
        </w:rPr>
        <w:t xml:space="preserve">                     </w:t>
      </w:r>
      <w:proofErr w:type="spellStart"/>
      <w:r w:rsidR="00BF5EE0">
        <w:rPr>
          <w:rFonts w:ascii="Arial" w:hAnsi="Arial" w:cs="Arial"/>
        </w:rPr>
        <w:t>Г.А.Шклярова</w:t>
      </w:r>
      <w:proofErr w:type="spellEnd"/>
    </w:p>
    <w:p w:rsidR="00D23A5F" w:rsidRPr="006C4A4F" w:rsidRDefault="00D1576D" w:rsidP="006C4A4F">
      <w:pPr>
        <w:pStyle w:val="a8"/>
        <w:jc w:val="right"/>
        <w:outlineLvl w:val="0"/>
        <w:rPr>
          <w:b/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  </w:t>
      </w:r>
      <w:r w:rsidRPr="007E205E">
        <w:rPr>
          <w:b/>
          <w:sz w:val="24"/>
          <w:szCs w:val="24"/>
        </w:rPr>
        <w:tab/>
        <w:t xml:space="preserve">       </w:t>
      </w:r>
    </w:p>
    <w:p w:rsidR="00D23A5F" w:rsidRPr="007E205E" w:rsidRDefault="00D23A5F" w:rsidP="00F50841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D23A5F" w:rsidRPr="00947971" w:rsidRDefault="00D23A5F" w:rsidP="00F50841">
      <w:pPr>
        <w:pStyle w:val="a8"/>
        <w:outlineLvl w:val="0"/>
        <w:rPr>
          <w:rFonts w:ascii="Arial" w:hAnsi="Arial" w:cs="Arial"/>
        </w:rPr>
      </w:pPr>
    </w:p>
    <w:p w:rsidR="00C5265B" w:rsidRPr="00947971" w:rsidRDefault="00C5265B" w:rsidP="00D1576D">
      <w:pPr>
        <w:pStyle w:val="a8"/>
        <w:jc w:val="right"/>
        <w:outlineLvl w:val="0"/>
        <w:rPr>
          <w:rFonts w:ascii="Arial" w:hAnsi="Arial" w:cs="Arial"/>
        </w:rPr>
      </w:pPr>
    </w:p>
    <w:p w:rsidR="00D1576D" w:rsidRPr="006C4A4F" w:rsidRDefault="00D1576D" w:rsidP="00D1576D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6C4A4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1576D" w:rsidRPr="006C4A4F" w:rsidRDefault="00D1576D" w:rsidP="00D1576D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ab/>
        <w:t xml:space="preserve">               </w:t>
      </w:r>
      <w:r w:rsidR="00C5265B" w:rsidRPr="006C4A4F">
        <w:rPr>
          <w:rFonts w:ascii="Arial" w:hAnsi="Arial" w:cs="Arial"/>
        </w:rPr>
        <w:t xml:space="preserve">     </w:t>
      </w:r>
      <w:r w:rsidR="00C5265B" w:rsidRPr="006C4A4F">
        <w:rPr>
          <w:rFonts w:ascii="Arial" w:hAnsi="Arial" w:cs="Arial"/>
        </w:rPr>
        <w:tab/>
      </w:r>
      <w:r w:rsidR="00C5265B" w:rsidRPr="006C4A4F">
        <w:rPr>
          <w:rFonts w:ascii="Arial" w:hAnsi="Arial" w:cs="Arial"/>
        </w:rPr>
        <w:tab/>
      </w:r>
      <w:r w:rsidR="00C5265B" w:rsidRPr="006C4A4F">
        <w:rPr>
          <w:rFonts w:ascii="Arial" w:hAnsi="Arial" w:cs="Arial"/>
        </w:rPr>
        <w:tab/>
      </w:r>
      <w:r w:rsidR="00C5265B"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 xml:space="preserve"> к решению Собрания депутатов</w:t>
      </w:r>
    </w:p>
    <w:p w:rsidR="00D1576D" w:rsidRPr="006C4A4F" w:rsidRDefault="00D1576D" w:rsidP="00D1576D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D1576D" w:rsidRPr="006C4A4F" w:rsidRDefault="00D1576D" w:rsidP="00D1576D">
      <w:pPr>
        <w:jc w:val="right"/>
        <w:rPr>
          <w:rFonts w:ascii="Arial" w:hAnsi="Arial" w:cs="Arial"/>
        </w:rPr>
      </w:pPr>
      <w:proofErr w:type="spellStart"/>
      <w:r w:rsidRPr="006C4A4F">
        <w:rPr>
          <w:rFonts w:ascii="Arial" w:hAnsi="Arial" w:cs="Arial"/>
        </w:rPr>
        <w:t>Горшеченского</w:t>
      </w:r>
      <w:proofErr w:type="spellEnd"/>
      <w:r w:rsidRPr="006C4A4F">
        <w:rPr>
          <w:rFonts w:ascii="Arial" w:hAnsi="Arial" w:cs="Arial"/>
        </w:rPr>
        <w:t xml:space="preserve"> района </w:t>
      </w:r>
    </w:p>
    <w:p w:rsidR="00D1576D" w:rsidRPr="006C4A4F" w:rsidRDefault="00D1576D" w:rsidP="00D1576D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D1576D" w:rsidRPr="00947971" w:rsidRDefault="00D1576D" w:rsidP="00D1576D">
      <w:pPr>
        <w:jc w:val="right"/>
        <w:rPr>
          <w:color w:val="FF0000"/>
          <w:sz w:val="20"/>
          <w:szCs w:val="20"/>
        </w:rPr>
      </w:pPr>
      <w:r w:rsidRPr="006C4A4F">
        <w:rPr>
          <w:rFonts w:ascii="Arial" w:hAnsi="Arial" w:cs="Arial"/>
        </w:rPr>
        <w:t xml:space="preserve">                                          </w:t>
      </w:r>
      <w:r w:rsidR="006C4A4F">
        <w:rPr>
          <w:rFonts w:ascii="Arial" w:hAnsi="Arial" w:cs="Arial"/>
        </w:rPr>
        <w:t xml:space="preserve"> </w:t>
      </w:r>
      <w:r w:rsidR="006C4A4F">
        <w:rPr>
          <w:rFonts w:ascii="Arial" w:hAnsi="Arial" w:cs="Arial"/>
        </w:rPr>
        <w:tab/>
      </w:r>
      <w:r w:rsidR="006C4A4F">
        <w:rPr>
          <w:rFonts w:ascii="Arial" w:hAnsi="Arial" w:cs="Arial"/>
        </w:rPr>
        <w:tab/>
        <w:t xml:space="preserve">                          </w:t>
      </w:r>
      <w:r w:rsidR="00787FE9" w:rsidRPr="006C4A4F">
        <w:rPr>
          <w:rFonts w:ascii="Arial" w:hAnsi="Arial" w:cs="Arial"/>
        </w:rPr>
        <w:t>о</w:t>
      </w:r>
      <w:r w:rsidRPr="006C4A4F">
        <w:rPr>
          <w:rFonts w:ascii="Arial" w:hAnsi="Arial" w:cs="Arial"/>
        </w:rPr>
        <w:t xml:space="preserve">т </w:t>
      </w:r>
      <w:r w:rsidR="00BF5EE0" w:rsidRPr="006C4A4F">
        <w:rPr>
          <w:rFonts w:ascii="Arial" w:hAnsi="Arial" w:cs="Arial"/>
        </w:rPr>
        <w:t>04 декабря</w:t>
      </w:r>
      <w:r w:rsidRPr="006C4A4F">
        <w:rPr>
          <w:rFonts w:ascii="Arial" w:hAnsi="Arial" w:cs="Arial"/>
        </w:rPr>
        <w:t xml:space="preserve"> 2019г</w:t>
      </w:r>
      <w:r w:rsidRPr="006C4A4F">
        <w:rPr>
          <w:rFonts w:ascii="Arial" w:hAnsi="Arial" w:cs="Arial"/>
          <w:color w:val="FF0000"/>
        </w:rPr>
        <w:t>.</w:t>
      </w:r>
      <w:r w:rsidRPr="006C4A4F">
        <w:rPr>
          <w:rFonts w:ascii="Arial" w:hAnsi="Arial" w:cs="Arial"/>
        </w:rPr>
        <w:t xml:space="preserve"> №</w:t>
      </w:r>
      <w:r w:rsidR="008D6CFF" w:rsidRPr="006C4A4F">
        <w:rPr>
          <w:rFonts w:ascii="Arial" w:hAnsi="Arial" w:cs="Arial"/>
        </w:rPr>
        <w:t xml:space="preserve"> </w:t>
      </w:r>
      <w:r w:rsidR="00BF5EE0" w:rsidRPr="006C4A4F">
        <w:rPr>
          <w:rFonts w:ascii="Arial" w:hAnsi="Arial" w:cs="Arial"/>
        </w:rPr>
        <w:t>85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7971">
        <w:rPr>
          <w:rFonts w:ascii="Arial" w:hAnsi="Arial" w:cs="Arial"/>
          <w:sz w:val="20"/>
          <w:szCs w:val="20"/>
        </w:rPr>
        <w:t xml:space="preserve">       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 </w:t>
      </w:r>
      <w:r w:rsidRPr="00947971">
        <w:rPr>
          <w:color w:val="FF0000"/>
          <w:sz w:val="20"/>
          <w:szCs w:val="20"/>
        </w:rPr>
        <w:t xml:space="preserve">         </w:t>
      </w:r>
      <w:r w:rsidRPr="00947971">
        <w:rPr>
          <w:color w:val="FF0000"/>
          <w:sz w:val="20"/>
          <w:szCs w:val="20"/>
        </w:rPr>
        <w:tab/>
        <w:t xml:space="preserve">         </w:t>
      </w:r>
    </w:p>
    <w:p w:rsidR="00D1576D" w:rsidRPr="006C4A4F" w:rsidRDefault="00D1576D" w:rsidP="00D1576D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47971">
        <w:rPr>
          <w:rFonts w:ascii="Times New Roman" w:hAnsi="Times New Roman" w:cs="Times New Roman"/>
          <w:bCs/>
        </w:rPr>
        <w:tab/>
      </w:r>
      <w:r w:rsidRPr="006C4A4F">
        <w:rPr>
          <w:rFonts w:ascii="Times New Roman" w:hAnsi="Times New Roman" w:cs="Times New Roman"/>
          <w:bCs/>
          <w:sz w:val="28"/>
          <w:szCs w:val="28"/>
        </w:rPr>
        <w:tab/>
      </w:r>
      <w:r w:rsidRPr="006C4A4F">
        <w:rPr>
          <w:rFonts w:ascii="Times New Roman" w:hAnsi="Times New Roman" w:cs="Times New Roman"/>
          <w:bCs/>
          <w:sz w:val="28"/>
          <w:szCs w:val="28"/>
        </w:rPr>
        <w:tab/>
      </w:r>
      <w:r w:rsidRPr="006C4A4F">
        <w:rPr>
          <w:rFonts w:ascii="Times New Roman" w:hAnsi="Times New Roman" w:cs="Times New Roman"/>
          <w:bCs/>
          <w:sz w:val="28"/>
          <w:szCs w:val="28"/>
        </w:rPr>
        <w:tab/>
      </w:r>
      <w:r w:rsidRPr="006C4A4F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6C4A4F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6C4A4F">
        <w:rPr>
          <w:sz w:val="28"/>
          <w:szCs w:val="28"/>
        </w:rPr>
        <w:t xml:space="preserve">     </w:t>
      </w:r>
      <w:r w:rsidRPr="006C4A4F">
        <w:rPr>
          <w:sz w:val="28"/>
          <w:szCs w:val="28"/>
        </w:rPr>
        <w:tab/>
        <w:t xml:space="preserve">                                                                                                             </w:t>
      </w:r>
    </w:p>
    <w:p w:rsidR="00D1576D" w:rsidRPr="006C4A4F" w:rsidRDefault="00D1576D" w:rsidP="00D1576D">
      <w:pPr>
        <w:tabs>
          <w:tab w:val="center" w:pos="7286"/>
        </w:tabs>
        <w:jc w:val="center"/>
        <w:rPr>
          <w:rFonts w:ascii="Arial" w:hAnsi="Arial" w:cs="Arial"/>
          <w:b/>
          <w:sz w:val="30"/>
          <w:szCs w:val="30"/>
        </w:rPr>
      </w:pPr>
      <w:r w:rsidRPr="006C4A4F">
        <w:rPr>
          <w:rFonts w:ascii="Arial" w:hAnsi="Arial" w:cs="Arial"/>
          <w:b/>
          <w:sz w:val="30"/>
          <w:szCs w:val="30"/>
        </w:rPr>
        <w:t>Источники внутреннего финансирования дефицита местного   бюджета  на 2019 год</w:t>
      </w:r>
    </w:p>
    <w:p w:rsidR="00D1576D" w:rsidRPr="00947971" w:rsidRDefault="00D1576D" w:rsidP="00D1576D">
      <w:pPr>
        <w:tabs>
          <w:tab w:val="center" w:pos="7286"/>
        </w:tabs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7F0193" w:rsidRPr="00947971">
        <w:rPr>
          <w:rFonts w:ascii="Arial" w:hAnsi="Arial" w:cs="Arial"/>
          <w:sz w:val="20"/>
          <w:szCs w:val="20"/>
        </w:rPr>
        <w:t xml:space="preserve">    </w:t>
      </w:r>
      <w:r w:rsidR="00E24EC2" w:rsidRPr="00947971">
        <w:rPr>
          <w:rFonts w:ascii="Arial" w:hAnsi="Arial" w:cs="Arial"/>
          <w:sz w:val="20"/>
          <w:szCs w:val="20"/>
        </w:rPr>
        <w:t xml:space="preserve"> (</w:t>
      </w:r>
      <w:r w:rsidRPr="00947971">
        <w:rPr>
          <w:rFonts w:ascii="Arial" w:hAnsi="Arial" w:cs="Arial"/>
          <w:sz w:val="20"/>
          <w:szCs w:val="20"/>
        </w:rPr>
        <w:t xml:space="preserve">рублей)                                                                                                                               </w:t>
      </w:r>
    </w:p>
    <w:p w:rsidR="00D1576D" w:rsidRPr="006C4A4F" w:rsidRDefault="00D1576D" w:rsidP="00D1576D">
      <w:pPr>
        <w:rPr>
          <w:rFonts w:ascii="Arial" w:hAnsi="Arial" w:cs="Arial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D1576D" w:rsidRPr="006C4A4F" w:rsidTr="007F0193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Код по бюджетной классификации</w:t>
            </w:r>
          </w:p>
          <w:p w:rsidR="00D1576D" w:rsidRPr="006C4A4F" w:rsidRDefault="00D1576D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6C4A4F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2019</w:t>
            </w:r>
          </w:p>
          <w:p w:rsidR="007844A5" w:rsidRPr="006C4A4F" w:rsidRDefault="007844A5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год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8D6CFF" w:rsidP="00D23A5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44935,02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8D6CFF" w:rsidP="008D6CFF">
            <w:pPr>
              <w:ind w:right="-167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44935,02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-</w:t>
            </w:r>
            <w:r w:rsidR="008D6CFF" w:rsidRPr="006C4A4F">
              <w:rPr>
                <w:rFonts w:ascii="Arial" w:hAnsi="Arial" w:cs="Arial"/>
              </w:rPr>
              <w:t>2</w:t>
            </w:r>
            <w:r w:rsidR="00BF5EE0" w:rsidRPr="006C4A4F">
              <w:rPr>
                <w:rFonts w:ascii="Arial" w:hAnsi="Arial" w:cs="Arial"/>
              </w:rPr>
              <w:t>966450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-</w:t>
            </w:r>
            <w:r w:rsidR="008D6CFF" w:rsidRPr="006C4A4F">
              <w:rPr>
                <w:rFonts w:ascii="Arial" w:hAnsi="Arial" w:cs="Arial"/>
              </w:rPr>
              <w:t>2</w:t>
            </w:r>
            <w:r w:rsidR="00BF5EE0" w:rsidRPr="006C4A4F">
              <w:rPr>
                <w:rFonts w:ascii="Arial" w:hAnsi="Arial" w:cs="Arial"/>
              </w:rPr>
              <w:t>966450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-</w:t>
            </w:r>
            <w:r w:rsidR="008D6CFF" w:rsidRPr="006C4A4F">
              <w:rPr>
                <w:rFonts w:ascii="Arial" w:hAnsi="Arial" w:cs="Arial"/>
              </w:rPr>
              <w:t>2</w:t>
            </w:r>
            <w:r w:rsidR="00BF5EE0" w:rsidRPr="006C4A4F">
              <w:rPr>
                <w:rFonts w:ascii="Arial" w:hAnsi="Arial" w:cs="Arial"/>
              </w:rPr>
              <w:t>966450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-</w:t>
            </w:r>
            <w:r w:rsidR="00BF5EE0" w:rsidRPr="006C4A4F">
              <w:rPr>
                <w:rFonts w:ascii="Arial" w:hAnsi="Arial" w:cs="Arial"/>
              </w:rPr>
              <w:t>2966450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BF5EE0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3011385</w:t>
            </w:r>
            <w:r w:rsidR="008D6CFF" w:rsidRPr="006C4A4F">
              <w:rPr>
                <w:rFonts w:ascii="Arial" w:hAnsi="Arial" w:cs="Arial"/>
              </w:rPr>
              <w:t>,02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BF5EE0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3011385</w:t>
            </w:r>
            <w:r w:rsidR="008D6CFF" w:rsidRPr="006C4A4F">
              <w:rPr>
                <w:rFonts w:ascii="Arial" w:hAnsi="Arial" w:cs="Arial"/>
              </w:rPr>
              <w:t>,02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BF5EE0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3011385</w:t>
            </w:r>
            <w:r w:rsidR="008D6CFF" w:rsidRPr="006C4A4F">
              <w:rPr>
                <w:rFonts w:ascii="Arial" w:hAnsi="Arial" w:cs="Arial"/>
              </w:rPr>
              <w:t>,02</w:t>
            </w:r>
          </w:p>
        </w:tc>
      </w:tr>
      <w:tr w:rsidR="00D1576D" w:rsidRPr="006C4A4F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D1576D" w:rsidP="0006116A">
            <w:pPr>
              <w:ind w:hanging="55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6C4A4F" w:rsidRDefault="00BF5EE0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3011385</w:t>
            </w:r>
            <w:r w:rsidR="00D23A5F" w:rsidRPr="006C4A4F">
              <w:rPr>
                <w:rFonts w:ascii="Arial" w:hAnsi="Arial" w:cs="Arial"/>
              </w:rPr>
              <w:t>,02</w:t>
            </w:r>
          </w:p>
        </w:tc>
      </w:tr>
    </w:tbl>
    <w:p w:rsidR="00D1576D" w:rsidRPr="006C4A4F" w:rsidRDefault="00D1576D" w:rsidP="00D1576D">
      <w:pPr>
        <w:rPr>
          <w:rFonts w:ascii="Arial" w:hAnsi="Arial" w:cs="Arial"/>
        </w:rPr>
      </w:pPr>
    </w:p>
    <w:p w:rsidR="00D1576D" w:rsidRPr="006C4A4F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Pr="00947971" w:rsidRDefault="00D1576D" w:rsidP="00202B7C">
      <w:pPr>
        <w:pStyle w:val="a8"/>
        <w:outlineLvl w:val="0"/>
        <w:rPr>
          <w:rFonts w:ascii="Arial" w:hAnsi="Arial" w:cs="Arial"/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Default="007844A5" w:rsidP="00202B7C">
      <w:pPr>
        <w:pStyle w:val="a8"/>
        <w:outlineLvl w:val="0"/>
        <w:rPr>
          <w:b/>
        </w:rPr>
      </w:pPr>
    </w:p>
    <w:p w:rsidR="00947971" w:rsidRDefault="00947971" w:rsidP="00202B7C">
      <w:pPr>
        <w:pStyle w:val="a8"/>
        <w:outlineLvl w:val="0"/>
        <w:rPr>
          <w:b/>
        </w:rPr>
      </w:pPr>
    </w:p>
    <w:p w:rsidR="00D23A5F" w:rsidRDefault="00D23A5F" w:rsidP="00202B7C">
      <w:pPr>
        <w:pStyle w:val="a8"/>
        <w:outlineLvl w:val="0"/>
        <w:rPr>
          <w:b/>
        </w:rPr>
      </w:pPr>
    </w:p>
    <w:p w:rsidR="006C4A4F" w:rsidRPr="00947971" w:rsidRDefault="006C4A4F" w:rsidP="00202B7C">
      <w:pPr>
        <w:pStyle w:val="a8"/>
        <w:outlineLvl w:val="0"/>
        <w:rPr>
          <w:b/>
        </w:rPr>
      </w:pPr>
    </w:p>
    <w:p w:rsidR="00CF376A" w:rsidRDefault="00CF376A" w:rsidP="00CF376A">
      <w:pPr>
        <w:pStyle w:val="a8"/>
        <w:outlineLvl w:val="0"/>
        <w:rPr>
          <w:b/>
        </w:rPr>
      </w:pPr>
    </w:p>
    <w:p w:rsidR="00C5265B" w:rsidRPr="006C4A4F" w:rsidRDefault="00C5265B" w:rsidP="00CF376A">
      <w:pPr>
        <w:pStyle w:val="a8"/>
        <w:ind w:left="7080"/>
        <w:outlineLvl w:val="0"/>
        <w:rPr>
          <w:rFonts w:ascii="Arial" w:hAnsi="Arial" w:cs="Arial"/>
          <w:bCs/>
          <w:sz w:val="24"/>
          <w:szCs w:val="24"/>
        </w:rPr>
      </w:pPr>
      <w:r w:rsidRPr="006C4A4F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5265B" w:rsidRPr="006C4A4F" w:rsidRDefault="00C5265B" w:rsidP="00C5265B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ab/>
        <w:t xml:space="preserve">                    </w:t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6C4A4F" w:rsidRDefault="00C5265B" w:rsidP="00C5265B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6C4A4F" w:rsidRDefault="00C5265B" w:rsidP="00C5265B">
      <w:pPr>
        <w:jc w:val="right"/>
        <w:rPr>
          <w:rFonts w:ascii="Arial" w:hAnsi="Arial" w:cs="Arial"/>
        </w:rPr>
      </w:pPr>
      <w:proofErr w:type="spellStart"/>
      <w:r w:rsidRPr="006C4A4F">
        <w:rPr>
          <w:rFonts w:ascii="Arial" w:hAnsi="Arial" w:cs="Arial"/>
        </w:rPr>
        <w:t>Горшеченского</w:t>
      </w:r>
      <w:proofErr w:type="spellEnd"/>
      <w:r w:rsidRPr="006C4A4F">
        <w:rPr>
          <w:rFonts w:ascii="Arial" w:hAnsi="Arial" w:cs="Arial"/>
        </w:rPr>
        <w:t xml:space="preserve"> района </w:t>
      </w:r>
    </w:p>
    <w:p w:rsidR="00C5265B" w:rsidRPr="006C4A4F" w:rsidRDefault="00C5265B" w:rsidP="00C5265B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Pr="006C4A4F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6C4A4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6C4A4F">
        <w:rPr>
          <w:rFonts w:ascii="Arial" w:hAnsi="Arial" w:cs="Arial"/>
          <w:sz w:val="24"/>
          <w:szCs w:val="24"/>
        </w:rPr>
        <w:tab/>
      </w:r>
      <w:r w:rsidRPr="006C4A4F">
        <w:rPr>
          <w:rFonts w:ascii="Arial" w:hAnsi="Arial" w:cs="Arial"/>
          <w:sz w:val="24"/>
          <w:szCs w:val="24"/>
        </w:rPr>
        <w:tab/>
        <w:t xml:space="preserve">    </w:t>
      </w:r>
      <w:r w:rsidR="006C4A4F">
        <w:rPr>
          <w:rFonts w:ascii="Arial" w:hAnsi="Arial" w:cs="Arial"/>
          <w:sz w:val="24"/>
          <w:szCs w:val="24"/>
        </w:rPr>
        <w:t xml:space="preserve">                   </w:t>
      </w:r>
      <w:r w:rsidR="00BF5EE0" w:rsidRPr="006C4A4F">
        <w:rPr>
          <w:rFonts w:ascii="Arial" w:hAnsi="Arial" w:cs="Arial"/>
          <w:sz w:val="24"/>
          <w:szCs w:val="24"/>
        </w:rPr>
        <w:t xml:space="preserve"> от 04 </w:t>
      </w:r>
      <w:r w:rsidR="00D23A5F" w:rsidRPr="006C4A4F">
        <w:rPr>
          <w:rFonts w:ascii="Arial" w:hAnsi="Arial" w:cs="Arial"/>
          <w:sz w:val="24"/>
          <w:szCs w:val="24"/>
        </w:rPr>
        <w:t xml:space="preserve"> </w:t>
      </w:r>
      <w:r w:rsidR="00BF5EE0" w:rsidRPr="006C4A4F">
        <w:rPr>
          <w:rFonts w:ascii="Arial" w:hAnsi="Arial" w:cs="Arial"/>
          <w:sz w:val="24"/>
          <w:szCs w:val="24"/>
        </w:rPr>
        <w:t>декабря</w:t>
      </w:r>
      <w:r w:rsidRPr="006C4A4F">
        <w:rPr>
          <w:rFonts w:ascii="Arial" w:hAnsi="Arial" w:cs="Arial"/>
          <w:sz w:val="24"/>
          <w:szCs w:val="24"/>
        </w:rPr>
        <w:t xml:space="preserve"> 2019г</w:t>
      </w:r>
      <w:r w:rsidRPr="006C4A4F">
        <w:rPr>
          <w:rFonts w:ascii="Arial" w:hAnsi="Arial" w:cs="Arial"/>
          <w:color w:val="FF0000"/>
          <w:sz w:val="24"/>
          <w:szCs w:val="24"/>
        </w:rPr>
        <w:t xml:space="preserve"> .</w:t>
      </w:r>
      <w:r w:rsidRPr="006C4A4F">
        <w:rPr>
          <w:rFonts w:ascii="Arial" w:hAnsi="Arial" w:cs="Arial"/>
          <w:sz w:val="24"/>
          <w:szCs w:val="24"/>
        </w:rPr>
        <w:t xml:space="preserve"> № </w:t>
      </w:r>
      <w:r w:rsidR="00BF5EE0" w:rsidRPr="006C4A4F">
        <w:rPr>
          <w:rFonts w:ascii="Arial" w:hAnsi="Arial" w:cs="Arial"/>
          <w:sz w:val="24"/>
          <w:szCs w:val="24"/>
        </w:rPr>
        <w:t>85</w:t>
      </w:r>
      <w:r w:rsidRPr="006C4A4F">
        <w:rPr>
          <w:rFonts w:ascii="Arial" w:hAnsi="Arial" w:cs="Arial"/>
          <w:color w:val="FF0000"/>
          <w:sz w:val="24"/>
          <w:szCs w:val="24"/>
        </w:rPr>
        <w:t xml:space="preserve"> </w:t>
      </w:r>
      <w:r w:rsidRPr="006C4A4F">
        <w:rPr>
          <w:rFonts w:ascii="Arial" w:hAnsi="Arial" w:cs="Arial"/>
          <w:sz w:val="24"/>
          <w:szCs w:val="24"/>
        </w:rPr>
        <w:t xml:space="preserve">       </w:t>
      </w:r>
      <w:r w:rsidRPr="006C4A4F">
        <w:rPr>
          <w:rFonts w:ascii="Arial" w:hAnsi="Arial" w:cs="Arial"/>
          <w:color w:val="FF0000"/>
          <w:sz w:val="24"/>
          <w:szCs w:val="24"/>
        </w:rPr>
        <w:t xml:space="preserve">  </w:t>
      </w:r>
      <w:r w:rsidRPr="006C4A4F">
        <w:rPr>
          <w:color w:val="FF0000"/>
          <w:sz w:val="24"/>
          <w:szCs w:val="24"/>
        </w:rPr>
        <w:t xml:space="preserve">         </w:t>
      </w:r>
      <w:r w:rsidR="00202B7C" w:rsidRPr="006C4A4F">
        <w:rPr>
          <w:b/>
          <w:sz w:val="24"/>
          <w:szCs w:val="24"/>
        </w:rPr>
        <w:t xml:space="preserve">                                         </w:t>
      </w:r>
    </w:p>
    <w:p w:rsidR="00C5265B" w:rsidRPr="006C4A4F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6C4A4F">
        <w:rPr>
          <w:b/>
          <w:sz w:val="24"/>
          <w:szCs w:val="24"/>
        </w:rPr>
        <w:t xml:space="preserve">                                                    </w:t>
      </w:r>
    </w:p>
    <w:p w:rsidR="00202B7C" w:rsidRPr="006C4A4F" w:rsidRDefault="00202B7C" w:rsidP="00C5265B">
      <w:pPr>
        <w:tabs>
          <w:tab w:val="left" w:pos="9921"/>
        </w:tabs>
        <w:ind w:right="140"/>
        <w:rPr>
          <w:rFonts w:ascii="Arial" w:hAnsi="Arial" w:cs="Arial"/>
          <w:b/>
          <w:bCs/>
          <w:sz w:val="30"/>
          <w:szCs w:val="30"/>
        </w:rPr>
      </w:pPr>
      <w:r w:rsidRPr="006C4A4F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6C4A4F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6C4A4F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2019 году</w:t>
      </w:r>
    </w:p>
    <w:p w:rsidR="00202B7C" w:rsidRPr="00947971" w:rsidRDefault="00202B7C" w:rsidP="00202B7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9479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947971">
        <w:rPr>
          <w:rFonts w:ascii="Arial" w:hAnsi="Arial" w:cs="Arial"/>
          <w:bCs/>
          <w:sz w:val="20"/>
          <w:szCs w:val="20"/>
        </w:rPr>
        <w:t xml:space="preserve"> 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6151"/>
        <w:gridCol w:w="1276"/>
      </w:tblGrid>
      <w:tr w:rsidR="00202B7C" w:rsidRPr="006C4A4F" w:rsidTr="00123FE1">
        <w:trPr>
          <w:trHeight w:val="218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202B7C" w:rsidRPr="006C4A4F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7844A5" w:rsidP="008E28C4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Сумма на 2019 год</w:t>
            </w:r>
          </w:p>
        </w:tc>
      </w:tr>
      <w:tr w:rsidR="00202B7C" w:rsidRPr="006C4A4F" w:rsidTr="00123FE1">
        <w:trPr>
          <w:trHeight w:val="188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BF5EE0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1056325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BF5EE0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86747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BF5EE0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86747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202B7C" w:rsidP="000809C4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="008E28C4" w:rsidRPr="006C4A4F">
              <w:rPr>
                <w:rFonts w:ascii="Arial" w:hAnsi="Arial" w:cs="Arial"/>
                <w:bCs/>
              </w:rPr>
              <w:t>ение и уплата налога осуществляю</w:t>
            </w:r>
            <w:r w:rsidRPr="006C4A4F">
              <w:rPr>
                <w:rFonts w:ascii="Arial" w:hAnsi="Arial" w:cs="Arial"/>
                <w:bCs/>
              </w:rPr>
              <w:t>тся</w:t>
            </w:r>
            <w:r w:rsidR="008E28C4" w:rsidRPr="006C4A4F">
              <w:rPr>
                <w:rFonts w:ascii="Arial" w:hAnsi="Arial" w:cs="Arial"/>
                <w:bCs/>
              </w:rPr>
              <w:t xml:space="preserve"> в соответствии со статьями 227,</w:t>
            </w:r>
            <w:r w:rsidRPr="006C4A4F">
              <w:rPr>
                <w:rFonts w:ascii="Arial" w:hAnsi="Arial" w:cs="Arial"/>
                <w:bCs/>
              </w:rPr>
              <w:t>227</w:t>
            </w:r>
            <w:r w:rsidR="008E28C4" w:rsidRPr="006C4A4F">
              <w:rPr>
                <w:rFonts w:ascii="Arial" w:hAnsi="Arial" w:cs="Arial"/>
                <w:bCs/>
              </w:rPr>
              <w:t>.1</w:t>
            </w:r>
            <w:r w:rsidRPr="006C4A4F">
              <w:rPr>
                <w:rFonts w:ascii="Arial" w:hAnsi="Arial" w:cs="Arial"/>
                <w:bCs/>
              </w:rPr>
              <w:t xml:space="preserve">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BF5EE0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85992</w:t>
            </w:r>
          </w:p>
          <w:p w:rsidR="00202B7C" w:rsidRPr="006C4A4F" w:rsidRDefault="00202B7C" w:rsidP="000809C4">
            <w:pPr>
              <w:jc w:val="both"/>
              <w:rPr>
                <w:rFonts w:ascii="Arial" w:hAnsi="Arial" w:cs="Arial"/>
              </w:rPr>
            </w:pP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202B7C" w:rsidP="000809C4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0557F0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2</w:t>
            </w:r>
            <w:r w:rsidR="00BF5EE0" w:rsidRPr="006C4A4F">
              <w:rPr>
                <w:rFonts w:ascii="Arial" w:hAnsi="Arial" w:cs="Arial"/>
                <w:snapToGrid w:val="0"/>
              </w:rPr>
              <w:t>51</w:t>
            </w:r>
          </w:p>
        </w:tc>
      </w:tr>
      <w:tr w:rsidR="00BF5EE0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0" w:rsidRPr="006C4A4F" w:rsidRDefault="00BF5EE0" w:rsidP="000809C4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E0" w:rsidRPr="006C4A4F" w:rsidRDefault="00BF5EE0" w:rsidP="000809C4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E0" w:rsidRPr="006C4A4F" w:rsidRDefault="00123FE1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504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123FE1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59737</w:t>
            </w:r>
          </w:p>
        </w:tc>
      </w:tr>
      <w:tr w:rsidR="00202B7C" w:rsidRPr="006C4A4F" w:rsidTr="00123FE1">
        <w:trPr>
          <w:trHeight w:val="33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123FE1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59737</w:t>
            </w:r>
          </w:p>
        </w:tc>
      </w:tr>
      <w:tr w:rsidR="00202B7C" w:rsidRPr="006C4A4F" w:rsidTr="00123FE1">
        <w:trPr>
          <w:trHeight w:val="19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123FE1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59737</w:t>
            </w:r>
          </w:p>
        </w:tc>
      </w:tr>
      <w:tr w:rsidR="00202B7C" w:rsidRPr="006C4A4F" w:rsidTr="00123FE1">
        <w:trPr>
          <w:trHeight w:val="192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6C4A4F" w:rsidRDefault="000557F0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64301</w:t>
            </w:r>
            <w:r w:rsidR="00CF376A" w:rsidRPr="006C4A4F">
              <w:rPr>
                <w:rFonts w:ascii="Arial" w:hAnsi="Arial" w:cs="Arial"/>
                <w:snapToGrid w:val="0"/>
              </w:rPr>
              <w:t>3</w:t>
            </w:r>
          </w:p>
        </w:tc>
      </w:tr>
      <w:tr w:rsidR="00202B7C" w:rsidRPr="006C4A4F" w:rsidTr="00123FE1">
        <w:trPr>
          <w:trHeight w:val="312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46854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 xml:space="preserve">1 06 01030 10 0000 </w:t>
            </w:r>
            <w:r w:rsidRPr="006C4A4F">
              <w:rPr>
                <w:rFonts w:ascii="Arial" w:hAnsi="Arial" w:cs="Arial"/>
                <w:snapToGrid w:val="0"/>
              </w:rPr>
              <w:lastRenderedPageBreak/>
              <w:t>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lastRenderedPageBreak/>
              <w:t xml:space="preserve">Налог на имущество физических лиц, взимаемый по </w:t>
            </w:r>
            <w:r w:rsidRPr="006C4A4F">
              <w:rPr>
                <w:rFonts w:ascii="Arial" w:hAnsi="Arial" w:cs="Arial"/>
                <w:snapToGrid w:val="0"/>
              </w:rPr>
              <w:lastRenderedPageBreak/>
              <w:t>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lastRenderedPageBreak/>
              <w:t>46854</w:t>
            </w:r>
          </w:p>
        </w:tc>
      </w:tr>
      <w:tr w:rsidR="00202B7C" w:rsidRPr="006C4A4F" w:rsidTr="00123FE1">
        <w:trPr>
          <w:trHeight w:val="334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lastRenderedPageBreak/>
              <w:t>1 06 06000 00 0000 110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761483</w:t>
            </w:r>
          </w:p>
        </w:tc>
      </w:tr>
      <w:tr w:rsidR="00202B7C" w:rsidRPr="006C4A4F" w:rsidTr="00123FE1">
        <w:trPr>
          <w:trHeight w:val="297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542973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542973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218510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218510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1 11 00000 00 0000 000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9253</w:t>
            </w:r>
            <w:r w:rsidR="00123FE1" w:rsidRPr="006C4A4F">
              <w:rPr>
                <w:rFonts w:ascii="Arial" w:hAnsi="Arial" w:cs="Arial"/>
                <w:snapToGrid w:val="0"/>
              </w:rPr>
              <w:t>5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6C4A4F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6C4A4F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</w:t>
            </w:r>
            <w:r w:rsidR="008E28C4" w:rsidRPr="006C4A4F">
              <w:rPr>
                <w:rFonts w:ascii="Arial" w:hAnsi="Arial" w:cs="Arial"/>
                <w:snapToGrid w:val="0"/>
              </w:rPr>
              <w:t xml:space="preserve"> учреждений ,а также имущества государственных </w:t>
            </w:r>
            <w:r w:rsidRPr="006C4A4F">
              <w:rPr>
                <w:rFonts w:ascii="Arial" w:hAnsi="Arial" w:cs="Arial"/>
                <w:snapToGrid w:val="0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9253</w:t>
            </w:r>
            <w:r w:rsidR="00123FE1" w:rsidRPr="006C4A4F">
              <w:rPr>
                <w:rFonts w:ascii="Arial" w:hAnsi="Arial" w:cs="Arial"/>
                <w:snapToGrid w:val="0"/>
              </w:rPr>
              <w:t>5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6C4A4F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6C4A4F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9253</w:t>
            </w:r>
            <w:r w:rsidR="00123FE1" w:rsidRPr="006C4A4F">
              <w:rPr>
                <w:rFonts w:ascii="Arial" w:hAnsi="Arial" w:cs="Arial"/>
                <w:snapToGrid w:val="0"/>
              </w:rPr>
              <w:t>5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6C4A4F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6C4A4F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9253</w:t>
            </w:r>
            <w:r w:rsidR="00123FE1" w:rsidRPr="006C4A4F">
              <w:rPr>
                <w:rFonts w:ascii="Arial" w:hAnsi="Arial" w:cs="Arial"/>
                <w:snapToGrid w:val="0"/>
              </w:rPr>
              <w:t>5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6C4A4F">
              <w:rPr>
                <w:rFonts w:ascii="Arial" w:hAnsi="Arial" w:cs="Arial"/>
                <w:b/>
                <w:snapToGrid w:val="0"/>
              </w:rPr>
              <w:t>Дох</w:t>
            </w:r>
            <w:r w:rsidR="008E28C4" w:rsidRPr="006C4A4F">
              <w:rPr>
                <w:rFonts w:ascii="Arial" w:hAnsi="Arial" w:cs="Arial"/>
                <w:b/>
                <w:snapToGrid w:val="0"/>
              </w:rPr>
              <w:t xml:space="preserve">оды от оказания платных услуг </w:t>
            </w:r>
            <w:r w:rsidRPr="006C4A4F">
              <w:rPr>
                <w:rFonts w:ascii="Arial" w:hAnsi="Arial" w:cs="Arial"/>
                <w:b/>
                <w:snapToGrid w:val="0"/>
              </w:rPr>
              <w:t>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8969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8969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8969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6C4A4F">
              <w:rPr>
                <w:rFonts w:ascii="Arial" w:hAnsi="Arial" w:cs="Arial"/>
                <w:snapToGrid w:val="0"/>
              </w:rPr>
              <w:t>8969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768B4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23FE1" w:rsidRPr="006C4A4F">
              <w:rPr>
                <w:rFonts w:ascii="Arial" w:hAnsi="Arial" w:cs="Arial"/>
                <w:b/>
                <w:snapToGrid w:val="0"/>
                <w:color w:val="000000"/>
              </w:rPr>
              <w:t>910125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23FE1" w:rsidRPr="006C4A4F">
              <w:rPr>
                <w:rFonts w:ascii="Arial" w:hAnsi="Arial" w:cs="Arial"/>
                <w:b/>
                <w:snapToGrid w:val="0"/>
                <w:color w:val="000000"/>
              </w:rPr>
              <w:t>910125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lastRenderedPageBreak/>
              <w:t>2 02 10000 00 0000 150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23FE1" w:rsidRPr="006C4A4F">
              <w:rPr>
                <w:rFonts w:ascii="Arial" w:hAnsi="Arial" w:cs="Arial"/>
                <w:b/>
                <w:snapToGrid w:val="0"/>
                <w:color w:val="000000"/>
              </w:rPr>
              <w:t>431226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2 02 15001 00 0000 150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347036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2 02 15001 10 0000 150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 xml:space="preserve"> 347036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2 02 15002 00 0000 150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1084190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2 02 15002 10 0000 150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Дотации бюджетам сельских поселений на поддержку мер по</w:t>
            </w:r>
            <w:r w:rsidR="00611DB4" w:rsidRPr="006C4A4F">
              <w:rPr>
                <w:rFonts w:ascii="Arial" w:hAnsi="Arial" w:cs="Arial"/>
              </w:rPr>
              <w:t xml:space="preserve"> обеспечению</w:t>
            </w:r>
            <w:r w:rsidRPr="006C4A4F">
              <w:rPr>
                <w:rFonts w:ascii="Arial" w:hAnsi="Arial" w:cs="Arial"/>
              </w:rPr>
              <w:t xml:space="preserve"> сбалансированности бюджетов.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123FE1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1084190</w:t>
            </w:r>
          </w:p>
        </w:tc>
      </w:tr>
      <w:tr w:rsidR="000809C4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C4" w:rsidRPr="006C4A4F" w:rsidRDefault="000809C4" w:rsidP="000809C4">
            <w:pPr>
              <w:pStyle w:val="a6"/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6C4A4F" w:rsidRDefault="00DD47FD" w:rsidP="000809C4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Субсидии бюджетной системы</w:t>
            </w:r>
            <w:r w:rsidR="000809C4" w:rsidRPr="006C4A4F">
              <w:rPr>
                <w:rFonts w:ascii="Arial" w:hAnsi="Arial" w:cs="Arial"/>
                <w:b/>
              </w:rPr>
              <w:t xml:space="preserve"> Российской Федерации</w:t>
            </w:r>
            <w:r w:rsidRPr="006C4A4F">
              <w:rPr>
                <w:rFonts w:ascii="Arial" w:hAnsi="Arial" w:cs="Arial"/>
                <w:b/>
              </w:rPr>
              <w:t xml:space="preserve">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6C4A4F" w:rsidRDefault="00CF376A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b/>
                <w:snapToGrid w:val="0"/>
                <w:color w:val="000000"/>
              </w:rPr>
              <w:t>371281</w:t>
            </w:r>
          </w:p>
        </w:tc>
      </w:tr>
      <w:tr w:rsidR="005A59D0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0" w:rsidRPr="006C4A4F" w:rsidRDefault="00DD47FD" w:rsidP="000809C4">
            <w:pPr>
              <w:pStyle w:val="a6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2 02 29999 0</w:t>
            </w:r>
            <w:r w:rsidR="005A59D0" w:rsidRPr="006C4A4F">
              <w:rPr>
                <w:rFonts w:ascii="Arial" w:hAnsi="Arial" w:cs="Arial"/>
              </w:rPr>
              <w:t>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6C4A4F" w:rsidRDefault="005A59D0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6C4A4F" w:rsidRDefault="00CF376A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371281</w:t>
            </w:r>
          </w:p>
        </w:tc>
      </w:tr>
      <w:tr w:rsidR="00DD47FD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FD" w:rsidRPr="006C4A4F" w:rsidRDefault="00DD47FD" w:rsidP="000809C4">
            <w:pPr>
              <w:pStyle w:val="a6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6C4A4F" w:rsidRDefault="00DD47FD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6C4A4F" w:rsidRDefault="00CF376A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371281</w:t>
            </w:r>
          </w:p>
        </w:tc>
      </w:tr>
      <w:tr w:rsidR="00202B7C" w:rsidRPr="006C4A4F" w:rsidTr="00123FE1">
        <w:trPr>
          <w:trHeight w:val="35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b/>
                <w:snapToGrid w:val="0"/>
                <w:color w:val="000000"/>
              </w:rPr>
              <w:t xml:space="preserve"> 77818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77818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 xml:space="preserve"> 77818</w:t>
            </w:r>
          </w:p>
        </w:tc>
      </w:tr>
      <w:tr w:rsidR="002768B4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4" w:rsidRPr="006C4A4F" w:rsidRDefault="00611DB4" w:rsidP="000809C4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/>
                <w:bCs/>
                <w:sz w:val="24"/>
                <w:szCs w:val="24"/>
              </w:rPr>
              <w:t>2 02 40</w:t>
            </w:r>
            <w:r w:rsidR="002768B4" w:rsidRPr="006C4A4F">
              <w:rPr>
                <w:rFonts w:ascii="Arial" w:hAnsi="Arial" w:cs="Arial"/>
                <w:b/>
                <w:bCs/>
                <w:sz w:val="24"/>
                <w:szCs w:val="24"/>
              </w:rPr>
              <w:t>000 00 0000 000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6C4A4F" w:rsidRDefault="002768B4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6C4A4F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b/>
                <w:snapToGrid w:val="0"/>
                <w:color w:val="000000"/>
              </w:rPr>
              <w:t>29800</w:t>
            </w:r>
          </w:p>
        </w:tc>
      </w:tr>
      <w:tr w:rsidR="00611DB4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B4" w:rsidRPr="006C4A4F" w:rsidRDefault="00611DB4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B4" w:rsidRPr="006C4A4F" w:rsidRDefault="00611DB4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B4" w:rsidRPr="006C4A4F" w:rsidRDefault="00611DB4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29800</w:t>
            </w:r>
          </w:p>
        </w:tc>
      </w:tr>
      <w:tr w:rsidR="002768B4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4" w:rsidRPr="006C4A4F" w:rsidRDefault="00611DB4" w:rsidP="00A7032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2 02 40</w:t>
            </w:r>
            <w:r w:rsidR="00A70324" w:rsidRPr="006C4A4F">
              <w:rPr>
                <w:rFonts w:ascii="Arial" w:hAnsi="Arial" w:cs="Arial"/>
                <w:bCs/>
                <w:sz w:val="24"/>
                <w:szCs w:val="24"/>
              </w:rPr>
              <w:t>014 10 0000 150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6C4A4F" w:rsidRDefault="00611DB4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4A4F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A2003F" w:rsidRPr="006C4A4F">
              <w:rPr>
                <w:rFonts w:ascii="Arial" w:hAnsi="Arial" w:cs="Arial"/>
                <w:bCs/>
                <w:sz w:val="24"/>
                <w:szCs w:val="24"/>
              </w:rPr>
              <w:t>ежбюджетные трансферты,</w:t>
            </w:r>
            <w:r w:rsidR="0088682F" w:rsidRPr="006C4A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2003F" w:rsidRPr="006C4A4F">
              <w:rPr>
                <w:rFonts w:ascii="Arial" w:hAnsi="Arial" w:cs="Arial"/>
                <w:bCs/>
                <w:sz w:val="24"/>
                <w:szCs w:val="24"/>
              </w:rPr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6C4A4F" w:rsidRDefault="00A70324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snapToGrid w:val="0"/>
                <w:color w:val="000000"/>
              </w:rPr>
              <w:t>29800</w:t>
            </w:r>
          </w:p>
        </w:tc>
      </w:tr>
      <w:tr w:rsidR="00202B7C" w:rsidRPr="006C4A4F" w:rsidTr="00123FE1">
        <w:trPr>
          <w:trHeight w:val="42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202B7C" w:rsidP="000809C4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6C4A4F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6C4A4F" w:rsidRDefault="00A70324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C4A4F">
              <w:rPr>
                <w:rFonts w:ascii="Arial" w:hAnsi="Arial" w:cs="Arial"/>
                <w:b/>
                <w:snapToGrid w:val="0"/>
                <w:color w:val="000000"/>
              </w:rPr>
              <w:t>2</w:t>
            </w:r>
            <w:r w:rsidR="00123FE1" w:rsidRPr="006C4A4F">
              <w:rPr>
                <w:rFonts w:ascii="Arial" w:hAnsi="Arial" w:cs="Arial"/>
                <w:b/>
                <w:snapToGrid w:val="0"/>
                <w:color w:val="000000"/>
              </w:rPr>
              <w:t>966450</w:t>
            </w:r>
          </w:p>
        </w:tc>
      </w:tr>
    </w:tbl>
    <w:p w:rsidR="007F0193" w:rsidRPr="006C4A4F" w:rsidRDefault="007F0193" w:rsidP="00947971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123FE1" w:rsidRDefault="00123FE1" w:rsidP="00947971">
      <w:pPr>
        <w:pStyle w:val="a8"/>
        <w:outlineLvl w:val="0"/>
        <w:rPr>
          <w:rFonts w:ascii="Arial" w:hAnsi="Arial" w:cs="Arial"/>
        </w:rPr>
      </w:pPr>
    </w:p>
    <w:p w:rsidR="00123FE1" w:rsidRPr="00947971" w:rsidRDefault="00123FE1" w:rsidP="00947971">
      <w:pPr>
        <w:pStyle w:val="a8"/>
        <w:outlineLvl w:val="0"/>
        <w:rPr>
          <w:rFonts w:ascii="Arial" w:hAnsi="Arial" w:cs="Arial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</w:rPr>
      </w:pPr>
    </w:p>
    <w:p w:rsidR="006C4A4F" w:rsidRDefault="006C4A4F" w:rsidP="00C5265B">
      <w:pPr>
        <w:pStyle w:val="a8"/>
        <w:jc w:val="right"/>
        <w:outlineLvl w:val="0"/>
        <w:rPr>
          <w:rFonts w:ascii="Arial" w:hAnsi="Arial" w:cs="Arial"/>
        </w:rPr>
      </w:pPr>
    </w:p>
    <w:p w:rsidR="006C4A4F" w:rsidRDefault="006C4A4F" w:rsidP="00C5265B">
      <w:pPr>
        <w:pStyle w:val="a8"/>
        <w:jc w:val="right"/>
        <w:outlineLvl w:val="0"/>
        <w:rPr>
          <w:rFonts w:ascii="Arial" w:hAnsi="Arial" w:cs="Arial"/>
        </w:rPr>
      </w:pPr>
    </w:p>
    <w:p w:rsidR="006C4A4F" w:rsidRDefault="006C4A4F" w:rsidP="00C5265B">
      <w:pPr>
        <w:pStyle w:val="a8"/>
        <w:jc w:val="right"/>
        <w:outlineLvl w:val="0"/>
        <w:rPr>
          <w:rFonts w:ascii="Arial" w:hAnsi="Arial" w:cs="Arial"/>
        </w:rPr>
      </w:pPr>
    </w:p>
    <w:p w:rsidR="006C4A4F" w:rsidRDefault="006C4A4F" w:rsidP="00C5265B">
      <w:pPr>
        <w:pStyle w:val="a8"/>
        <w:jc w:val="right"/>
        <w:outlineLvl w:val="0"/>
        <w:rPr>
          <w:rFonts w:ascii="Arial" w:hAnsi="Arial" w:cs="Arial"/>
        </w:rPr>
      </w:pPr>
    </w:p>
    <w:p w:rsidR="006C4A4F" w:rsidRDefault="006C4A4F" w:rsidP="00C5265B">
      <w:pPr>
        <w:pStyle w:val="a8"/>
        <w:jc w:val="right"/>
        <w:outlineLvl w:val="0"/>
        <w:rPr>
          <w:rFonts w:ascii="Arial" w:hAnsi="Arial" w:cs="Arial"/>
        </w:rPr>
      </w:pPr>
    </w:p>
    <w:p w:rsidR="006C4A4F" w:rsidRDefault="006C4A4F" w:rsidP="006C4A4F">
      <w:pPr>
        <w:pStyle w:val="a8"/>
        <w:outlineLvl w:val="0"/>
        <w:rPr>
          <w:rFonts w:ascii="Arial" w:hAnsi="Arial" w:cs="Arial"/>
        </w:rPr>
      </w:pPr>
    </w:p>
    <w:p w:rsidR="006C4A4F" w:rsidRPr="00947971" w:rsidRDefault="006C4A4F" w:rsidP="006C4A4F">
      <w:pPr>
        <w:pStyle w:val="a8"/>
        <w:outlineLvl w:val="0"/>
        <w:rPr>
          <w:rFonts w:ascii="Arial" w:hAnsi="Arial" w:cs="Arial"/>
        </w:rPr>
      </w:pPr>
    </w:p>
    <w:p w:rsidR="0088682F" w:rsidRPr="006C4A4F" w:rsidRDefault="00D709B1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6C4A4F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88682F" w:rsidRPr="006C4A4F">
        <w:rPr>
          <w:b/>
          <w:sz w:val="24"/>
          <w:szCs w:val="24"/>
        </w:rPr>
        <w:t xml:space="preserve">    </w:t>
      </w:r>
      <w:r w:rsidR="0088682F" w:rsidRPr="006C4A4F">
        <w:rPr>
          <w:rFonts w:ascii="Arial" w:hAnsi="Arial" w:cs="Arial"/>
          <w:sz w:val="24"/>
          <w:szCs w:val="24"/>
        </w:rPr>
        <w:t>Приложение № 9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ab/>
        <w:t xml:space="preserve">                    </w:t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  <w:t xml:space="preserve"> к решению Собрания депутатов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proofErr w:type="spellStart"/>
      <w:r w:rsidRPr="006C4A4F">
        <w:rPr>
          <w:rFonts w:ascii="Arial" w:hAnsi="Arial" w:cs="Arial"/>
        </w:rPr>
        <w:t>Горшеченского</w:t>
      </w:r>
      <w:proofErr w:type="spellEnd"/>
      <w:r w:rsidRPr="006C4A4F">
        <w:rPr>
          <w:rFonts w:ascii="Arial" w:hAnsi="Arial" w:cs="Arial"/>
        </w:rPr>
        <w:t xml:space="preserve"> района 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6C4A4F" w:rsidRDefault="0088682F" w:rsidP="0088682F">
      <w:pPr>
        <w:pStyle w:val="a8"/>
        <w:jc w:val="right"/>
        <w:outlineLvl w:val="0"/>
        <w:rPr>
          <w:b/>
          <w:sz w:val="24"/>
          <w:szCs w:val="24"/>
        </w:rPr>
      </w:pPr>
      <w:r w:rsidRPr="006C4A4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6C4A4F">
        <w:rPr>
          <w:rFonts w:ascii="Arial" w:hAnsi="Arial" w:cs="Arial"/>
          <w:sz w:val="24"/>
          <w:szCs w:val="24"/>
        </w:rPr>
        <w:tab/>
      </w:r>
      <w:r w:rsidRPr="006C4A4F">
        <w:rPr>
          <w:rFonts w:ascii="Arial" w:hAnsi="Arial" w:cs="Arial"/>
          <w:sz w:val="24"/>
          <w:szCs w:val="24"/>
        </w:rPr>
        <w:tab/>
        <w:t xml:space="preserve">                         </w:t>
      </w:r>
      <w:r w:rsidR="00123FE1" w:rsidRPr="006C4A4F">
        <w:rPr>
          <w:rFonts w:ascii="Arial" w:hAnsi="Arial" w:cs="Arial"/>
          <w:sz w:val="24"/>
          <w:szCs w:val="24"/>
        </w:rPr>
        <w:t xml:space="preserve"> от 04 декабря</w:t>
      </w:r>
      <w:r w:rsidRPr="006C4A4F">
        <w:rPr>
          <w:rFonts w:ascii="Arial" w:hAnsi="Arial" w:cs="Arial"/>
          <w:sz w:val="24"/>
          <w:szCs w:val="24"/>
        </w:rPr>
        <w:t xml:space="preserve"> 2019г</w:t>
      </w:r>
      <w:r w:rsidRPr="006C4A4F">
        <w:rPr>
          <w:rFonts w:ascii="Arial" w:hAnsi="Arial" w:cs="Arial"/>
          <w:color w:val="FF0000"/>
          <w:sz w:val="24"/>
          <w:szCs w:val="24"/>
        </w:rPr>
        <w:t>.</w:t>
      </w:r>
      <w:r w:rsidR="00123FE1" w:rsidRPr="006C4A4F">
        <w:rPr>
          <w:rFonts w:ascii="Arial" w:hAnsi="Arial" w:cs="Arial"/>
          <w:sz w:val="24"/>
          <w:szCs w:val="24"/>
        </w:rPr>
        <w:t xml:space="preserve"> № 85</w:t>
      </w:r>
      <w:r w:rsidRPr="006C4A4F">
        <w:rPr>
          <w:rFonts w:ascii="Arial" w:hAnsi="Arial" w:cs="Arial"/>
          <w:sz w:val="24"/>
          <w:szCs w:val="24"/>
        </w:rPr>
        <w:t xml:space="preserve">       </w:t>
      </w:r>
      <w:r w:rsidRPr="006C4A4F">
        <w:rPr>
          <w:rFonts w:ascii="Arial" w:hAnsi="Arial" w:cs="Arial"/>
          <w:color w:val="FF0000"/>
          <w:sz w:val="24"/>
          <w:szCs w:val="24"/>
        </w:rPr>
        <w:t xml:space="preserve">  </w:t>
      </w:r>
      <w:r w:rsidRPr="006C4A4F">
        <w:rPr>
          <w:color w:val="FF0000"/>
          <w:sz w:val="24"/>
          <w:szCs w:val="24"/>
        </w:rPr>
        <w:t xml:space="preserve">         </w:t>
      </w:r>
      <w:r w:rsidRPr="006C4A4F">
        <w:rPr>
          <w:b/>
          <w:sz w:val="24"/>
          <w:szCs w:val="24"/>
        </w:rPr>
        <w:t xml:space="preserve">                                       </w:t>
      </w:r>
    </w:p>
    <w:p w:rsidR="00D709B1" w:rsidRPr="006C4A4F" w:rsidRDefault="00D709B1" w:rsidP="00D709B1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</w:t>
      </w:r>
    </w:p>
    <w:p w:rsidR="00D709B1" w:rsidRPr="006C4A4F" w:rsidRDefault="00D709B1" w:rsidP="00D709B1">
      <w:pPr>
        <w:autoSpaceDE w:val="0"/>
        <w:autoSpaceDN w:val="0"/>
        <w:outlineLvl w:val="0"/>
        <w:rPr>
          <w:rFonts w:ascii="Arial" w:hAnsi="Arial" w:cs="Arial"/>
          <w:bCs/>
          <w:sz w:val="30"/>
          <w:szCs w:val="30"/>
        </w:rPr>
      </w:pPr>
      <w:r w:rsidRPr="006C4A4F">
        <w:rPr>
          <w:rFonts w:ascii="Arial" w:hAnsi="Arial" w:cs="Arial"/>
          <w:b/>
          <w:sz w:val="30"/>
          <w:szCs w:val="30"/>
        </w:rPr>
        <w:t>Ведомственная  структура расходов местного бюджета на 2019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D709B1" w:rsidRPr="00947971" w:rsidTr="0006116A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</w:tr>
    </w:tbl>
    <w:p w:rsidR="00D709B1" w:rsidRPr="006C4A4F" w:rsidRDefault="00D709B1" w:rsidP="00D709B1">
      <w:pPr>
        <w:jc w:val="both"/>
        <w:rPr>
          <w:rFonts w:ascii="Arial" w:hAnsi="Arial" w:cs="Arial"/>
          <w:b/>
          <w:bCs/>
        </w:rPr>
      </w:pP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  <w:t>.</w:t>
      </w:r>
    </w:p>
    <w:tbl>
      <w:tblPr>
        <w:tblW w:w="9937" w:type="dxa"/>
        <w:tblInd w:w="94" w:type="dxa"/>
        <w:tblLook w:val="04A0" w:firstRow="1" w:lastRow="0" w:firstColumn="1" w:lastColumn="0" w:noHBand="0" w:noVBand="1"/>
      </w:tblPr>
      <w:tblGrid>
        <w:gridCol w:w="4409"/>
        <w:gridCol w:w="617"/>
        <w:gridCol w:w="496"/>
        <w:gridCol w:w="549"/>
        <w:gridCol w:w="1881"/>
        <w:gridCol w:w="709"/>
        <w:gridCol w:w="1484"/>
      </w:tblGrid>
      <w:tr w:rsidR="00D709B1" w:rsidRPr="006C4A4F" w:rsidTr="00B64E05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4A4F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C4A4F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709B1" w:rsidRPr="006C4A4F" w:rsidTr="00B64E05">
        <w:trPr>
          <w:trHeight w:val="37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3011385</w:t>
            </w:r>
            <w:r w:rsidR="008508A9" w:rsidRPr="006C4A4F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2117855</w:t>
            </w:r>
            <w:r w:rsidR="008508A9" w:rsidRPr="006C4A4F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474083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D709B1" w:rsidRPr="006C4A4F" w:rsidTr="00B64E05">
        <w:trPr>
          <w:trHeight w:val="84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D709B1" w:rsidRPr="006C4A4F" w:rsidTr="00B64E05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548136,66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548136</w:t>
            </w:r>
            <w:r w:rsidR="00B247A6" w:rsidRPr="006C4A4F">
              <w:rPr>
                <w:rFonts w:ascii="Arial" w:hAnsi="Arial" w:cs="Arial"/>
              </w:rPr>
              <w:t>,66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548136</w:t>
            </w:r>
            <w:r w:rsidR="00B247A6" w:rsidRPr="006C4A4F">
              <w:rPr>
                <w:rFonts w:ascii="Arial" w:hAnsi="Arial" w:cs="Arial"/>
              </w:rPr>
              <w:t>,66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548136</w:t>
            </w:r>
            <w:r w:rsidR="00FB31A8" w:rsidRPr="006C4A4F">
              <w:rPr>
                <w:rFonts w:ascii="Arial" w:hAnsi="Arial" w:cs="Arial"/>
              </w:rPr>
              <w:t>,</w:t>
            </w:r>
            <w:r w:rsidR="00B247A6" w:rsidRPr="006C4A4F">
              <w:rPr>
                <w:rFonts w:ascii="Arial" w:hAnsi="Arial" w:cs="Arial"/>
              </w:rPr>
              <w:t>,66</w:t>
            </w:r>
          </w:p>
        </w:tc>
      </w:tr>
      <w:tr w:rsidR="00D709B1" w:rsidRPr="006C4A4F" w:rsidTr="00B64E05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 5</w:t>
            </w:r>
            <w:r w:rsidR="002848BE" w:rsidRPr="006C4A4F">
              <w:rPr>
                <w:rFonts w:ascii="Arial" w:hAnsi="Arial" w:cs="Arial"/>
              </w:rPr>
              <w:t>25657</w:t>
            </w:r>
          </w:p>
        </w:tc>
      </w:tr>
      <w:tr w:rsidR="00D709B1" w:rsidRPr="006C4A4F" w:rsidTr="00B64E05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20262</w:t>
            </w:r>
            <w:r w:rsidR="00BC4484" w:rsidRPr="006C4A4F">
              <w:rPr>
                <w:rFonts w:ascii="Arial" w:hAnsi="Arial" w:cs="Arial"/>
              </w:rPr>
              <w:t>,66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2217</w:t>
            </w:r>
          </w:p>
        </w:tc>
      </w:tr>
      <w:tr w:rsidR="00BC4484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b/>
              </w:rPr>
              <w:t>Обеспечение деятельности финансовых, налоговых и таможенных, органов и органов финансового (финансово-бюджетного) надзора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C4484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C4484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C4484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632286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2286" w:rsidRPr="006C4A4F" w:rsidRDefault="00632286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286" w:rsidRPr="006C4A4F" w:rsidRDefault="00632286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C4A4F" w:rsidRDefault="00632286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C4A4F" w:rsidRDefault="00632286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C4A4F" w:rsidRDefault="00632286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C4A4F" w:rsidRDefault="00632286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6C4A4F" w:rsidRDefault="00632286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C4484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6C4A4F" w:rsidRDefault="00BC448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6C4A4F" w:rsidRDefault="00BC448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1093468</w:t>
            </w:r>
            <w:r w:rsidR="00BC4484" w:rsidRPr="006C4A4F">
              <w:rPr>
                <w:rFonts w:ascii="Arial" w:hAnsi="Arial" w:cs="Arial"/>
                <w:b/>
              </w:rPr>
              <w:t>,36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2848BE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1093468</w:t>
            </w:r>
            <w:r w:rsidR="00BC4484" w:rsidRPr="006C4A4F">
              <w:rPr>
                <w:rFonts w:ascii="Arial" w:hAnsi="Arial" w:cs="Arial"/>
              </w:rPr>
              <w:t>,36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1093468</w:t>
            </w:r>
            <w:r w:rsidR="00BC4484" w:rsidRPr="006C4A4F">
              <w:rPr>
                <w:rFonts w:ascii="Arial" w:hAnsi="Arial" w:cs="Arial"/>
              </w:rPr>
              <w:t>,36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FB31A8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   1093468</w:t>
            </w:r>
            <w:r w:rsidR="006A2124" w:rsidRPr="006C4A4F">
              <w:rPr>
                <w:rFonts w:ascii="Arial" w:hAnsi="Arial" w:cs="Arial"/>
              </w:rPr>
              <w:t>,36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1059768</w:t>
            </w:r>
            <w:r w:rsidR="006A2124" w:rsidRPr="006C4A4F">
              <w:rPr>
                <w:rFonts w:ascii="Arial" w:hAnsi="Arial" w:cs="Arial"/>
              </w:rPr>
              <w:t>,36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33700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D709B1" w:rsidRPr="006C4A4F" w:rsidTr="00B64E05">
        <w:trPr>
          <w:trHeight w:val="454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6C4A4F">
              <w:rPr>
                <w:rFonts w:ascii="Arial" w:hAnsi="Arial" w:cs="Arial"/>
                <w:color w:val="000000"/>
              </w:rPr>
              <w:t xml:space="preserve">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FB31A8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="002848BE" w:rsidRPr="006C4A4F">
              <w:rPr>
                <w:rFonts w:ascii="Arial" w:hAnsi="Arial" w:cs="Arial"/>
              </w:rPr>
              <w:t>7818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2848BE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    17815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     </w:t>
            </w:r>
            <w:r w:rsidR="002848BE"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6C4A4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6C4A4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</w:t>
            </w:r>
            <w:r w:rsidR="006C4A4F">
              <w:rPr>
                <w:rFonts w:ascii="Arial" w:hAnsi="Arial" w:cs="Arial"/>
                <w:bCs/>
              </w:rPr>
              <w:t>енского</w:t>
            </w:r>
            <w:proofErr w:type="spellEnd"/>
            <w:r w:rsidR="006C4A4F">
              <w:rPr>
                <w:rFonts w:ascii="Arial" w:hAnsi="Arial" w:cs="Arial"/>
                <w:bCs/>
              </w:rPr>
              <w:t xml:space="preserve">  района Курской области</w:t>
            </w:r>
            <w:r w:rsidRPr="006C4A4F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86600F" w:rsidRPr="006C4A4F">
              <w:rPr>
                <w:rFonts w:ascii="Arial" w:hAnsi="Arial" w:cs="Arial"/>
                <w:bCs/>
              </w:rPr>
              <w:t xml:space="preserve"> </w:t>
            </w:r>
            <w:r w:rsidRPr="006C4A4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6A2124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       </w:t>
            </w:r>
            <w:r w:rsidR="002848BE"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D709B1" w:rsidRPr="006C4A4F" w:rsidTr="00B64E05">
        <w:trPr>
          <w:trHeight w:val="92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6C4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C4A4F" w:rsidTr="00B64E05">
        <w:trPr>
          <w:trHeight w:val="114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C4A4F" w:rsidTr="00B64E05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6C4A4F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1000</w:t>
            </w:r>
          </w:p>
        </w:tc>
      </w:tr>
      <w:tr w:rsidR="006A2124" w:rsidRPr="006C4A4F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A212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A212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29800</w:t>
            </w:r>
          </w:p>
        </w:tc>
      </w:tr>
      <w:tr w:rsidR="006A2124" w:rsidRPr="006C4A4F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A212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A212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29800</w:t>
            </w:r>
          </w:p>
        </w:tc>
      </w:tr>
      <w:tr w:rsidR="006A2124" w:rsidRPr="006C4A4F" w:rsidTr="00B64E05">
        <w:trPr>
          <w:trHeight w:val="140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A212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Субсидии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  <w:p w:rsidR="006A2124" w:rsidRPr="006C4A4F" w:rsidRDefault="006A2124" w:rsidP="0006116A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47BD3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20860</w:t>
            </w:r>
          </w:p>
        </w:tc>
      </w:tr>
      <w:tr w:rsidR="006A2124" w:rsidRPr="006C4A4F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A2124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47BD3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20860</w:t>
            </w:r>
          </w:p>
        </w:tc>
      </w:tr>
      <w:tr w:rsidR="006A2124" w:rsidRPr="006C4A4F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6C4A4F" w:rsidRDefault="00647BD3" w:rsidP="00647BD3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  <w:p w:rsidR="006A2124" w:rsidRPr="006C4A4F" w:rsidRDefault="006A2124" w:rsidP="0006116A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6C4A4F" w:rsidRDefault="00647BD3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</w:rPr>
              <w:t xml:space="preserve">77 2 00 </w:t>
            </w:r>
            <w:r w:rsidRPr="006C4A4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6C4A4F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647BD3" w:rsidRPr="006C4A4F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6C4A4F" w:rsidRDefault="00647BD3" w:rsidP="00647BD3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6C4A4F" w:rsidRDefault="00647BD3" w:rsidP="0006116A">
            <w:pPr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C4A4F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C4A4F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C4A4F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77 2 00 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C4A4F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6C4A4F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6C4A4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6C4A4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645068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645068</w:t>
            </w:r>
          </w:p>
        </w:tc>
      </w:tr>
      <w:tr w:rsidR="00D709B1" w:rsidRPr="006C4A4F" w:rsidTr="00B64E05">
        <w:trPr>
          <w:trHeight w:val="93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6C4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645068</w:t>
            </w:r>
          </w:p>
        </w:tc>
      </w:tr>
      <w:tr w:rsidR="00D709B1" w:rsidRPr="006C4A4F" w:rsidTr="00B64E05">
        <w:trPr>
          <w:trHeight w:val="26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района Курской области"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645068</w:t>
            </w:r>
          </w:p>
        </w:tc>
      </w:tr>
      <w:tr w:rsidR="00D709B1" w:rsidRPr="006C4A4F" w:rsidTr="00B64E05">
        <w:trPr>
          <w:trHeight w:val="4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08</w:t>
            </w:r>
          </w:p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848BE" w:rsidP="0006116A">
            <w:pPr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645068</w:t>
            </w:r>
          </w:p>
        </w:tc>
      </w:tr>
      <w:tr w:rsidR="00D709B1" w:rsidRPr="006C4A4F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CF2198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6C4A4F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C4A4F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  <w:lang w:val="en-US"/>
              </w:rPr>
            </w:pPr>
            <w:r w:rsidRPr="006C4A4F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C4A4F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C4A4F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</w:rPr>
              <w:t xml:space="preserve">01 1 01 </w:t>
            </w:r>
            <w:r w:rsidRPr="006C4A4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726B5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6C4A4F">
              <w:rPr>
                <w:rFonts w:ascii="Arial" w:hAnsi="Arial" w:cs="Arial"/>
                <w:bCs/>
                <w:lang w:val="en-US"/>
              </w:rPr>
              <w:t>102000</w:t>
            </w:r>
          </w:p>
        </w:tc>
      </w:tr>
      <w:tr w:rsidR="00D709B1" w:rsidRPr="006C4A4F" w:rsidTr="00B64E05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</w:rPr>
              <w:t xml:space="preserve">01 1 01 </w:t>
            </w:r>
            <w:r w:rsidRPr="006C4A4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BC11A0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102000</w:t>
            </w:r>
          </w:p>
        </w:tc>
      </w:tr>
      <w:tr w:rsidR="00D709B1" w:rsidRPr="006C4A4F" w:rsidTr="00B64E05">
        <w:trPr>
          <w:trHeight w:val="69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Оплата </w:t>
            </w:r>
            <w:proofErr w:type="gramStart"/>
            <w:r w:rsidRPr="006C4A4F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C4A4F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086D5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086D5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086D5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086D5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2726B5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371281</w:t>
            </w:r>
          </w:p>
        </w:tc>
      </w:tr>
      <w:tr w:rsidR="00D709B1" w:rsidRPr="006C4A4F" w:rsidTr="00B64E05">
        <w:trPr>
          <w:trHeight w:val="8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086D5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086D5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086D5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086D5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086D5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086D5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2726B5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371281</w:t>
            </w:r>
          </w:p>
        </w:tc>
      </w:tr>
      <w:tr w:rsidR="00CF2198" w:rsidRPr="006C4A4F" w:rsidTr="00B64E05">
        <w:trPr>
          <w:trHeight w:val="8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198" w:rsidRPr="006C4A4F" w:rsidRDefault="00CF2198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198" w:rsidRPr="006C4A4F" w:rsidRDefault="00CF2198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C4A4F" w:rsidRDefault="00CF2198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C4A4F" w:rsidRDefault="00CF2198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C4A4F" w:rsidRDefault="00CF2198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C4A4F" w:rsidRDefault="00CF2198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6C4A4F" w:rsidRDefault="00257D46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170590</w:t>
            </w:r>
          </w:p>
        </w:tc>
      </w:tr>
      <w:tr w:rsidR="00D709B1" w:rsidRPr="006C4A4F" w:rsidTr="00B64E05">
        <w:trPr>
          <w:trHeight w:val="51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57D46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170590</w:t>
            </w:r>
          </w:p>
        </w:tc>
      </w:tr>
      <w:tr w:rsidR="00341571" w:rsidRPr="006C4A4F" w:rsidTr="00B64E05">
        <w:trPr>
          <w:trHeight w:val="51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71" w:rsidRPr="006C4A4F" w:rsidRDefault="0034157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71" w:rsidRPr="006C4A4F" w:rsidRDefault="0034157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C4A4F" w:rsidRDefault="0034157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C4A4F" w:rsidRDefault="0034157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C4A4F" w:rsidRDefault="0034157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C4A4F" w:rsidRDefault="0034157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6C4A4F" w:rsidRDefault="00341571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</w:rPr>
              <w:t>1</w:t>
            </w:r>
            <w:r w:rsidR="002726B5" w:rsidRPr="006C4A4F">
              <w:rPr>
                <w:rFonts w:ascii="Arial" w:hAnsi="Arial" w:cs="Arial"/>
                <w:lang w:val="en-US"/>
              </w:rPr>
              <w:t>197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726B5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  <w:lang w:val="en-US"/>
              </w:rPr>
              <w:t>1</w:t>
            </w:r>
            <w:r w:rsidR="00257D46" w:rsidRPr="006C4A4F">
              <w:rPr>
                <w:rFonts w:ascii="Arial" w:hAnsi="Arial" w:cs="Arial"/>
                <w:b/>
                <w:bCs/>
              </w:rPr>
              <w:t>22029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726B5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  <w:lang w:val="en-US"/>
              </w:rPr>
              <w:t>1</w:t>
            </w:r>
            <w:r w:rsidR="00257D46" w:rsidRPr="006C4A4F">
              <w:rPr>
                <w:rFonts w:ascii="Arial" w:hAnsi="Arial" w:cs="Arial"/>
                <w:b/>
                <w:bCs/>
              </w:rPr>
              <w:t>22029</w:t>
            </w:r>
          </w:p>
        </w:tc>
      </w:tr>
      <w:tr w:rsidR="00D709B1" w:rsidRPr="006C4A4F" w:rsidTr="00B64E05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6C4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726B5" w:rsidP="002726B5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lang w:val="en-US"/>
              </w:rPr>
              <w:t xml:space="preserve">    </w:t>
            </w:r>
            <w:r w:rsidR="00257D46" w:rsidRPr="006C4A4F">
              <w:rPr>
                <w:rFonts w:ascii="Arial" w:hAnsi="Arial" w:cs="Arial"/>
              </w:rPr>
              <w:t>122029</w:t>
            </w:r>
          </w:p>
        </w:tc>
      </w:tr>
      <w:tr w:rsidR="00D709B1" w:rsidRPr="006C4A4F" w:rsidTr="00B64E05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57D46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122029</w:t>
            </w:r>
          </w:p>
        </w:tc>
      </w:tr>
      <w:tr w:rsidR="00D709B1" w:rsidRPr="006C4A4F" w:rsidTr="00B64E05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726B5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lang w:val="en-US"/>
              </w:rPr>
              <w:t>1</w:t>
            </w:r>
            <w:r w:rsidR="00257D46" w:rsidRPr="006C4A4F">
              <w:rPr>
                <w:rFonts w:ascii="Arial" w:hAnsi="Arial" w:cs="Arial"/>
              </w:rPr>
              <w:t>22029</w:t>
            </w:r>
          </w:p>
        </w:tc>
      </w:tr>
      <w:tr w:rsidR="00D709B1" w:rsidRPr="006C4A4F" w:rsidTr="00B64E05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6C4A4F" w:rsidRDefault="00D709B1" w:rsidP="0006116A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57D46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122029</w:t>
            </w:r>
          </w:p>
        </w:tc>
      </w:tr>
      <w:tr w:rsidR="00D709B1" w:rsidRPr="006C4A4F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6C4A4F" w:rsidRDefault="00D709B1" w:rsidP="0006116A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D709B1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6C4A4F" w:rsidRDefault="00257D46" w:rsidP="0006116A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122029</w:t>
            </w:r>
          </w:p>
        </w:tc>
      </w:tr>
    </w:tbl>
    <w:p w:rsidR="00202B7C" w:rsidRPr="006C4A4F" w:rsidRDefault="00D709B1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  <w:r w:rsidRPr="006C4A4F">
        <w:rPr>
          <w:rFonts w:ascii="Arial" w:hAnsi="Arial" w:cs="Arial"/>
        </w:rPr>
        <w:tab/>
      </w:r>
    </w:p>
    <w:p w:rsidR="00601472" w:rsidRPr="00947971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Pr="00947971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A32B68" w:rsidRDefault="00A32B68" w:rsidP="00BF3972">
      <w:pPr>
        <w:rPr>
          <w:rFonts w:ascii="Arial" w:hAnsi="Arial" w:cs="Arial"/>
          <w:sz w:val="20"/>
          <w:szCs w:val="20"/>
        </w:rPr>
      </w:pPr>
    </w:p>
    <w:p w:rsidR="00A32B68" w:rsidRDefault="00A32B68" w:rsidP="00BF3972">
      <w:pPr>
        <w:rPr>
          <w:rFonts w:ascii="Arial" w:hAnsi="Arial" w:cs="Arial"/>
          <w:sz w:val="20"/>
          <w:szCs w:val="20"/>
        </w:rPr>
      </w:pPr>
    </w:p>
    <w:p w:rsidR="00257D46" w:rsidRDefault="00257D46" w:rsidP="00BF3972">
      <w:pPr>
        <w:rPr>
          <w:rFonts w:ascii="Arial" w:hAnsi="Arial" w:cs="Arial"/>
          <w:sz w:val="20"/>
          <w:szCs w:val="20"/>
        </w:rPr>
      </w:pPr>
    </w:p>
    <w:p w:rsidR="00257D46" w:rsidRDefault="00257D46" w:rsidP="00BF3972">
      <w:pPr>
        <w:rPr>
          <w:rFonts w:ascii="Arial" w:hAnsi="Arial" w:cs="Arial"/>
          <w:sz w:val="20"/>
          <w:szCs w:val="20"/>
        </w:rPr>
      </w:pPr>
    </w:p>
    <w:p w:rsidR="00257D46" w:rsidRDefault="00257D46" w:rsidP="00BF3972">
      <w:pPr>
        <w:rPr>
          <w:rFonts w:ascii="Arial" w:hAnsi="Arial" w:cs="Arial"/>
          <w:sz w:val="20"/>
          <w:szCs w:val="20"/>
        </w:rPr>
      </w:pPr>
    </w:p>
    <w:p w:rsidR="00257D46" w:rsidRDefault="00257D46" w:rsidP="00BF3972">
      <w:pPr>
        <w:rPr>
          <w:rFonts w:ascii="Arial" w:hAnsi="Arial" w:cs="Arial"/>
          <w:sz w:val="20"/>
          <w:szCs w:val="20"/>
        </w:rPr>
      </w:pPr>
    </w:p>
    <w:p w:rsidR="00257D46" w:rsidRDefault="00257D46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6C4A4F" w:rsidRDefault="006C4A4F" w:rsidP="00BF3972">
      <w:pPr>
        <w:rPr>
          <w:rFonts w:ascii="Arial" w:hAnsi="Arial" w:cs="Arial"/>
          <w:sz w:val="20"/>
          <w:szCs w:val="20"/>
        </w:rPr>
      </w:pPr>
    </w:p>
    <w:p w:rsidR="00257D46" w:rsidRPr="00A32B68" w:rsidRDefault="00257D46" w:rsidP="00BF3972">
      <w:pPr>
        <w:rPr>
          <w:rFonts w:ascii="Arial" w:hAnsi="Arial" w:cs="Arial"/>
          <w:sz w:val="20"/>
          <w:szCs w:val="20"/>
        </w:rPr>
      </w:pPr>
    </w:p>
    <w:p w:rsidR="0088682F" w:rsidRPr="006C4A4F" w:rsidRDefault="0088682F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6C4A4F">
        <w:rPr>
          <w:rFonts w:ascii="Arial" w:hAnsi="Arial" w:cs="Arial"/>
          <w:sz w:val="24"/>
          <w:szCs w:val="24"/>
        </w:rPr>
        <w:lastRenderedPageBreak/>
        <w:t>Приложение №11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ab/>
        <w:t xml:space="preserve">                    </w:t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</w:r>
      <w:r w:rsidRPr="006C4A4F">
        <w:rPr>
          <w:rFonts w:ascii="Arial" w:hAnsi="Arial" w:cs="Arial"/>
        </w:rPr>
        <w:tab/>
        <w:t xml:space="preserve"> к решению Собрания депутатов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proofErr w:type="spellStart"/>
      <w:r w:rsidRPr="006C4A4F">
        <w:rPr>
          <w:rFonts w:ascii="Arial" w:hAnsi="Arial" w:cs="Arial"/>
        </w:rPr>
        <w:t>Горшеченского</w:t>
      </w:r>
      <w:proofErr w:type="spellEnd"/>
      <w:r w:rsidRPr="006C4A4F">
        <w:rPr>
          <w:rFonts w:ascii="Arial" w:hAnsi="Arial" w:cs="Arial"/>
        </w:rPr>
        <w:t xml:space="preserve"> района </w:t>
      </w:r>
    </w:p>
    <w:p w:rsidR="0088682F" w:rsidRPr="006C4A4F" w:rsidRDefault="0088682F" w:rsidP="0088682F">
      <w:pPr>
        <w:jc w:val="right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6C4A4F" w:rsidRDefault="0088682F" w:rsidP="0088682F">
      <w:pPr>
        <w:autoSpaceDE w:val="0"/>
        <w:autoSpaceDN w:val="0"/>
        <w:outlineLvl w:val="0"/>
        <w:rPr>
          <w:rFonts w:ascii="Arial" w:hAnsi="Arial" w:cs="Arial"/>
        </w:rPr>
      </w:pPr>
      <w:r w:rsidRPr="006C4A4F">
        <w:rPr>
          <w:rFonts w:ascii="Arial" w:hAnsi="Arial" w:cs="Arial"/>
        </w:rPr>
        <w:t xml:space="preserve">                                           </w:t>
      </w:r>
      <w:r w:rsidRPr="006C4A4F">
        <w:rPr>
          <w:rFonts w:ascii="Arial" w:hAnsi="Arial" w:cs="Arial"/>
        </w:rPr>
        <w:tab/>
        <w:t xml:space="preserve">         </w:t>
      </w:r>
      <w:r w:rsidR="006C4A4F">
        <w:rPr>
          <w:rFonts w:ascii="Arial" w:hAnsi="Arial" w:cs="Arial"/>
        </w:rPr>
        <w:t xml:space="preserve">                            </w:t>
      </w:r>
      <w:r w:rsidR="002726B5" w:rsidRPr="006C4A4F">
        <w:rPr>
          <w:rFonts w:ascii="Arial" w:hAnsi="Arial" w:cs="Arial"/>
        </w:rPr>
        <w:t xml:space="preserve">от </w:t>
      </w:r>
      <w:r w:rsidR="00257D46" w:rsidRPr="006C4A4F">
        <w:rPr>
          <w:rFonts w:ascii="Arial" w:hAnsi="Arial" w:cs="Arial"/>
        </w:rPr>
        <w:t>04 декабря</w:t>
      </w:r>
      <w:r w:rsidRPr="006C4A4F">
        <w:rPr>
          <w:rFonts w:ascii="Arial" w:hAnsi="Arial" w:cs="Arial"/>
        </w:rPr>
        <w:t xml:space="preserve">  2019г</w:t>
      </w:r>
      <w:r w:rsidRPr="006C4A4F">
        <w:rPr>
          <w:rFonts w:ascii="Arial" w:hAnsi="Arial" w:cs="Arial"/>
          <w:color w:val="FF0000"/>
        </w:rPr>
        <w:t>.</w:t>
      </w:r>
      <w:r w:rsidRPr="006C4A4F">
        <w:rPr>
          <w:rFonts w:ascii="Arial" w:hAnsi="Arial" w:cs="Arial"/>
        </w:rPr>
        <w:t xml:space="preserve"> № </w:t>
      </w:r>
      <w:r w:rsidR="00257D46" w:rsidRPr="006C4A4F">
        <w:rPr>
          <w:rFonts w:ascii="Arial" w:hAnsi="Arial" w:cs="Arial"/>
        </w:rPr>
        <w:t>85</w:t>
      </w:r>
      <w:r w:rsidRPr="006C4A4F">
        <w:rPr>
          <w:rFonts w:ascii="Arial" w:hAnsi="Arial" w:cs="Arial"/>
          <w:color w:val="FF0000"/>
        </w:rPr>
        <w:t xml:space="preserve"> </w:t>
      </w:r>
      <w:r w:rsidRPr="006C4A4F">
        <w:rPr>
          <w:rFonts w:ascii="Arial" w:hAnsi="Arial" w:cs="Arial"/>
        </w:rPr>
        <w:t xml:space="preserve">       </w:t>
      </w:r>
      <w:r w:rsidRPr="006C4A4F">
        <w:rPr>
          <w:rFonts w:ascii="Arial" w:hAnsi="Arial" w:cs="Arial"/>
          <w:color w:val="FF0000"/>
        </w:rPr>
        <w:t xml:space="preserve">  </w:t>
      </w:r>
      <w:r w:rsidRPr="006C4A4F">
        <w:rPr>
          <w:color w:val="FF0000"/>
        </w:rPr>
        <w:t xml:space="preserve">         </w:t>
      </w:r>
      <w:r w:rsidRPr="006C4A4F">
        <w:rPr>
          <w:b/>
        </w:rPr>
        <w:t xml:space="preserve">                                     </w:t>
      </w:r>
      <w:r w:rsidR="00BF3972" w:rsidRPr="006C4A4F">
        <w:rPr>
          <w:rFonts w:ascii="Arial" w:hAnsi="Arial" w:cs="Arial"/>
        </w:rPr>
        <w:t xml:space="preserve">                             </w:t>
      </w:r>
    </w:p>
    <w:p w:rsidR="0088682F" w:rsidRPr="00947971" w:rsidRDefault="0088682F" w:rsidP="00BF3972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</w:t>
      </w:r>
    </w:p>
    <w:p w:rsidR="00BF3972" w:rsidRPr="00947971" w:rsidRDefault="00BF3972" w:rsidP="0088682F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</w:p>
    <w:p w:rsidR="00BF3972" w:rsidRPr="006C4A4F" w:rsidRDefault="00BF3972" w:rsidP="00BF3972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6C4A4F">
        <w:rPr>
          <w:rFonts w:ascii="Arial" w:hAnsi="Arial" w:cs="Arial"/>
          <w:b/>
          <w:sz w:val="28"/>
          <w:szCs w:val="28"/>
        </w:rPr>
        <w:t>Распределение бюджетных ассигнований по целевым статьям</w:t>
      </w:r>
    </w:p>
    <w:p w:rsidR="00BF3972" w:rsidRPr="006C4A4F" w:rsidRDefault="00BF3972" w:rsidP="00BF3972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6C4A4F">
        <w:rPr>
          <w:rFonts w:ascii="Arial" w:hAnsi="Arial" w:cs="Arial"/>
          <w:b/>
          <w:sz w:val="28"/>
          <w:szCs w:val="28"/>
        </w:rPr>
        <w:t xml:space="preserve">(муниципальных программ   и  непрограммным направлениям деятельности) группам </w:t>
      </w:r>
      <w:proofErr w:type="gramStart"/>
      <w:r w:rsidRPr="006C4A4F">
        <w:rPr>
          <w:rFonts w:ascii="Arial" w:hAnsi="Arial" w:cs="Arial"/>
          <w:b/>
          <w:sz w:val="28"/>
          <w:szCs w:val="28"/>
        </w:rPr>
        <w:t>видов расходов классификации расходов бюджета муниципального образования</w:t>
      </w:r>
      <w:proofErr w:type="gramEnd"/>
      <w:r w:rsidRPr="006C4A4F">
        <w:rPr>
          <w:rFonts w:ascii="Arial" w:hAnsi="Arial" w:cs="Arial"/>
          <w:b/>
          <w:sz w:val="28"/>
          <w:szCs w:val="28"/>
        </w:rPr>
        <w:t xml:space="preserve">  Сосновский сельсовет </w:t>
      </w:r>
      <w:proofErr w:type="spellStart"/>
      <w:r w:rsidRPr="006C4A4F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6C4A4F">
        <w:rPr>
          <w:rFonts w:ascii="Arial" w:hAnsi="Arial" w:cs="Arial"/>
          <w:b/>
          <w:sz w:val="28"/>
          <w:szCs w:val="28"/>
        </w:rPr>
        <w:t xml:space="preserve"> района Курской области на 2019</w:t>
      </w:r>
      <w:r w:rsidR="0088682F" w:rsidRPr="006C4A4F">
        <w:rPr>
          <w:rFonts w:ascii="Arial" w:hAnsi="Arial" w:cs="Arial"/>
          <w:b/>
          <w:sz w:val="28"/>
          <w:szCs w:val="28"/>
        </w:rPr>
        <w:t xml:space="preserve"> год</w:t>
      </w:r>
    </w:p>
    <w:p w:rsidR="00BF3972" w:rsidRPr="006C4A4F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5684"/>
        <w:gridCol w:w="1985"/>
        <w:gridCol w:w="709"/>
        <w:gridCol w:w="1417"/>
      </w:tblGrid>
      <w:tr w:rsidR="00BF3972" w:rsidRPr="006C4A4F" w:rsidTr="00A42A4F">
        <w:trPr>
          <w:trHeight w:val="510"/>
        </w:trPr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F3972" w:rsidRPr="006C4A4F" w:rsidTr="00A42A4F">
        <w:trPr>
          <w:trHeight w:val="37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3011385</w:t>
            </w:r>
            <w:r w:rsidR="002726B5" w:rsidRPr="006C4A4F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2117855</w:t>
            </w:r>
            <w:r w:rsidR="002726B5" w:rsidRPr="006C4A4F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474083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BF3972" w:rsidRPr="006C4A4F" w:rsidTr="00A42A4F">
        <w:trPr>
          <w:trHeight w:val="84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474083</w:t>
            </w:r>
          </w:p>
        </w:tc>
      </w:tr>
      <w:tr w:rsidR="00BF3972" w:rsidRPr="006C4A4F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548136</w:t>
            </w:r>
            <w:r w:rsidR="002726B5" w:rsidRPr="006C4A4F">
              <w:rPr>
                <w:rFonts w:ascii="Arial" w:hAnsi="Arial" w:cs="Arial"/>
                <w:b/>
                <w:bCs/>
              </w:rPr>
              <w:t>,66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548136</w:t>
            </w:r>
            <w:r w:rsidR="002726B5" w:rsidRPr="006C4A4F">
              <w:rPr>
                <w:rFonts w:ascii="Arial" w:hAnsi="Arial" w:cs="Arial"/>
              </w:rPr>
              <w:t>,66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548136</w:t>
            </w:r>
            <w:r w:rsidR="002726B5" w:rsidRPr="006C4A4F">
              <w:rPr>
                <w:rFonts w:ascii="Arial" w:hAnsi="Arial" w:cs="Arial"/>
              </w:rPr>
              <w:t>,66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548136</w:t>
            </w:r>
            <w:r w:rsidR="002726B5" w:rsidRPr="006C4A4F">
              <w:rPr>
                <w:rFonts w:ascii="Arial" w:hAnsi="Arial" w:cs="Arial"/>
              </w:rPr>
              <w:t>,66</w:t>
            </w:r>
          </w:p>
        </w:tc>
      </w:tr>
      <w:tr w:rsidR="00BF3972" w:rsidRPr="006C4A4F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Расходы на выплаты персоналу  в целях обеспечения выполнения функций государственными муниципальными органами, казенными учреждениями, органами </w:t>
            </w:r>
            <w:r w:rsidRPr="006C4A4F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lastRenderedPageBreak/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</w:t>
            </w:r>
            <w:r w:rsidR="00257D46" w:rsidRPr="006C4A4F">
              <w:rPr>
                <w:rFonts w:ascii="Arial" w:hAnsi="Arial" w:cs="Arial"/>
              </w:rPr>
              <w:t>25657</w:t>
            </w:r>
          </w:p>
        </w:tc>
      </w:tr>
      <w:tr w:rsidR="00BF3972" w:rsidRPr="006C4A4F" w:rsidTr="00A42A4F">
        <w:trPr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lastRenderedPageBreak/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257D46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20262</w:t>
            </w:r>
            <w:r w:rsidR="002726B5" w:rsidRPr="006C4A4F">
              <w:rPr>
                <w:rFonts w:ascii="Arial" w:hAnsi="Arial" w:cs="Arial"/>
              </w:rPr>
              <w:t>,66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</w:t>
            </w:r>
            <w:r w:rsidRPr="006C4A4F">
              <w:rPr>
                <w:rFonts w:ascii="Arial" w:hAnsi="Arial" w:cs="Arial"/>
                <w:lang w:val="en-US"/>
              </w:rPr>
              <w:t>3</w:t>
            </w:r>
            <w:r w:rsidRPr="006C4A4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2217</w:t>
            </w:r>
          </w:p>
        </w:tc>
      </w:tr>
      <w:tr w:rsidR="00B25CDE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6C4A4F" w:rsidRDefault="00B25CDE" w:rsidP="004E59EF">
            <w:pPr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2167</w:t>
            </w:r>
          </w:p>
        </w:tc>
      </w:tr>
      <w:tr w:rsidR="0063175C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75C" w:rsidRPr="006C4A4F" w:rsidRDefault="0063175C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Обеспечение деятельности контрольно-счетных органов</w:t>
            </w:r>
            <w:r w:rsidR="00B25CDE" w:rsidRPr="006C4A4F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6C4A4F" w:rsidRDefault="00B25CDE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6C4A4F" w:rsidRDefault="0063175C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6C4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25CDE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6C4A4F" w:rsidRDefault="00B25CDE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25CDE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6C4A4F" w:rsidRDefault="00B25CDE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25CDE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6C4A4F" w:rsidRDefault="00B25CDE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6C4A4F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2167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257D46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6C4A4F">
              <w:rPr>
                <w:rFonts w:ascii="Arial" w:hAnsi="Arial" w:cs="Arial"/>
                <w:b/>
              </w:rPr>
              <w:t>1093468,36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1093468</w:t>
            </w:r>
            <w:r w:rsidR="00732C37" w:rsidRPr="006C4A4F">
              <w:rPr>
                <w:rFonts w:ascii="Arial" w:hAnsi="Arial" w:cs="Arial"/>
              </w:rPr>
              <w:t>,36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1093468</w:t>
            </w:r>
            <w:r w:rsidR="00732C37" w:rsidRPr="006C4A4F">
              <w:rPr>
                <w:rFonts w:ascii="Arial" w:hAnsi="Arial" w:cs="Arial"/>
              </w:rPr>
              <w:t>,36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1093468</w:t>
            </w:r>
            <w:r w:rsidR="00732C37" w:rsidRPr="006C4A4F">
              <w:rPr>
                <w:rFonts w:ascii="Arial" w:hAnsi="Arial" w:cs="Arial"/>
              </w:rPr>
              <w:t>,36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1059768</w:t>
            </w:r>
            <w:r w:rsidR="00732C37" w:rsidRPr="006C4A4F">
              <w:rPr>
                <w:rFonts w:ascii="Arial" w:hAnsi="Arial" w:cs="Arial"/>
              </w:rPr>
              <w:t>,36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</w:t>
            </w:r>
            <w:r w:rsidR="00257D46" w:rsidRPr="006C4A4F">
              <w:rPr>
                <w:rFonts w:ascii="Arial" w:hAnsi="Arial" w:cs="Arial"/>
              </w:rPr>
              <w:t>3700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BF3972" w:rsidRPr="006C4A4F" w:rsidTr="00A42A4F">
        <w:trPr>
          <w:trHeight w:val="45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6C4A4F">
              <w:rPr>
                <w:rFonts w:ascii="Arial" w:hAnsi="Arial" w:cs="Arial"/>
                <w:color w:val="000000"/>
              </w:rPr>
              <w:t xml:space="preserve">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77818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6C4A4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6C4A4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 района Курской </w:t>
            </w:r>
            <w:r w:rsidRPr="006C4A4F">
              <w:rPr>
                <w:rFonts w:ascii="Arial" w:hAnsi="Arial" w:cs="Arial"/>
                <w:bCs/>
              </w:rPr>
              <w:lastRenderedPageBreak/>
              <w:t>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lastRenderedPageBreak/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A42A4F" w:rsidRPr="006C4A4F">
              <w:rPr>
                <w:rFonts w:ascii="Arial" w:hAnsi="Arial" w:cs="Arial"/>
                <w:bCs/>
              </w:rPr>
              <w:t xml:space="preserve"> </w:t>
            </w:r>
            <w:r w:rsidRPr="006C4A4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732C37" w:rsidP="00732C37">
            <w:pPr>
              <w:tabs>
                <w:tab w:val="center" w:pos="471"/>
              </w:tabs>
              <w:ind w:left="-259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</w:t>
            </w:r>
            <w:r w:rsidRPr="006C4A4F">
              <w:rPr>
                <w:rFonts w:ascii="Arial" w:hAnsi="Arial" w:cs="Arial"/>
                <w:b/>
                <w:bCs/>
              </w:rPr>
              <w:tab/>
            </w:r>
            <w:r w:rsidR="00257D46"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13 1 01 С1415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17815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BF3972" w:rsidRPr="006C4A4F" w:rsidTr="00A42A4F">
        <w:trPr>
          <w:trHeight w:val="8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="00732C37" w:rsidRPr="006C4A4F">
              <w:rPr>
                <w:rFonts w:ascii="Arial" w:hAnsi="Arial" w:cs="Arial"/>
                <w:b/>
                <w:bCs/>
              </w:rPr>
              <w:t>«</w:t>
            </w:r>
            <w:r w:rsidRPr="006C4A4F">
              <w:rPr>
                <w:rFonts w:ascii="Arial" w:hAnsi="Arial" w:cs="Arial"/>
                <w:b/>
                <w:bCs/>
              </w:rPr>
              <w:t xml:space="preserve"> Энергосбережение и повышение энергетической эффективности Сосновского сельсовета </w:t>
            </w:r>
            <w:proofErr w:type="spellStart"/>
            <w:r w:rsidRPr="006C4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6C4A4F" w:rsidTr="00A42A4F">
        <w:trPr>
          <w:trHeight w:val="10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6C4A4F" w:rsidTr="00A42A4F">
        <w:trPr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6C4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6C4A4F">
              <w:rPr>
                <w:rFonts w:ascii="Arial" w:hAnsi="Arial" w:cs="Arial"/>
                <w:color w:val="000000"/>
              </w:rPr>
              <w:t xml:space="preserve">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1000</w:t>
            </w:r>
          </w:p>
        </w:tc>
      </w:tr>
      <w:tr w:rsidR="00732C37" w:rsidRPr="006C4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C37" w:rsidRPr="006C4A4F" w:rsidRDefault="00732C37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6C4A4F" w:rsidRDefault="00732C37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6C4A4F" w:rsidRDefault="00732C37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6C4A4F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29800</w:t>
            </w:r>
          </w:p>
        </w:tc>
      </w:tr>
      <w:tr w:rsidR="00732C37" w:rsidRPr="006C4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C37" w:rsidRPr="006C4A4F" w:rsidRDefault="00732C37" w:rsidP="0086600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Не программные расходы</w:t>
            </w:r>
            <w:r w:rsidR="006D32E8" w:rsidRPr="006C4A4F">
              <w:rPr>
                <w:rFonts w:ascii="Arial" w:hAnsi="Arial" w:cs="Arial"/>
              </w:rPr>
              <w:t xml:space="preserve"> органов местного с</w:t>
            </w:r>
            <w:r w:rsidR="0086600F" w:rsidRPr="006C4A4F">
              <w:rPr>
                <w:rFonts w:ascii="Arial" w:hAnsi="Arial" w:cs="Arial"/>
              </w:rPr>
              <w:t>а</w:t>
            </w:r>
            <w:r w:rsidR="006D32E8" w:rsidRPr="006C4A4F">
              <w:rPr>
                <w:rFonts w:ascii="Arial" w:hAnsi="Arial" w:cs="Arial"/>
              </w:rPr>
              <w:t>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6C4A4F" w:rsidRDefault="006D32E8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6C4A4F" w:rsidRDefault="00732C37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6C4A4F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29800</w:t>
            </w:r>
          </w:p>
        </w:tc>
      </w:tr>
      <w:tr w:rsidR="006D32E8" w:rsidRPr="006C4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6C4A4F" w:rsidRDefault="006D32E8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Субсидии муниципальным образованиям Курской области на мероприятия по внесению в государственный кадастр 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20860</w:t>
            </w:r>
          </w:p>
        </w:tc>
      </w:tr>
      <w:tr w:rsidR="006D32E8" w:rsidRPr="006C4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6C4A4F" w:rsidRDefault="006D32E8" w:rsidP="0086600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</w:t>
            </w:r>
            <w:r w:rsidR="0086600F" w:rsidRPr="006C4A4F">
              <w:rPr>
                <w:rFonts w:ascii="Arial" w:hAnsi="Arial" w:cs="Arial"/>
                <w:color w:val="000000"/>
              </w:rPr>
              <w:t xml:space="preserve">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20860</w:t>
            </w:r>
          </w:p>
        </w:tc>
      </w:tr>
      <w:tr w:rsidR="006D32E8" w:rsidRPr="006C4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6C4A4F" w:rsidRDefault="006D32E8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lastRenderedPageBreak/>
              <w:t>Мероприятия по внесению в государственный кадастр 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</w:rPr>
              <w:t>77 2 00</w:t>
            </w:r>
            <w:r w:rsidRPr="006C4A4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6D32E8" w:rsidRPr="006C4A4F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6C4A4F" w:rsidRDefault="006D32E8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Закупка товаров, работ и услуг для</w:t>
            </w:r>
            <w:r w:rsidRPr="006C4A4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6C4A4F">
              <w:rPr>
                <w:rFonts w:ascii="Arial" w:hAnsi="Arial" w:cs="Arial"/>
                <w:color w:val="000000"/>
              </w:rPr>
              <w:t xml:space="preserve">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77 2 00S3600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6C4A4F" w:rsidRDefault="006D32E8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6C4A4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6C4A4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645068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645068</w:t>
            </w:r>
          </w:p>
        </w:tc>
      </w:tr>
      <w:tr w:rsidR="00BF3972" w:rsidRPr="006C4A4F" w:rsidTr="00A42A4F">
        <w:trPr>
          <w:trHeight w:val="72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6C4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left="-259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5</w:t>
            </w:r>
          </w:p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   </w:t>
            </w:r>
            <w:r w:rsidR="00257D46" w:rsidRPr="006C4A4F">
              <w:rPr>
                <w:rFonts w:ascii="Arial" w:hAnsi="Arial" w:cs="Arial"/>
              </w:rPr>
              <w:t>645068</w:t>
            </w:r>
          </w:p>
        </w:tc>
      </w:tr>
      <w:tr w:rsidR="00BF3972" w:rsidRPr="006C4A4F" w:rsidTr="00A42A4F">
        <w:trPr>
          <w:trHeight w:val="26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645068</w:t>
            </w:r>
          </w:p>
        </w:tc>
      </w:tr>
      <w:tr w:rsidR="00BF3972" w:rsidRPr="006C4A4F" w:rsidTr="00A42A4F">
        <w:trPr>
          <w:trHeight w:val="44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257D46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645068</w:t>
            </w:r>
          </w:p>
        </w:tc>
      </w:tr>
      <w:tr w:rsidR="00BF3972" w:rsidRPr="006C4A4F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11253B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6C4A4F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C4A4F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01 1 01 </w:t>
            </w:r>
            <w:r w:rsidR="00613DE6" w:rsidRPr="006C4A4F">
              <w:rPr>
                <w:rFonts w:ascii="Arial" w:hAnsi="Arial" w:cs="Arial"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102000</w:t>
            </w:r>
          </w:p>
        </w:tc>
      </w:tr>
      <w:tr w:rsidR="00BF3972" w:rsidRPr="006C4A4F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</w:rPr>
              <w:t xml:space="preserve">01 1 01 </w:t>
            </w:r>
            <w:r w:rsidRPr="006C4A4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102000</w:t>
            </w:r>
          </w:p>
        </w:tc>
      </w:tr>
      <w:tr w:rsidR="0011253B" w:rsidRPr="006C4A4F" w:rsidTr="00A42A4F">
        <w:trPr>
          <w:trHeight w:val="5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53B" w:rsidRPr="006C4A4F" w:rsidRDefault="0011253B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Оплата </w:t>
            </w:r>
            <w:proofErr w:type="gramStart"/>
            <w:r w:rsidRPr="006C4A4F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C4A4F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6C4A4F" w:rsidRDefault="0011253B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6C4A4F" w:rsidRDefault="0011253B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6C4A4F" w:rsidRDefault="00165E1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371281</w:t>
            </w:r>
          </w:p>
        </w:tc>
      </w:tr>
      <w:tr w:rsidR="00BF3972" w:rsidRPr="006C4A4F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6C4A4F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371281</w:t>
            </w:r>
          </w:p>
        </w:tc>
      </w:tr>
      <w:tr w:rsidR="00613DE6" w:rsidRPr="006C4A4F" w:rsidTr="00A42A4F">
        <w:trPr>
          <w:trHeight w:val="58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DE6" w:rsidRPr="006C4A4F" w:rsidRDefault="00613DE6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6C4A4F" w:rsidRDefault="00613DE6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6C4A4F" w:rsidRDefault="00613DE6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6C4A4F" w:rsidRDefault="00630726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171787</w:t>
            </w:r>
          </w:p>
        </w:tc>
      </w:tr>
      <w:tr w:rsidR="00BF3972" w:rsidRPr="006C4A4F" w:rsidTr="00A42A4F">
        <w:trPr>
          <w:trHeight w:val="51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C4A4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6C4A4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630726" w:rsidP="004E59EF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170590</w:t>
            </w:r>
          </w:p>
        </w:tc>
      </w:tr>
      <w:tr w:rsidR="00632286" w:rsidRPr="006C4A4F" w:rsidTr="00A42A4F">
        <w:trPr>
          <w:trHeight w:val="28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286" w:rsidRPr="006C4A4F" w:rsidRDefault="00632286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6C4A4F" w:rsidRDefault="00632286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6C4A4F" w:rsidRDefault="00632286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6C4A4F" w:rsidRDefault="00632286" w:rsidP="004E59EF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  <w:r w:rsidR="00165E1B" w:rsidRPr="006C4A4F">
              <w:rPr>
                <w:rFonts w:ascii="Arial" w:hAnsi="Arial" w:cs="Arial"/>
              </w:rPr>
              <w:t>197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</w:t>
            </w:r>
            <w:r w:rsidR="00630726" w:rsidRPr="006C4A4F">
              <w:rPr>
                <w:rFonts w:ascii="Arial" w:hAnsi="Arial" w:cs="Arial"/>
                <w:b/>
                <w:bCs/>
              </w:rPr>
              <w:t>22029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>1</w:t>
            </w:r>
            <w:r w:rsidR="00630726" w:rsidRPr="006C4A4F">
              <w:rPr>
                <w:rFonts w:ascii="Arial" w:hAnsi="Arial" w:cs="Arial"/>
                <w:b/>
                <w:bCs/>
              </w:rPr>
              <w:t>22029</w:t>
            </w:r>
          </w:p>
        </w:tc>
      </w:tr>
      <w:tr w:rsidR="00BF3972" w:rsidRPr="006C4A4F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6C4A4F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6C4A4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/>
                <w:bCs/>
              </w:rPr>
              <w:t xml:space="preserve"> района Курской области 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  <w:r w:rsidR="00630726" w:rsidRPr="006C4A4F">
              <w:rPr>
                <w:rFonts w:ascii="Arial" w:hAnsi="Arial" w:cs="Arial"/>
              </w:rPr>
              <w:t>22029</w:t>
            </w:r>
          </w:p>
        </w:tc>
      </w:tr>
      <w:tr w:rsidR="00BF3972" w:rsidRPr="006C4A4F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lastRenderedPageBreak/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6C4A4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6C4A4F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  <w:r w:rsidR="00630726" w:rsidRPr="006C4A4F">
              <w:rPr>
                <w:rFonts w:ascii="Arial" w:hAnsi="Arial" w:cs="Arial"/>
              </w:rPr>
              <w:t>22029</w:t>
            </w:r>
          </w:p>
        </w:tc>
      </w:tr>
      <w:tr w:rsidR="00BF3972" w:rsidRPr="006C4A4F" w:rsidTr="00A42A4F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  <w:r w:rsidR="00630726" w:rsidRPr="006C4A4F">
              <w:rPr>
                <w:rFonts w:ascii="Arial" w:hAnsi="Arial" w:cs="Arial"/>
              </w:rPr>
              <w:t>22029</w:t>
            </w:r>
          </w:p>
        </w:tc>
      </w:tr>
      <w:tr w:rsidR="00BF3972" w:rsidRPr="006C4A4F" w:rsidTr="00A42A4F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  <w:bCs/>
              </w:rPr>
            </w:pPr>
            <w:r w:rsidRPr="006C4A4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</w:t>
            </w:r>
            <w:r w:rsidR="00630726" w:rsidRPr="006C4A4F">
              <w:rPr>
                <w:rFonts w:ascii="Arial" w:hAnsi="Arial" w:cs="Arial"/>
              </w:rPr>
              <w:t>22029</w:t>
            </w:r>
          </w:p>
        </w:tc>
      </w:tr>
      <w:tr w:rsidR="00BF3972" w:rsidRPr="006C4A4F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6C4A4F" w:rsidRDefault="00BF3972" w:rsidP="004E59EF">
            <w:pPr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6C4A4F" w:rsidRDefault="00630726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6C4A4F">
              <w:rPr>
                <w:rFonts w:ascii="Arial" w:hAnsi="Arial" w:cs="Arial"/>
              </w:rPr>
              <w:t>122029</w:t>
            </w:r>
          </w:p>
        </w:tc>
      </w:tr>
    </w:tbl>
    <w:p w:rsidR="00BF3972" w:rsidRPr="006C4A4F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p w:rsidR="00BF3972" w:rsidRPr="006C4A4F" w:rsidRDefault="00BF3972" w:rsidP="00BF3972">
      <w:pPr>
        <w:rPr>
          <w:rFonts w:ascii="Arial" w:hAnsi="Arial" w:cs="Arial"/>
          <w:b/>
        </w:rPr>
      </w:pPr>
    </w:p>
    <w:p w:rsidR="00BF3972" w:rsidRPr="00947971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BF3972" w:rsidRPr="00947971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02B7C" w:rsidRPr="00947971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02B7C" w:rsidRPr="00947971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88682F" w:rsidRDefault="0088682F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Pr="00947971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sectPr w:rsidR="00A32B68" w:rsidRPr="00947971" w:rsidSect="00086D51">
      <w:pgSz w:w="11906" w:h="16838"/>
      <w:pgMar w:top="1134" w:right="1247" w:bottom="1134" w:left="153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85" w:rsidRDefault="00E80E85" w:rsidP="009A115B">
      <w:r>
        <w:separator/>
      </w:r>
    </w:p>
  </w:endnote>
  <w:endnote w:type="continuationSeparator" w:id="0">
    <w:p w:rsidR="00E80E85" w:rsidRDefault="00E80E85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85" w:rsidRDefault="00E80E85" w:rsidP="009A115B">
      <w:r>
        <w:separator/>
      </w:r>
    </w:p>
  </w:footnote>
  <w:footnote w:type="continuationSeparator" w:id="0">
    <w:p w:rsidR="00E80E85" w:rsidRDefault="00E80E85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4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557F0"/>
    <w:rsid w:val="0006116A"/>
    <w:rsid w:val="00064430"/>
    <w:rsid w:val="00066940"/>
    <w:rsid w:val="0007031A"/>
    <w:rsid w:val="000746A1"/>
    <w:rsid w:val="00075762"/>
    <w:rsid w:val="0007751A"/>
    <w:rsid w:val="000805F9"/>
    <w:rsid w:val="000809C4"/>
    <w:rsid w:val="00082328"/>
    <w:rsid w:val="00086362"/>
    <w:rsid w:val="00086D51"/>
    <w:rsid w:val="000935ED"/>
    <w:rsid w:val="000A0627"/>
    <w:rsid w:val="000A0DE1"/>
    <w:rsid w:val="000A2159"/>
    <w:rsid w:val="000A23D2"/>
    <w:rsid w:val="000B5E96"/>
    <w:rsid w:val="000C036B"/>
    <w:rsid w:val="000C3FAD"/>
    <w:rsid w:val="000D7658"/>
    <w:rsid w:val="000E286F"/>
    <w:rsid w:val="000E5284"/>
    <w:rsid w:val="000F0A60"/>
    <w:rsid w:val="000F38FA"/>
    <w:rsid w:val="000F4617"/>
    <w:rsid w:val="00106652"/>
    <w:rsid w:val="00107D83"/>
    <w:rsid w:val="0011253B"/>
    <w:rsid w:val="001135E7"/>
    <w:rsid w:val="001171BD"/>
    <w:rsid w:val="0012034A"/>
    <w:rsid w:val="00123FE1"/>
    <w:rsid w:val="0012532C"/>
    <w:rsid w:val="00125EEC"/>
    <w:rsid w:val="001307A6"/>
    <w:rsid w:val="00137F4F"/>
    <w:rsid w:val="00143D79"/>
    <w:rsid w:val="00145CB7"/>
    <w:rsid w:val="001473E3"/>
    <w:rsid w:val="00150823"/>
    <w:rsid w:val="00162A53"/>
    <w:rsid w:val="0016488A"/>
    <w:rsid w:val="00165E1B"/>
    <w:rsid w:val="00180489"/>
    <w:rsid w:val="00184CF2"/>
    <w:rsid w:val="001865A2"/>
    <w:rsid w:val="00191064"/>
    <w:rsid w:val="00193540"/>
    <w:rsid w:val="00196B05"/>
    <w:rsid w:val="001A643E"/>
    <w:rsid w:val="001B0499"/>
    <w:rsid w:val="001B072C"/>
    <w:rsid w:val="001B6A57"/>
    <w:rsid w:val="001C4A2D"/>
    <w:rsid w:val="001C6473"/>
    <w:rsid w:val="001D0F3E"/>
    <w:rsid w:val="001D0F87"/>
    <w:rsid w:val="001D15D0"/>
    <w:rsid w:val="001D43E1"/>
    <w:rsid w:val="001D4697"/>
    <w:rsid w:val="001D62E7"/>
    <w:rsid w:val="001D69EF"/>
    <w:rsid w:val="001E0CDF"/>
    <w:rsid w:val="001E19BB"/>
    <w:rsid w:val="001E252B"/>
    <w:rsid w:val="001E481D"/>
    <w:rsid w:val="001E4884"/>
    <w:rsid w:val="001E5B42"/>
    <w:rsid w:val="001F266F"/>
    <w:rsid w:val="001F5106"/>
    <w:rsid w:val="00202B7C"/>
    <w:rsid w:val="002101A9"/>
    <w:rsid w:val="002110CB"/>
    <w:rsid w:val="00211EAD"/>
    <w:rsid w:val="00216ADF"/>
    <w:rsid w:val="00216E16"/>
    <w:rsid w:val="0022786C"/>
    <w:rsid w:val="00237338"/>
    <w:rsid w:val="002409C0"/>
    <w:rsid w:val="00241112"/>
    <w:rsid w:val="002416A8"/>
    <w:rsid w:val="00242B74"/>
    <w:rsid w:val="00256CAA"/>
    <w:rsid w:val="00256D94"/>
    <w:rsid w:val="00257D46"/>
    <w:rsid w:val="00260502"/>
    <w:rsid w:val="00263497"/>
    <w:rsid w:val="002726B5"/>
    <w:rsid w:val="0027399D"/>
    <w:rsid w:val="0027472D"/>
    <w:rsid w:val="002768B4"/>
    <w:rsid w:val="00276BB8"/>
    <w:rsid w:val="002848BE"/>
    <w:rsid w:val="0029029C"/>
    <w:rsid w:val="00293FE8"/>
    <w:rsid w:val="002A7F80"/>
    <w:rsid w:val="002B4625"/>
    <w:rsid w:val="002C27C2"/>
    <w:rsid w:val="002C27E7"/>
    <w:rsid w:val="002D0C25"/>
    <w:rsid w:val="002D16A5"/>
    <w:rsid w:val="002E2751"/>
    <w:rsid w:val="002E4D73"/>
    <w:rsid w:val="002F1A41"/>
    <w:rsid w:val="002F31F6"/>
    <w:rsid w:val="002F364D"/>
    <w:rsid w:val="002F7F53"/>
    <w:rsid w:val="00305873"/>
    <w:rsid w:val="00315572"/>
    <w:rsid w:val="0031663F"/>
    <w:rsid w:val="00324A3E"/>
    <w:rsid w:val="0033352F"/>
    <w:rsid w:val="00341571"/>
    <w:rsid w:val="00343062"/>
    <w:rsid w:val="00347199"/>
    <w:rsid w:val="003523D7"/>
    <w:rsid w:val="003532F5"/>
    <w:rsid w:val="00361AA0"/>
    <w:rsid w:val="00364BB5"/>
    <w:rsid w:val="00367A4F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3012"/>
    <w:rsid w:val="003A6D7F"/>
    <w:rsid w:val="003B026F"/>
    <w:rsid w:val="003B3D43"/>
    <w:rsid w:val="003C2B7A"/>
    <w:rsid w:val="003C2BA7"/>
    <w:rsid w:val="003D2713"/>
    <w:rsid w:val="00415020"/>
    <w:rsid w:val="0042330E"/>
    <w:rsid w:val="00423793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516B"/>
    <w:rsid w:val="004C3CC1"/>
    <w:rsid w:val="004C4BF3"/>
    <w:rsid w:val="004D109F"/>
    <w:rsid w:val="004D15F6"/>
    <w:rsid w:val="004D390B"/>
    <w:rsid w:val="004D5367"/>
    <w:rsid w:val="004E2A44"/>
    <w:rsid w:val="004E5035"/>
    <w:rsid w:val="004E59EF"/>
    <w:rsid w:val="004F2DE4"/>
    <w:rsid w:val="00503ADD"/>
    <w:rsid w:val="00504006"/>
    <w:rsid w:val="005052AA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497E"/>
    <w:rsid w:val="00584AF2"/>
    <w:rsid w:val="00586300"/>
    <w:rsid w:val="005A0D90"/>
    <w:rsid w:val="005A22F0"/>
    <w:rsid w:val="005A59D0"/>
    <w:rsid w:val="005A5FB4"/>
    <w:rsid w:val="005B09A0"/>
    <w:rsid w:val="005B19E8"/>
    <w:rsid w:val="005B1FE5"/>
    <w:rsid w:val="005B32BC"/>
    <w:rsid w:val="005B6F55"/>
    <w:rsid w:val="005C0807"/>
    <w:rsid w:val="005C5910"/>
    <w:rsid w:val="005C6CD8"/>
    <w:rsid w:val="005C71BF"/>
    <w:rsid w:val="005E3E54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DB4"/>
    <w:rsid w:val="00613DE6"/>
    <w:rsid w:val="006142CA"/>
    <w:rsid w:val="0061471A"/>
    <w:rsid w:val="00614FAB"/>
    <w:rsid w:val="00616468"/>
    <w:rsid w:val="006166FC"/>
    <w:rsid w:val="006206E9"/>
    <w:rsid w:val="00622FA3"/>
    <w:rsid w:val="00630726"/>
    <w:rsid w:val="0063175C"/>
    <w:rsid w:val="00632286"/>
    <w:rsid w:val="00633987"/>
    <w:rsid w:val="006348BB"/>
    <w:rsid w:val="00640BD1"/>
    <w:rsid w:val="0064126C"/>
    <w:rsid w:val="00642127"/>
    <w:rsid w:val="00644264"/>
    <w:rsid w:val="00647192"/>
    <w:rsid w:val="00647BD3"/>
    <w:rsid w:val="00654ECA"/>
    <w:rsid w:val="00671905"/>
    <w:rsid w:val="00672CE5"/>
    <w:rsid w:val="00672F6F"/>
    <w:rsid w:val="00693235"/>
    <w:rsid w:val="00694DBE"/>
    <w:rsid w:val="006958E6"/>
    <w:rsid w:val="006973A3"/>
    <w:rsid w:val="006A1DC1"/>
    <w:rsid w:val="006A2124"/>
    <w:rsid w:val="006A341D"/>
    <w:rsid w:val="006A7CBB"/>
    <w:rsid w:val="006B06AA"/>
    <w:rsid w:val="006C0D9C"/>
    <w:rsid w:val="006C4A4F"/>
    <w:rsid w:val="006D32E8"/>
    <w:rsid w:val="006E150B"/>
    <w:rsid w:val="006E43C5"/>
    <w:rsid w:val="006E71A9"/>
    <w:rsid w:val="006F1630"/>
    <w:rsid w:val="006F4E38"/>
    <w:rsid w:val="006F5BCD"/>
    <w:rsid w:val="00702269"/>
    <w:rsid w:val="00710153"/>
    <w:rsid w:val="00713300"/>
    <w:rsid w:val="0071693D"/>
    <w:rsid w:val="00717B3E"/>
    <w:rsid w:val="007205D9"/>
    <w:rsid w:val="00722D9D"/>
    <w:rsid w:val="00726F4C"/>
    <w:rsid w:val="00732C37"/>
    <w:rsid w:val="0073324C"/>
    <w:rsid w:val="00737B0B"/>
    <w:rsid w:val="00740567"/>
    <w:rsid w:val="0074181F"/>
    <w:rsid w:val="00752BDA"/>
    <w:rsid w:val="007655C0"/>
    <w:rsid w:val="0076743E"/>
    <w:rsid w:val="00770F79"/>
    <w:rsid w:val="007755CC"/>
    <w:rsid w:val="007844A5"/>
    <w:rsid w:val="0078663C"/>
    <w:rsid w:val="00787FE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05E"/>
    <w:rsid w:val="007E21C7"/>
    <w:rsid w:val="007E2CBE"/>
    <w:rsid w:val="007F0193"/>
    <w:rsid w:val="007F1BF9"/>
    <w:rsid w:val="007F5B6F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08A9"/>
    <w:rsid w:val="00853C3F"/>
    <w:rsid w:val="00856F65"/>
    <w:rsid w:val="00857916"/>
    <w:rsid w:val="0086260C"/>
    <w:rsid w:val="0086600F"/>
    <w:rsid w:val="00875631"/>
    <w:rsid w:val="00880AB3"/>
    <w:rsid w:val="0088682F"/>
    <w:rsid w:val="008964E1"/>
    <w:rsid w:val="00897099"/>
    <w:rsid w:val="008A7931"/>
    <w:rsid w:val="008C1B1F"/>
    <w:rsid w:val="008C2A60"/>
    <w:rsid w:val="008C2F00"/>
    <w:rsid w:val="008D3CC2"/>
    <w:rsid w:val="008D4FA3"/>
    <w:rsid w:val="008D6CFF"/>
    <w:rsid w:val="008E28C4"/>
    <w:rsid w:val="008E7607"/>
    <w:rsid w:val="008F1319"/>
    <w:rsid w:val="008F1412"/>
    <w:rsid w:val="009017C4"/>
    <w:rsid w:val="00902F3D"/>
    <w:rsid w:val="009117AA"/>
    <w:rsid w:val="00915848"/>
    <w:rsid w:val="00923112"/>
    <w:rsid w:val="00930218"/>
    <w:rsid w:val="00934D68"/>
    <w:rsid w:val="00934FA1"/>
    <w:rsid w:val="00943D46"/>
    <w:rsid w:val="0094447A"/>
    <w:rsid w:val="00947971"/>
    <w:rsid w:val="00952005"/>
    <w:rsid w:val="009642E2"/>
    <w:rsid w:val="009774D9"/>
    <w:rsid w:val="009807B8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0BE9"/>
    <w:rsid w:val="009D1865"/>
    <w:rsid w:val="009D3C32"/>
    <w:rsid w:val="009D40E2"/>
    <w:rsid w:val="009D5D6F"/>
    <w:rsid w:val="009E5823"/>
    <w:rsid w:val="009E6226"/>
    <w:rsid w:val="00A0434F"/>
    <w:rsid w:val="00A2003F"/>
    <w:rsid w:val="00A228E0"/>
    <w:rsid w:val="00A3123E"/>
    <w:rsid w:val="00A32B68"/>
    <w:rsid w:val="00A35B3B"/>
    <w:rsid w:val="00A42A4F"/>
    <w:rsid w:val="00A42BBE"/>
    <w:rsid w:val="00A4683D"/>
    <w:rsid w:val="00A46DCA"/>
    <w:rsid w:val="00A47DBA"/>
    <w:rsid w:val="00A5690D"/>
    <w:rsid w:val="00A57BC3"/>
    <w:rsid w:val="00A6373A"/>
    <w:rsid w:val="00A679CE"/>
    <w:rsid w:val="00A70324"/>
    <w:rsid w:val="00A71B20"/>
    <w:rsid w:val="00A720D8"/>
    <w:rsid w:val="00A7470C"/>
    <w:rsid w:val="00A811ED"/>
    <w:rsid w:val="00A937BF"/>
    <w:rsid w:val="00AA64E9"/>
    <w:rsid w:val="00AB0AF0"/>
    <w:rsid w:val="00AB2B62"/>
    <w:rsid w:val="00AB7D9F"/>
    <w:rsid w:val="00AC463A"/>
    <w:rsid w:val="00AC6E70"/>
    <w:rsid w:val="00AD3220"/>
    <w:rsid w:val="00AE0811"/>
    <w:rsid w:val="00AE10E9"/>
    <w:rsid w:val="00AE48F7"/>
    <w:rsid w:val="00AE729C"/>
    <w:rsid w:val="00AF423F"/>
    <w:rsid w:val="00AF5C77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3D98"/>
    <w:rsid w:val="00B353FF"/>
    <w:rsid w:val="00B35E34"/>
    <w:rsid w:val="00B41375"/>
    <w:rsid w:val="00B419BB"/>
    <w:rsid w:val="00B43D51"/>
    <w:rsid w:val="00B44ED6"/>
    <w:rsid w:val="00B50738"/>
    <w:rsid w:val="00B56B6D"/>
    <w:rsid w:val="00B6437D"/>
    <w:rsid w:val="00B64E05"/>
    <w:rsid w:val="00B76D3B"/>
    <w:rsid w:val="00B81074"/>
    <w:rsid w:val="00B862FD"/>
    <w:rsid w:val="00B87B8E"/>
    <w:rsid w:val="00B91B2A"/>
    <w:rsid w:val="00BA1A1C"/>
    <w:rsid w:val="00BB2C40"/>
    <w:rsid w:val="00BC0E85"/>
    <w:rsid w:val="00BC11A0"/>
    <w:rsid w:val="00BC4484"/>
    <w:rsid w:val="00BC5115"/>
    <w:rsid w:val="00BD60EF"/>
    <w:rsid w:val="00BD7F50"/>
    <w:rsid w:val="00BE1784"/>
    <w:rsid w:val="00BE7730"/>
    <w:rsid w:val="00BF3972"/>
    <w:rsid w:val="00BF538C"/>
    <w:rsid w:val="00BF5EE0"/>
    <w:rsid w:val="00C10101"/>
    <w:rsid w:val="00C13306"/>
    <w:rsid w:val="00C1372D"/>
    <w:rsid w:val="00C153D4"/>
    <w:rsid w:val="00C17295"/>
    <w:rsid w:val="00C22933"/>
    <w:rsid w:val="00C32E90"/>
    <w:rsid w:val="00C32EAF"/>
    <w:rsid w:val="00C40118"/>
    <w:rsid w:val="00C46B92"/>
    <w:rsid w:val="00C5265B"/>
    <w:rsid w:val="00C52B7D"/>
    <w:rsid w:val="00C53329"/>
    <w:rsid w:val="00C5344E"/>
    <w:rsid w:val="00C55483"/>
    <w:rsid w:val="00C70C31"/>
    <w:rsid w:val="00C773D9"/>
    <w:rsid w:val="00C804FA"/>
    <w:rsid w:val="00C85297"/>
    <w:rsid w:val="00C92683"/>
    <w:rsid w:val="00C93164"/>
    <w:rsid w:val="00C96062"/>
    <w:rsid w:val="00C97C36"/>
    <w:rsid w:val="00CA0E11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B81"/>
    <w:rsid w:val="00CF2198"/>
    <w:rsid w:val="00CF376A"/>
    <w:rsid w:val="00CF4F5A"/>
    <w:rsid w:val="00D05981"/>
    <w:rsid w:val="00D111FF"/>
    <w:rsid w:val="00D13C7E"/>
    <w:rsid w:val="00D1576D"/>
    <w:rsid w:val="00D16245"/>
    <w:rsid w:val="00D16F10"/>
    <w:rsid w:val="00D23A5F"/>
    <w:rsid w:val="00D34685"/>
    <w:rsid w:val="00D4242E"/>
    <w:rsid w:val="00D57508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3AA9"/>
    <w:rsid w:val="00DA4F27"/>
    <w:rsid w:val="00DA57D9"/>
    <w:rsid w:val="00DB0DCC"/>
    <w:rsid w:val="00DB1A08"/>
    <w:rsid w:val="00DB2825"/>
    <w:rsid w:val="00DB29FC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06AC"/>
    <w:rsid w:val="00E24EC2"/>
    <w:rsid w:val="00E25246"/>
    <w:rsid w:val="00E27A44"/>
    <w:rsid w:val="00E3358F"/>
    <w:rsid w:val="00E35062"/>
    <w:rsid w:val="00E43E43"/>
    <w:rsid w:val="00E44197"/>
    <w:rsid w:val="00E50421"/>
    <w:rsid w:val="00E62FB5"/>
    <w:rsid w:val="00E64AB5"/>
    <w:rsid w:val="00E80E85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D431C"/>
    <w:rsid w:val="00EE65F8"/>
    <w:rsid w:val="00EF065A"/>
    <w:rsid w:val="00EF08BF"/>
    <w:rsid w:val="00EF2202"/>
    <w:rsid w:val="00EF3E1E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37EE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2542"/>
    <w:rsid w:val="00F56392"/>
    <w:rsid w:val="00F63BAF"/>
    <w:rsid w:val="00F71784"/>
    <w:rsid w:val="00F748AB"/>
    <w:rsid w:val="00F7660A"/>
    <w:rsid w:val="00F77701"/>
    <w:rsid w:val="00F80181"/>
    <w:rsid w:val="00F85BFF"/>
    <w:rsid w:val="00F930FD"/>
    <w:rsid w:val="00F93B5B"/>
    <w:rsid w:val="00F962D1"/>
    <w:rsid w:val="00FA3156"/>
    <w:rsid w:val="00FB31A8"/>
    <w:rsid w:val="00FB64B3"/>
    <w:rsid w:val="00FD6B91"/>
    <w:rsid w:val="00FE16DF"/>
    <w:rsid w:val="00FE4724"/>
    <w:rsid w:val="00FE6093"/>
    <w:rsid w:val="00FF1EF4"/>
    <w:rsid w:val="00FF2311"/>
    <w:rsid w:val="00FF2383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05CE-E891-41C1-80F4-416FB539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4246</Words>
  <Characters>24205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22</cp:revision>
  <cp:lastPrinted>2019-10-03T20:19:00Z</cp:lastPrinted>
  <dcterms:created xsi:type="dcterms:W3CDTF">2019-06-03T12:57:00Z</dcterms:created>
  <dcterms:modified xsi:type="dcterms:W3CDTF">2020-01-09T09:12:00Z</dcterms:modified>
</cp:coreProperties>
</file>