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29" w:rsidRPr="008C2E43" w:rsidRDefault="002A5D06" w:rsidP="002A5D06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kern w:val="3"/>
          <w:sz w:val="32"/>
          <w:szCs w:val="32"/>
        </w:rPr>
      </w:pPr>
      <w:r>
        <w:rPr>
          <w:rFonts w:ascii="Arial" w:eastAsia="Calibri" w:hAnsi="Arial" w:cs="Arial"/>
          <w:b/>
          <w:bCs/>
          <w:kern w:val="3"/>
          <w:sz w:val="24"/>
          <w:szCs w:val="24"/>
        </w:rPr>
        <w:t xml:space="preserve">     </w:t>
      </w:r>
      <w:r w:rsidR="00732C29" w:rsidRPr="008C2E43">
        <w:rPr>
          <w:rFonts w:ascii="Arial" w:eastAsia="Calibri" w:hAnsi="Arial" w:cs="Arial"/>
          <w:b/>
          <w:bCs/>
          <w:kern w:val="3"/>
          <w:sz w:val="32"/>
          <w:szCs w:val="32"/>
        </w:rPr>
        <w:t xml:space="preserve">                        </w:t>
      </w:r>
      <w:r>
        <w:rPr>
          <w:rFonts w:ascii="Arial" w:eastAsia="Calibri" w:hAnsi="Arial" w:cs="Arial"/>
          <w:b/>
          <w:bCs/>
          <w:kern w:val="3"/>
          <w:sz w:val="32"/>
          <w:szCs w:val="32"/>
        </w:rPr>
        <w:t xml:space="preserve">        </w:t>
      </w:r>
      <w:r w:rsidR="00732C29" w:rsidRPr="008C2E43">
        <w:rPr>
          <w:rFonts w:ascii="Arial" w:eastAsia="Calibri" w:hAnsi="Arial" w:cs="Arial"/>
          <w:b/>
          <w:bCs/>
          <w:kern w:val="3"/>
          <w:sz w:val="32"/>
          <w:szCs w:val="32"/>
        </w:rPr>
        <w:t>АДМИНИСТРАЦИЯ</w:t>
      </w:r>
    </w:p>
    <w:p w:rsidR="00732C29" w:rsidRPr="008C2E43" w:rsidRDefault="00732C29" w:rsidP="008C2E43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8C2E43">
        <w:rPr>
          <w:rFonts w:ascii="Arial" w:eastAsia="Calibri" w:hAnsi="Arial" w:cs="Arial"/>
          <w:b/>
          <w:kern w:val="3"/>
          <w:sz w:val="32"/>
          <w:szCs w:val="32"/>
        </w:rPr>
        <w:t>СОСНОВСКОГО СЕЛЬСОВЕТА</w:t>
      </w:r>
    </w:p>
    <w:p w:rsidR="00732C29" w:rsidRPr="008C2E43" w:rsidRDefault="00732C29" w:rsidP="008C2E43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8C2E43">
        <w:rPr>
          <w:rFonts w:ascii="Arial" w:eastAsia="Calibri" w:hAnsi="Arial" w:cs="Arial"/>
          <w:b/>
          <w:kern w:val="3"/>
          <w:sz w:val="32"/>
          <w:szCs w:val="32"/>
        </w:rPr>
        <w:t>ГОРШЕЧЕНСКОГО РАЙОНА</w:t>
      </w:r>
    </w:p>
    <w:p w:rsidR="00732C29" w:rsidRPr="008C2E43" w:rsidRDefault="00732C29" w:rsidP="008C2E43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8C2E43">
        <w:rPr>
          <w:rFonts w:ascii="Arial" w:eastAsia="Calibri" w:hAnsi="Arial" w:cs="Arial"/>
          <w:b/>
          <w:kern w:val="3"/>
          <w:sz w:val="32"/>
          <w:szCs w:val="32"/>
        </w:rPr>
        <w:t>КУРСКОЙ ОБЛАСТИ</w:t>
      </w:r>
    </w:p>
    <w:p w:rsidR="00732C29" w:rsidRPr="008C2E43" w:rsidRDefault="00732C29" w:rsidP="002A5D06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kern w:val="3"/>
          <w:sz w:val="32"/>
          <w:szCs w:val="32"/>
        </w:rPr>
      </w:pPr>
    </w:p>
    <w:p w:rsidR="00732C29" w:rsidRPr="008C2E43" w:rsidRDefault="00732C29" w:rsidP="008C2E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8C2E43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732C29" w:rsidRPr="008C2E43" w:rsidRDefault="00732C29" w:rsidP="002A5D0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:rsidR="002756DF" w:rsidRPr="008C2E43" w:rsidRDefault="00274F1A" w:rsidP="008C2E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8C2E43">
        <w:rPr>
          <w:rFonts w:ascii="Arial" w:eastAsia="Times New Roman" w:hAnsi="Arial" w:cs="Arial"/>
          <w:b/>
          <w:bCs/>
          <w:sz w:val="32"/>
          <w:szCs w:val="32"/>
        </w:rPr>
        <w:t>от  29</w:t>
      </w:r>
      <w:r w:rsidR="00732C29" w:rsidRPr="008C2E43">
        <w:rPr>
          <w:rFonts w:ascii="Arial" w:eastAsia="Times New Roman" w:hAnsi="Arial" w:cs="Arial"/>
          <w:b/>
          <w:bCs/>
          <w:sz w:val="32"/>
          <w:szCs w:val="32"/>
        </w:rPr>
        <w:t xml:space="preserve">  января 2020г.     № </w:t>
      </w:r>
      <w:r w:rsidRPr="008C2E43">
        <w:rPr>
          <w:rFonts w:ascii="Arial" w:eastAsia="Times New Roman" w:hAnsi="Arial" w:cs="Arial"/>
          <w:b/>
          <w:bCs/>
          <w:sz w:val="32"/>
          <w:szCs w:val="32"/>
        </w:rPr>
        <w:t>2</w:t>
      </w:r>
    </w:p>
    <w:p w:rsidR="002756DF" w:rsidRPr="008C2E43" w:rsidRDefault="002756DF" w:rsidP="008C2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756DF" w:rsidRPr="008C2E43" w:rsidRDefault="002756DF" w:rsidP="008C2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2E43">
        <w:rPr>
          <w:rFonts w:ascii="Arial" w:hAnsi="Arial" w:cs="Arial"/>
          <w:b/>
          <w:sz w:val="32"/>
          <w:szCs w:val="32"/>
        </w:rPr>
        <w:t>Об утверждении Порядка формирования,</w:t>
      </w:r>
      <w:r w:rsidR="00732C29" w:rsidRP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>ведения, обязательного опубликования</w:t>
      </w:r>
      <w:r w:rsidR="00732C29" w:rsidRP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>перечня муниципального имущества</w:t>
      </w:r>
      <w:r w:rsidR="008C2E43">
        <w:rPr>
          <w:rFonts w:ascii="Arial" w:hAnsi="Arial" w:cs="Arial"/>
          <w:b/>
          <w:sz w:val="32"/>
          <w:szCs w:val="32"/>
        </w:rPr>
        <w:t xml:space="preserve"> </w:t>
      </w:r>
      <w:r w:rsidR="00D0129E" w:rsidRPr="008C2E43">
        <w:rPr>
          <w:rFonts w:ascii="Arial" w:hAnsi="Arial" w:cs="Arial"/>
          <w:b/>
          <w:sz w:val="32"/>
          <w:szCs w:val="32"/>
        </w:rPr>
        <w:t xml:space="preserve">муниципального образования  «Сосновский сельсовет»  </w:t>
      </w:r>
      <w:r w:rsidR="008C2E4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0129E" w:rsidRPr="008C2E43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D0129E" w:rsidRPr="008C2E43">
        <w:rPr>
          <w:rFonts w:ascii="Arial" w:hAnsi="Arial" w:cs="Arial"/>
          <w:b/>
          <w:sz w:val="32"/>
          <w:szCs w:val="32"/>
        </w:rPr>
        <w:t xml:space="preserve"> района </w:t>
      </w:r>
      <w:r w:rsidR="00732C29" w:rsidRP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>Курской области, предназначенного</w:t>
      </w:r>
      <w:r w:rsidR="00732C29" w:rsidRPr="008C2E43">
        <w:rPr>
          <w:rFonts w:ascii="Arial" w:hAnsi="Arial" w:cs="Arial"/>
          <w:b/>
          <w:sz w:val="32"/>
          <w:szCs w:val="32"/>
        </w:rPr>
        <w:t xml:space="preserve"> </w:t>
      </w:r>
      <w:r w:rsid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>для передачи во владение и (или)</w:t>
      </w:r>
      <w:r w:rsidR="00D0129E" w:rsidRP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 xml:space="preserve">пользование субъектам </w:t>
      </w:r>
      <w:r w:rsid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>малого и</w:t>
      </w:r>
      <w:r w:rsidR="00732C29" w:rsidRPr="008C2E43">
        <w:rPr>
          <w:rFonts w:ascii="Arial" w:hAnsi="Arial" w:cs="Arial"/>
          <w:b/>
          <w:sz w:val="32"/>
          <w:szCs w:val="32"/>
        </w:rPr>
        <w:t xml:space="preserve"> </w:t>
      </w:r>
      <w:r w:rsidRPr="008C2E43">
        <w:rPr>
          <w:rFonts w:ascii="Arial" w:hAnsi="Arial" w:cs="Arial"/>
          <w:b/>
          <w:sz w:val="32"/>
          <w:szCs w:val="32"/>
        </w:rPr>
        <w:t>среднего предпринимательства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2E43">
        <w:rPr>
          <w:rFonts w:ascii="Arial" w:hAnsi="Arial" w:cs="Arial"/>
          <w:sz w:val="24"/>
          <w:szCs w:val="24"/>
        </w:rPr>
        <w:t xml:space="preserve">В соответствии с Земельным </w:t>
      </w:r>
      <w:hyperlink r:id="rId9" w:history="1">
        <w:r w:rsidRPr="008C2E43">
          <w:rPr>
            <w:rFonts w:ascii="Arial" w:hAnsi="Arial" w:cs="Arial"/>
            <w:sz w:val="24"/>
            <w:szCs w:val="24"/>
          </w:rPr>
          <w:t>кодексом</w:t>
        </w:r>
      </w:hyperlink>
      <w:r w:rsidRPr="008C2E43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10" w:history="1">
        <w:r w:rsidRPr="008C2E43">
          <w:rPr>
            <w:rFonts w:ascii="Arial" w:hAnsi="Arial" w:cs="Arial"/>
            <w:sz w:val="24"/>
            <w:szCs w:val="24"/>
          </w:rPr>
          <w:t>законом</w:t>
        </w:r>
      </w:hyperlink>
      <w:r w:rsidRPr="008C2E43">
        <w:rPr>
          <w:rFonts w:ascii="Arial" w:hAnsi="Arial" w:cs="Arial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Федерации", </w:t>
      </w:r>
      <w:hyperlink r:id="rId11" w:history="1">
        <w:r w:rsidRPr="008C2E43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8C2E43">
        <w:rPr>
          <w:rFonts w:ascii="Arial" w:hAnsi="Arial" w:cs="Arial"/>
          <w:sz w:val="24"/>
          <w:szCs w:val="24"/>
        </w:rPr>
        <w:t xml:space="preserve"> Правительства Российской Федерации от 21 августа 2010 г. N 645 "Об имущественной поддержке субъектов малого и среднего предпринимательства при предоставлении федерального имущества", в целях оказания имущественной поддержки субъектам малого и среднего предпринимательства Администрация</w:t>
      </w:r>
      <w:r w:rsidR="00D0129E" w:rsidRPr="008C2E43">
        <w:rPr>
          <w:rFonts w:ascii="Arial" w:hAnsi="Arial" w:cs="Arial"/>
          <w:sz w:val="24"/>
          <w:szCs w:val="24"/>
        </w:rPr>
        <w:t xml:space="preserve"> Сосновс</w:t>
      </w:r>
      <w:r w:rsidR="00732C29" w:rsidRPr="008C2E43">
        <w:rPr>
          <w:rFonts w:ascii="Arial" w:hAnsi="Arial" w:cs="Arial"/>
          <w:sz w:val="24"/>
          <w:szCs w:val="24"/>
        </w:rPr>
        <w:t>кого</w:t>
      </w:r>
      <w:proofErr w:type="gramEnd"/>
      <w:r w:rsidR="00732C29" w:rsidRPr="008C2E43">
        <w:rPr>
          <w:rFonts w:ascii="Arial" w:hAnsi="Arial" w:cs="Arial"/>
          <w:sz w:val="24"/>
          <w:szCs w:val="24"/>
        </w:rPr>
        <w:t xml:space="preserve"> сельсовета</w:t>
      </w:r>
      <w:r w:rsidR="003E4134"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134" w:rsidRPr="008C2E43">
        <w:rPr>
          <w:rFonts w:ascii="Arial" w:hAnsi="Arial" w:cs="Arial"/>
          <w:sz w:val="24"/>
          <w:szCs w:val="24"/>
        </w:rPr>
        <w:t>Г</w:t>
      </w:r>
      <w:r w:rsidRPr="008C2E43">
        <w:rPr>
          <w:rFonts w:ascii="Arial" w:hAnsi="Arial" w:cs="Arial"/>
          <w:sz w:val="24"/>
          <w:szCs w:val="24"/>
        </w:rPr>
        <w:t>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 района Курской области  </w:t>
      </w:r>
      <w:r w:rsidRPr="008C2E43">
        <w:rPr>
          <w:rFonts w:ascii="Arial" w:hAnsi="Arial" w:cs="Arial"/>
          <w:b/>
          <w:sz w:val="24"/>
          <w:szCs w:val="24"/>
        </w:rPr>
        <w:t>ПОСТАНОВЛЯЕТ</w:t>
      </w:r>
      <w:r w:rsidRPr="008C2E43">
        <w:rPr>
          <w:rFonts w:ascii="Arial" w:hAnsi="Arial" w:cs="Arial"/>
          <w:sz w:val="24"/>
          <w:szCs w:val="24"/>
        </w:rPr>
        <w:t>: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Par32" w:history="1">
        <w:r w:rsidRPr="008C2E43">
          <w:rPr>
            <w:rFonts w:ascii="Arial" w:hAnsi="Arial" w:cs="Arial"/>
            <w:sz w:val="24"/>
            <w:szCs w:val="24"/>
          </w:rPr>
          <w:t>Порядок</w:t>
        </w:r>
      </w:hyperlink>
      <w:r w:rsidRPr="008C2E43">
        <w:rPr>
          <w:rFonts w:ascii="Arial" w:hAnsi="Arial" w:cs="Arial"/>
          <w:sz w:val="24"/>
          <w:szCs w:val="24"/>
        </w:rPr>
        <w:t xml:space="preserve"> формирования, ведения, обязательного опубликования перечня муниципального имущества муниципаль</w:t>
      </w:r>
      <w:r w:rsidR="00D0129E" w:rsidRPr="008C2E43">
        <w:rPr>
          <w:rFonts w:ascii="Arial" w:hAnsi="Arial" w:cs="Arial"/>
          <w:sz w:val="24"/>
          <w:szCs w:val="24"/>
        </w:rPr>
        <w:t>ного образования «Сосновский сельсовет»</w:t>
      </w:r>
      <w:r w:rsidR="00732C29"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C29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32C29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2. </w:t>
      </w:r>
      <w:hyperlink r:id="rId12" w:history="1">
        <w:r w:rsidR="00636B8F" w:rsidRPr="008C2E43">
          <w:rPr>
            <w:rFonts w:ascii="Arial" w:hAnsi="Arial" w:cs="Arial"/>
            <w:sz w:val="24"/>
            <w:szCs w:val="24"/>
          </w:rPr>
          <w:t>П</w:t>
        </w:r>
        <w:r w:rsidRPr="008C2E43">
          <w:rPr>
            <w:rFonts w:ascii="Arial" w:hAnsi="Arial" w:cs="Arial"/>
            <w:sz w:val="24"/>
            <w:szCs w:val="24"/>
          </w:rPr>
          <w:t>остановление</w:t>
        </w:r>
      </w:hyperlink>
      <w:r w:rsidRPr="008C2E43">
        <w:rPr>
          <w:rFonts w:ascii="Arial" w:hAnsi="Arial" w:cs="Arial"/>
          <w:sz w:val="24"/>
          <w:szCs w:val="24"/>
        </w:rPr>
        <w:t xml:space="preserve"> Администрации</w:t>
      </w:r>
      <w:r w:rsidR="00D0129E" w:rsidRPr="008C2E43">
        <w:rPr>
          <w:rFonts w:ascii="Arial" w:hAnsi="Arial" w:cs="Arial"/>
          <w:sz w:val="24"/>
          <w:szCs w:val="24"/>
        </w:rPr>
        <w:t xml:space="preserve"> Сосновского сельсовета</w:t>
      </w:r>
      <w:r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B8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D0129E" w:rsidRPr="008C2E43">
        <w:rPr>
          <w:rFonts w:ascii="Arial" w:hAnsi="Arial" w:cs="Arial"/>
          <w:sz w:val="24"/>
          <w:szCs w:val="24"/>
        </w:rPr>
        <w:t>04</w:t>
      </w:r>
      <w:r w:rsidR="00636B8F" w:rsidRPr="008C2E43">
        <w:rPr>
          <w:rFonts w:ascii="Arial" w:hAnsi="Arial" w:cs="Arial"/>
          <w:sz w:val="24"/>
          <w:szCs w:val="24"/>
        </w:rPr>
        <w:t>.07.2019г.</w:t>
      </w:r>
      <w:r w:rsidR="00D0129E" w:rsidRPr="008C2E43">
        <w:rPr>
          <w:rFonts w:ascii="Arial" w:hAnsi="Arial" w:cs="Arial"/>
          <w:sz w:val="24"/>
          <w:szCs w:val="24"/>
        </w:rPr>
        <w:t xml:space="preserve"> №39</w:t>
      </w:r>
      <w:r w:rsidRPr="008C2E43">
        <w:rPr>
          <w:rFonts w:ascii="Arial" w:hAnsi="Arial" w:cs="Arial"/>
          <w:sz w:val="24"/>
          <w:szCs w:val="24"/>
        </w:rPr>
        <w:t xml:space="preserve"> "Об утверждении Порядка формирования, ведения, обязательного опубликования перечня муниципального</w:t>
      </w:r>
      <w:r w:rsidR="00D0129E" w:rsidRPr="008C2E43">
        <w:rPr>
          <w:rFonts w:ascii="Arial" w:hAnsi="Arial" w:cs="Arial"/>
          <w:sz w:val="24"/>
          <w:szCs w:val="24"/>
        </w:rPr>
        <w:t xml:space="preserve"> имущества муниципального образования «Сосновский сельсовет» </w:t>
      </w:r>
      <w:proofErr w:type="spellStart"/>
      <w:r w:rsidR="00D0129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6B8F" w:rsidRPr="008C2E43">
        <w:rPr>
          <w:rFonts w:ascii="Arial" w:hAnsi="Arial" w:cs="Arial"/>
          <w:sz w:val="24"/>
          <w:szCs w:val="24"/>
        </w:rPr>
        <w:t xml:space="preserve"> </w:t>
      </w:r>
      <w:r w:rsidR="00D0129E" w:rsidRPr="008C2E43">
        <w:rPr>
          <w:rFonts w:ascii="Arial" w:hAnsi="Arial" w:cs="Arial"/>
          <w:sz w:val="24"/>
          <w:szCs w:val="24"/>
        </w:rPr>
        <w:t xml:space="preserve">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предпринимательства"</w:t>
      </w:r>
      <w:r w:rsidR="00636B8F" w:rsidRPr="008C2E43">
        <w:rPr>
          <w:rFonts w:ascii="Arial" w:hAnsi="Arial" w:cs="Arial"/>
          <w:sz w:val="24"/>
          <w:szCs w:val="24"/>
        </w:rPr>
        <w:t xml:space="preserve"> считать утратившим силу.</w:t>
      </w:r>
    </w:p>
    <w:p w:rsidR="00D0129E" w:rsidRPr="008C2E43" w:rsidRDefault="00D0129E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2756DF" w:rsidRPr="008C2E43" w:rsidRDefault="00D0129E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              3. </w:t>
      </w:r>
      <w:proofErr w:type="gramStart"/>
      <w:r w:rsidRPr="008C2E43">
        <w:rPr>
          <w:rFonts w:ascii="Arial" w:hAnsi="Arial" w:cs="Arial"/>
          <w:sz w:val="24"/>
          <w:szCs w:val="24"/>
        </w:rPr>
        <w:t>Контроль за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выполнением настоящего постановления  возложить на   бухгалтера  Администрации  Сосновского    сельсовета 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  </w:t>
      </w:r>
      <w:proofErr w:type="spellStart"/>
      <w:r w:rsidRPr="008C2E43">
        <w:rPr>
          <w:rFonts w:ascii="Arial" w:hAnsi="Arial" w:cs="Arial"/>
          <w:sz w:val="24"/>
          <w:szCs w:val="24"/>
        </w:rPr>
        <w:t>Гранкину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Л.В.</w:t>
      </w:r>
    </w:p>
    <w:p w:rsidR="00636B8F" w:rsidRPr="008C2E43" w:rsidRDefault="00636B8F" w:rsidP="002756DF">
      <w:pPr>
        <w:pStyle w:val="ac"/>
        <w:ind w:left="0" w:right="43"/>
        <w:jc w:val="both"/>
        <w:rPr>
          <w:rFonts w:ascii="Arial" w:hAnsi="Arial" w:cs="Arial"/>
          <w:sz w:val="24"/>
          <w:szCs w:val="24"/>
        </w:rPr>
      </w:pPr>
    </w:p>
    <w:p w:rsidR="002756DF" w:rsidRPr="008C2E43" w:rsidRDefault="0083071E" w:rsidP="002756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lastRenderedPageBreak/>
        <w:t xml:space="preserve">   </w:t>
      </w:r>
      <w:r w:rsidR="002756DF" w:rsidRPr="008C2E43">
        <w:rPr>
          <w:rFonts w:ascii="Arial" w:hAnsi="Arial" w:cs="Arial"/>
          <w:sz w:val="24"/>
          <w:szCs w:val="24"/>
        </w:rPr>
        <w:t>4. Постановление вступает в силу  со дня его подписания и подлежит размещению на официальн</w:t>
      </w:r>
      <w:r w:rsidRPr="008C2E43">
        <w:rPr>
          <w:rFonts w:ascii="Arial" w:hAnsi="Arial" w:cs="Arial"/>
          <w:sz w:val="24"/>
          <w:szCs w:val="24"/>
        </w:rPr>
        <w:t xml:space="preserve">ом сайте  Сосновского сельсовета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</w:t>
      </w:r>
      <w:r w:rsidR="002756DF" w:rsidRPr="008C2E43">
        <w:rPr>
          <w:rFonts w:ascii="Arial" w:hAnsi="Arial" w:cs="Arial"/>
          <w:sz w:val="24"/>
          <w:szCs w:val="24"/>
        </w:rPr>
        <w:t xml:space="preserve"> Курской области в информационно-телекоммуникационной сети «Интернет».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3071E" w:rsidRPr="008C2E43" w:rsidRDefault="002756DF" w:rsidP="00275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Глава </w:t>
      </w:r>
      <w:r w:rsidR="0083071E" w:rsidRPr="008C2E43">
        <w:rPr>
          <w:rFonts w:ascii="Arial" w:hAnsi="Arial" w:cs="Arial"/>
          <w:sz w:val="24"/>
          <w:szCs w:val="24"/>
        </w:rPr>
        <w:t xml:space="preserve"> Сосновского сельсовета                                        </w:t>
      </w:r>
      <w:r w:rsidR="008C2E43">
        <w:rPr>
          <w:rFonts w:ascii="Arial" w:hAnsi="Arial" w:cs="Arial"/>
          <w:sz w:val="24"/>
          <w:szCs w:val="24"/>
        </w:rPr>
        <w:t xml:space="preserve">   </w:t>
      </w:r>
      <w:r w:rsidR="0083071E" w:rsidRPr="008C2E43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2756DF" w:rsidRPr="008C2E43" w:rsidRDefault="002756DF" w:rsidP="00275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                                                          </w:t>
      </w:r>
      <w:r w:rsidR="0083071E" w:rsidRPr="008C2E43">
        <w:rPr>
          <w:rFonts w:ascii="Arial" w:hAnsi="Arial" w:cs="Arial"/>
          <w:sz w:val="24"/>
          <w:szCs w:val="24"/>
        </w:rPr>
        <w:t xml:space="preserve">             </w:t>
      </w:r>
    </w:p>
    <w:p w:rsidR="002756DF" w:rsidRPr="008C2E43" w:rsidRDefault="002756DF" w:rsidP="002756DF">
      <w:pPr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tabs>
          <w:tab w:val="left" w:pos="1596"/>
        </w:tabs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4F1A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2E43" w:rsidRPr="008C2E43" w:rsidRDefault="008C2E43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4F1A" w:rsidRPr="008C2E43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4F1A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5D06" w:rsidRDefault="002A5D06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5D06" w:rsidRDefault="002A5D06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5D06" w:rsidRDefault="002A5D06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5D06" w:rsidRPr="008C2E43" w:rsidRDefault="002A5D06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Утвержден 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3071E" w:rsidRPr="008C2E43" w:rsidRDefault="0083071E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Сосновского сельсовета</w:t>
      </w:r>
    </w:p>
    <w:p w:rsidR="002756DF" w:rsidRPr="008C2E43" w:rsidRDefault="00274F1A" w:rsidP="00274F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</w:t>
      </w:r>
    </w:p>
    <w:p w:rsidR="002756DF" w:rsidRPr="008C2E43" w:rsidRDefault="00274F1A" w:rsidP="008C2E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от 29.01.2020г.  № 2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8307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Par32"/>
      <w:bookmarkEnd w:id="0"/>
      <w:r w:rsidRPr="008C2E43">
        <w:rPr>
          <w:rFonts w:ascii="Arial" w:hAnsi="Arial" w:cs="Arial"/>
          <w:b/>
          <w:bCs/>
          <w:sz w:val="30"/>
          <w:szCs w:val="30"/>
        </w:rPr>
        <w:t>ПОРЯДОК</w:t>
      </w:r>
    </w:p>
    <w:p w:rsidR="002756DF" w:rsidRPr="008C2E43" w:rsidRDefault="002756DF" w:rsidP="008C2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8C2E43">
        <w:rPr>
          <w:rFonts w:ascii="Arial" w:hAnsi="Arial" w:cs="Arial"/>
          <w:b/>
          <w:bCs/>
          <w:sz w:val="30"/>
          <w:szCs w:val="30"/>
        </w:rPr>
        <w:t xml:space="preserve">ФОРМИРОВАНИЯ, </w:t>
      </w:r>
      <w:r w:rsidR="008C2E43">
        <w:rPr>
          <w:rFonts w:ascii="Arial" w:hAnsi="Arial" w:cs="Arial"/>
          <w:b/>
          <w:bCs/>
          <w:sz w:val="30"/>
          <w:szCs w:val="30"/>
        </w:rPr>
        <w:t xml:space="preserve">  </w:t>
      </w:r>
      <w:r w:rsidRPr="008C2E43">
        <w:rPr>
          <w:rFonts w:ascii="Arial" w:hAnsi="Arial" w:cs="Arial"/>
          <w:b/>
          <w:bCs/>
          <w:sz w:val="30"/>
          <w:szCs w:val="30"/>
        </w:rPr>
        <w:t xml:space="preserve">ВЕДЕНИЯ, </w:t>
      </w:r>
      <w:r w:rsidR="008C2E43">
        <w:rPr>
          <w:rFonts w:ascii="Arial" w:hAnsi="Arial" w:cs="Arial"/>
          <w:b/>
          <w:bCs/>
          <w:sz w:val="30"/>
          <w:szCs w:val="30"/>
        </w:rPr>
        <w:t xml:space="preserve">  </w:t>
      </w:r>
      <w:r w:rsidRPr="008C2E43">
        <w:rPr>
          <w:rFonts w:ascii="Arial" w:hAnsi="Arial" w:cs="Arial"/>
          <w:b/>
          <w:bCs/>
          <w:sz w:val="30"/>
          <w:szCs w:val="30"/>
        </w:rPr>
        <w:t>ОБЯЗАТЕЛЬНОГО ОПУБЛИКОВАНИЯ</w:t>
      </w:r>
      <w:r w:rsidR="0083071E" w:rsidRPr="008C2E43">
        <w:rPr>
          <w:rFonts w:ascii="Arial" w:hAnsi="Arial" w:cs="Arial"/>
          <w:b/>
          <w:bCs/>
          <w:sz w:val="30"/>
          <w:szCs w:val="30"/>
        </w:rPr>
        <w:t xml:space="preserve">  </w:t>
      </w:r>
      <w:r w:rsidRPr="008C2E43">
        <w:rPr>
          <w:rFonts w:ascii="Arial" w:hAnsi="Arial" w:cs="Arial"/>
          <w:b/>
          <w:bCs/>
          <w:sz w:val="30"/>
          <w:szCs w:val="30"/>
        </w:rPr>
        <w:t xml:space="preserve">ПЕРЕЧНЯ </w:t>
      </w:r>
      <w:r w:rsidR="008C2E43">
        <w:rPr>
          <w:rFonts w:ascii="Arial" w:hAnsi="Arial" w:cs="Arial"/>
          <w:b/>
          <w:bCs/>
          <w:sz w:val="30"/>
          <w:szCs w:val="30"/>
        </w:rPr>
        <w:t xml:space="preserve">  </w:t>
      </w:r>
      <w:r w:rsidRPr="008C2E43">
        <w:rPr>
          <w:rFonts w:ascii="Arial" w:hAnsi="Arial" w:cs="Arial"/>
          <w:b/>
          <w:bCs/>
          <w:sz w:val="30"/>
          <w:szCs w:val="30"/>
        </w:rPr>
        <w:t>МУНИЦИПАЛЬНОГО ИМУЩЕСТВА МУНИЦИПАЛЬНОГО</w:t>
      </w:r>
      <w:r w:rsidR="0083071E" w:rsidRPr="008C2E43">
        <w:rPr>
          <w:rFonts w:ascii="Arial" w:hAnsi="Arial" w:cs="Arial"/>
          <w:b/>
          <w:bCs/>
          <w:sz w:val="30"/>
          <w:szCs w:val="30"/>
        </w:rPr>
        <w:t xml:space="preserve"> ОБРАЗОВАНИЯ  «СОСНОВСКИЙ СЕЛЬСОВЕТ»  ГОРШЕЧЕНСКОГО  РАЙОНА </w:t>
      </w:r>
      <w:r w:rsidRPr="008C2E43">
        <w:rPr>
          <w:rFonts w:ascii="Arial" w:hAnsi="Arial" w:cs="Arial"/>
          <w:b/>
          <w:bCs/>
          <w:sz w:val="30"/>
          <w:szCs w:val="30"/>
        </w:rPr>
        <w:t xml:space="preserve"> КУРСКОЙ ОБЛАСТИ,</w:t>
      </w:r>
      <w:r w:rsidR="008C2E43" w:rsidRPr="008C2E4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C2E43">
        <w:rPr>
          <w:rFonts w:ascii="Arial" w:hAnsi="Arial" w:cs="Arial"/>
          <w:b/>
          <w:bCs/>
          <w:sz w:val="30"/>
          <w:szCs w:val="30"/>
        </w:rPr>
        <w:t>ПРЕДНАЗНАЧЕННОГО ДЛЯ ПЕРЕДАЧИ ВО ВЛАДЕНИЕ И (ИЛИ)</w:t>
      </w:r>
      <w:r w:rsidR="008C2E43" w:rsidRPr="008C2E4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C2E43">
        <w:rPr>
          <w:rFonts w:ascii="Arial" w:hAnsi="Arial" w:cs="Arial"/>
          <w:b/>
          <w:bCs/>
          <w:sz w:val="30"/>
          <w:szCs w:val="30"/>
        </w:rPr>
        <w:t>ПОЛЬЗОВАНИЕ СУБЪЕКТАМ</w:t>
      </w:r>
      <w:r w:rsidR="008C2E43" w:rsidRPr="008C2E4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C2E43">
        <w:rPr>
          <w:rFonts w:ascii="Arial" w:hAnsi="Arial" w:cs="Arial"/>
          <w:b/>
          <w:bCs/>
          <w:sz w:val="30"/>
          <w:szCs w:val="30"/>
        </w:rPr>
        <w:t xml:space="preserve"> МАЛОГО </w:t>
      </w:r>
      <w:r w:rsidR="008C2E43" w:rsidRPr="008C2E4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C2E43">
        <w:rPr>
          <w:rFonts w:ascii="Arial" w:hAnsi="Arial" w:cs="Arial"/>
          <w:b/>
          <w:bCs/>
          <w:sz w:val="30"/>
          <w:szCs w:val="30"/>
        </w:rPr>
        <w:t>И СРЕДНЕГО</w:t>
      </w:r>
      <w:r w:rsidR="008C2E4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C2E43">
        <w:rPr>
          <w:rFonts w:ascii="Arial" w:hAnsi="Arial" w:cs="Arial"/>
          <w:b/>
          <w:bCs/>
          <w:sz w:val="30"/>
          <w:szCs w:val="30"/>
        </w:rPr>
        <w:t xml:space="preserve"> ПРЕДПРИНИМАТЕЛЬСТВА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C2E43">
        <w:rPr>
          <w:rFonts w:ascii="Arial" w:hAnsi="Arial" w:cs="Arial"/>
          <w:sz w:val="24"/>
          <w:szCs w:val="24"/>
        </w:rPr>
        <w:t>Настоящий Порядок формирования, ведения, обязательного опубликования перечня муниципального имущества</w:t>
      </w:r>
      <w:r w:rsidR="003E4134" w:rsidRPr="008C2E43">
        <w:rPr>
          <w:rFonts w:ascii="Arial" w:hAnsi="Arial" w:cs="Arial"/>
          <w:sz w:val="24"/>
          <w:szCs w:val="24"/>
        </w:rPr>
        <w:t xml:space="preserve"> </w:t>
      </w:r>
      <w:r w:rsidR="0083071E" w:rsidRPr="008C2E43">
        <w:rPr>
          <w:rFonts w:ascii="Arial" w:hAnsi="Arial" w:cs="Arial"/>
          <w:sz w:val="24"/>
          <w:szCs w:val="24"/>
        </w:rPr>
        <w:t xml:space="preserve">муниципального образования  «Сосновский сельсовет»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 района</w:t>
      </w:r>
      <w:r w:rsidRPr="008C2E43">
        <w:rPr>
          <w:rFonts w:ascii="Arial" w:hAnsi="Arial" w:cs="Arial"/>
          <w:sz w:val="24"/>
          <w:szCs w:val="24"/>
        </w:rPr>
        <w:t xml:space="preserve">  Курской области, предназначенного для передачи во владение и (или) пользование субъектам малого и среднего предпринимательства (далее - Порядок, Перечень), разработан в соответствии с </w:t>
      </w:r>
      <w:hyperlink r:id="rId13" w:history="1">
        <w:r w:rsidRPr="008C2E43">
          <w:rPr>
            <w:rFonts w:ascii="Arial" w:hAnsi="Arial" w:cs="Arial"/>
            <w:sz w:val="24"/>
            <w:szCs w:val="24"/>
          </w:rPr>
          <w:t>частью 4.1 статьи 18</w:t>
        </w:r>
      </w:hyperlink>
      <w:r w:rsidRPr="008C2E43">
        <w:rPr>
          <w:rFonts w:ascii="Arial" w:hAnsi="Arial" w:cs="Arial"/>
          <w:sz w:val="24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в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2E43">
        <w:rPr>
          <w:rFonts w:ascii="Arial" w:hAnsi="Arial" w:cs="Arial"/>
          <w:sz w:val="24"/>
          <w:szCs w:val="24"/>
        </w:rPr>
        <w:t>целях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предоставления муниципального имущества</w:t>
      </w:r>
      <w:r w:rsidR="0083071E" w:rsidRPr="008C2E43">
        <w:rPr>
          <w:rFonts w:ascii="Arial" w:hAnsi="Arial" w:cs="Arial"/>
          <w:sz w:val="24"/>
          <w:szCs w:val="24"/>
        </w:rPr>
        <w:t xml:space="preserve"> муниципального образования  «Сосновский сельсовет» 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 Курской области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756DF" w:rsidRPr="008C2E43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Par39"/>
      <w:bookmarkEnd w:id="1"/>
      <w:r w:rsidRPr="008C2E43">
        <w:rPr>
          <w:rFonts w:ascii="Arial" w:hAnsi="Arial" w:cs="Arial"/>
          <w:sz w:val="24"/>
          <w:szCs w:val="24"/>
        </w:rPr>
        <w:t>2. В Перечень вносятся сведения о</w:t>
      </w:r>
      <w:r w:rsidR="003E4134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 xml:space="preserve">муниципальном имуществе </w:t>
      </w:r>
      <w:r w:rsidR="0083071E" w:rsidRPr="008C2E43">
        <w:rPr>
          <w:rFonts w:ascii="Arial" w:hAnsi="Arial" w:cs="Arial"/>
          <w:sz w:val="24"/>
          <w:szCs w:val="24"/>
        </w:rPr>
        <w:t xml:space="preserve">муниципального образования  «Сосновский сельсовет»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 района  Курской области</w:t>
      </w:r>
      <w:r w:rsidRPr="008C2E43">
        <w:rPr>
          <w:rFonts w:ascii="Arial" w:hAnsi="Arial" w:cs="Arial"/>
          <w:sz w:val="24"/>
          <w:szCs w:val="24"/>
        </w:rPr>
        <w:t xml:space="preserve">, </w:t>
      </w:r>
      <w:r w:rsidR="0083071E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соответствующем следующим критериям: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а) муниципальное имущество муниципального </w:t>
      </w:r>
      <w:r w:rsidR="0083071E" w:rsidRPr="008C2E43">
        <w:rPr>
          <w:rFonts w:ascii="Arial" w:hAnsi="Arial" w:cs="Arial"/>
          <w:sz w:val="24"/>
          <w:szCs w:val="24"/>
        </w:rPr>
        <w:t xml:space="preserve"> образования «Сосновский сельсовет» 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</w:t>
      </w:r>
      <w:r w:rsidR="003E4134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б) в отношении муниципального имущества</w:t>
      </w:r>
      <w:r w:rsidR="0083071E" w:rsidRPr="008C2E43">
        <w:rPr>
          <w:rFonts w:ascii="Arial" w:hAnsi="Arial" w:cs="Arial"/>
          <w:sz w:val="24"/>
          <w:szCs w:val="24"/>
        </w:rPr>
        <w:t xml:space="preserve"> муниципального образования «Сосновский сельсовет»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 Курской области законами Курской области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в) муниципальное имуществ</w:t>
      </w:r>
      <w:r w:rsidR="0083071E" w:rsidRPr="008C2E43">
        <w:rPr>
          <w:rFonts w:ascii="Arial" w:hAnsi="Arial" w:cs="Arial"/>
          <w:sz w:val="24"/>
          <w:szCs w:val="24"/>
        </w:rPr>
        <w:t xml:space="preserve">о муниципального образования «Сосновский сельсовет» 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</w:t>
      </w:r>
      <w:r w:rsidR="0083071E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не является объектом жилищного фонда и</w:t>
      </w:r>
      <w:r w:rsidR="0083071E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 xml:space="preserve"> религиозного</w:t>
      </w:r>
      <w:r w:rsidR="0083071E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 xml:space="preserve"> назначения;</w:t>
      </w:r>
    </w:p>
    <w:p w:rsidR="002756DF" w:rsidRPr="008C2E43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г) муниципальное имущество </w:t>
      </w:r>
      <w:r w:rsidR="0083071E" w:rsidRPr="008C2E43">
        <w:rPr>
          <w:rFonts w:ascii="Arial" w:hAnsi="Arial" w:cs="Arial"/>
          <w:sz w:val="24"/>
          <w:szCs w:val="24"/>
        </w:rPr>
        <w:t xml:space="preserve">муниципального образования  «Сосновский сельсовет»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 района  Курской области</w:t>
      </w:r>
      <w:r w:rsidR="003E4134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не является объектом незавершенного строительства или объектом сети инженерно-технического обеспечения, к которому подключен объект жилищного фонда;</w:t>
      </w:r>
    </w:p>
    <w:p w:rsidR="002756DF" w:rsidRPr="008C2E43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lastRenderedPageBreak/>
        <w:t xml:space="preserve">д) в отношении муниципального имущества </w:t>
      </w:r>
      <w:r w:rsidR="0083071E" w:rsidRPr="008C2E43">
        <w:rPr>
          <w:rFonts w:ascii="Arial" w:hAnsi="Arial" w:cs="Arial"/>
          <w:sz w:val="24"/>
          <w:szCs w:val="24"/>
        </w:rPr>
        <w:t xml:space="preserve">муниципального образования  «Сосновский сельсовет»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 района  Курской области  </w:t>
      </w:r>
      <w:r w:rsidRPr="008C2E43">
        <w:rPr>
          <w:rFonts w:ascii="Arial" w:hAnsi="Arial" w:cs="Arial"/>
          <w:sz w:val="24"/>
          <w:szCs w:val="24"/>
        </w:rPr>
        <w:t xml:space="preserve">не принято решение Администрации </w:t>
      </w:r>
      <w:proofErr w:type="spellStart"/>
      <w:r w:rsidR="003E4134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о предоставлении</w:t>
      </w:r>
      <w:r w:rsidR="0083071E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 xml:space="preserve"> его иным лицам;</w:t>
      </w:r>
    </w:p>
    <w:p w:rsidR="002756DF" w:rsidRPr="008C2E43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е) муниципальное имущество </w:t>
      </w:r>
      <w:r w:rsidR="0083071E" w:rsidRPr="008C2E43">
        <w:rPr>
          <w:rFonts w:ascii="Arial" w:hAnsi="Arial" w:cs="Arial"/>
          <w:sz w:val="24"/>
          <w:szCs w:val="24"/>
        </w:rPr>
        <w:t xml:space="preserve">муниципального образования  «Сосновский сельсовет»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 района  Курской области </w:t>
      </w:r>
      <w:r w:rsidRPr="008C2E43">
        <w:rPr>
          <w:rFonts w:ascii="Arial" w:hAnsi="Arial" w:cs="Arial"/>
          <w:sz w:val="24"/>
          <w:szCs w:val="24"/>
        </w:rPr>
        <w:t>не подлежит приватизации в соответствии с прогнозным планом (программой) приватизации муниципального имущества;</w:t>
      </w:r>
    </w:p>
    <w:p w:rsidR="002756DF" w:rsidRPr="008C2E43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ж) муниципальное имущество </w:t>
      </w:r>
      <w:r w:rsidR="0083071E" w:rsidRPr="008C2E43">
        <w:rPr>
          <w:rFonts w:ascii="Arial" w:hAnsi="Arial" w:cs="Arial"/>
          <w:sz w:val="24"/>
          <w:szCs w:val="24"/>
        </w:rPr>
        <w:t>муниципального образования</w:t>
      </w:r>
      <w:r w:rsidRPr="008C2E43">
        <w:rPr>
          <w:rFonts w:ascii="Arial" w:hAnsi="Arial" w:cs="Arial"/>
          <w:sz w:val="24"/>
          <w:szCs w:val="24"/>
        </w:rPr>
        <w:t xml:space="preserve"> </w:t>
      </w:r>
      <w:r w:rsidR="0083071E" w:rsidRPr="008C2E43">
        <w:rPr>
          <w:rFonts w:ascii="Arial" w:hAnsi="Arial" w:cs="Arial"/>
          <w:sz w:val="24"/>
          <w:szCs w:val="24"/>
        </w:rPr>
        <w:t xml:space="preserve"> «Сосновский сельсовет»  </w:t>
      </w:r>
      <w:proofErr w:type="spellStart"/>
      <w:r w:rsidR="0083071E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71E" w:rsidRPr="008C2E43">
        <w:rPr>
          <w:rFonts w:ascii="Arial" w:hAnsi="Arial" w:cs="Arial"/>
          <w:sz w:val="24"/>
          <w:szCs w:val="24"/>
        </w:rPr>
        <w:t xml:space="preserve"> 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</w:t>
      </w:r>
      <w:r w:rsidR="0083071E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не признано аварийным и подлежащим сносу или реконструкции;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и) земельный участок не относится к земельным участкам, предусмотренным </w:t>
      </w:r>
      <w:hyperlink r:id="rId14" w:history="1">
        <w:r w:rsidRPr="008C2E43">
          <w:rPr>
            <w:rFonts w:ascii="Arial" w:hAnsi="Arial" w:cs="Arial"/>
            <w:sz w:val="24"/>
            <w:szCs w:val="24"/>
          </w:rPr>
          <w:t>подпунктами 1</w:t>
        </w:r>
      </w:hyperlink>
      <w:r w:rsidRPr="008C2E43">
        <w:rPr>
          <w:rFonts w:ascii="Arial" w:hAnsi="Arial" w:cs="Arial"/>
          <w:sz w:val="24"/>
          <w:szCs w:val="24"/>
        </w:rPr>
        <w:t xml:space="preserve"> - </w:t>
      </w:r>
      <w:hyperlink r:id="rId15" w:history="1">
        <w:r w:rsidRPr="008C2E43">
          <w:rPr>
            <w:rFonts w:ascii="Arial" w:hAnsi="Arial" w:cs="Arial"/>
            <w:sz w:val="24"/>
            <w:szCs w:val="24"/>
          </w:rPr>
          <w:t>10</w:t>
        </w:r>
      </w:hyperlink>
      <w:r w:rsidRPr="008C2E43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8C2E43">
          <w:rPr>
            <w:rFonts w:ascii="Arial" w:hAnsi="Arial" w:cs="Arial"/>
            <w:sz w:val="24"/>
            <w:szCs w:val="24"/>
          </w:rPr>
          <w:t>13</w:t>
        </w:r>
      </w:hyperlink>
      <w:r w:rsidRPr="008C2E43">
        <w:rPr>
          <w:rFonts w:ascii="Arial" w:hAnsi="Arial" w:cs="Arial"/>
          <w:sz w:val="24"/>
          <w:szCs w:val="24"/>
        </w:rPr>
        <w:t xml:space="preserve"> - </w:t>
      </w:r>
      <w:hyperlink r:id="rId17" w:history="1">
        <w:r w:rsidRPr="008C2E43">
          <w:rPr>
            <w:rFonts w:ascii="Arial" w:hAnsi="Arial" w:cs="Arial"/>
            <w:sz w:val="24"/>
            <w:szCs w:val="24"/>
          </w:rPr>
          <w:t>15</w:t>
        </w:r>
      </w:hyperlink>
      <w:r w:rsidRPr="008C2E43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8C2E43">
          <w:rPr>
            <w:rFonts w:ascii="Arial" w:hAnsi="Arial" w:cs="Arial"/>
            <w:sz w:val="24"/>
            <w:szCs w:val="24"/>
          </w:rPr>
          <w:t>18</w:t>
        </w:r>
      </w:hyperlink>
      <w:r w:rsidRPr="008C2E43">
        <w:rPr>
          <w:rFonts w:ascii="Arial" w:hAnsi="Arial" w:cs="Arial"/>
          <w:sz w:val="24"/>
          <w:szCs w:val="24"/>
        </w:rPr>
        <w:t xml:space="preserve"> и </w:t>
      </w:r>
      <w:hyperlink r:id="rId19" w:history="1">
        <w:r w:rsidRPr="008C2E43">
          <w:rPr>
            <w:rFonts w:ascii="Arial" w:hAnsi="Arial" w:cs="Arial"/>
            <w:sz w:val="24"/>
            <w:szCs w:val="24"/>
          </w:rPr>
          <w:t>19 пункта 8 статьи 39.11</w:t>
        </w:r>
      </w:hyperlink>
      <w:r w:rsidRPr="008C2E43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756DF" w:rsidRPr="008C2E43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2E43">
        <w:rPr>
          <w:rFonts w:ascii="Arial" w:hAnsi="Arial" w:cs="Arial"/>
          <w:sz w:val="24"/>
          <w:szCs w:val="24"/>
        </w:rPr>
        <w:t>к) в отношении муниципального имуществ</w:t>
      </w:r>
      <w:r w:rsidR="00E873FF" w:rsidRPr="008C2E43">
        <w:rPr>
          <w:rFonts w:ascii="Arial" w:hAnsi="Arial" w:cs="Arial"/>
          <w:sz w:val="24"/>
          <w:szCs w:val="24"/>
        </w:rPr>
        <w:t xml:space="preserve">а муниципального образования «Сосновский сельсовет» </w:t>
      </w:r>
      <w:proofErr w:type="spellStart"/>
      <w:r w:rsidR="00E873F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73FF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</w:t>
      </w:r>
      <w:r w:rsidR="00E873FF" w:rsidRPr="008C2E43">
        <w:rPr>
          <w:rFonts w:ascii="Arial" w:hAnsi="Arial" w:cs="Arial"/>
          <w:sz w:val="24"/>
          <w:szCs w:val="24"/>
        </w:rPr>
        <w:t>ци</w:t>
      </w:r>
      <w:r w:rsidRPr="008C2E43">
        <w:rPr>
          <w:rFonts w:ascii="Arial" w:hAnsi="Arial" w:cs="Arial"/>
          <w:sz w:val="24"/>
          <w:szCs w:val="24"/>
        </w:rPr>
        <w:t>пальным учреждением, представлено предложение такого предприятия или учреждения о включении соответствующего муниципального имуществ</w:t>
      </w:r>
      <w:r w:rsidR="00E873FF" w:rsidRPr="008C2E43">
        <w:rPr>
          <w:rFonts w:ascii="Arial" w:hAnsi="Arial" w:cs="Arial"/>
          <w:sz w:val="24"/>
          <w:szCs w:val="24"/>
        </w:rPr>
        <w:t xml:space="preserve">а муниципального образования «Сосновский сельсовет» </w:t>
      </w:r>
      <w:proofErr w:type="spellStart"/>
      <w:r w:rsidR="00E873F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73FF" w:rsidRPr="008C2E43">
        <w:rPr>
          <w:rFonts w:ascii="Arial" w:hAnsi="Arial" w:cs="Arial"/>
          <w:sz w:val="24"/>
          <w:szCs w:val="24"/>
        </w:rPr>
        <w:t xml:space="preserve"> 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Перечень, а также письменное согласие органа местного самоуправления</w:t>
      </w:r>
      <w:proofErr w:type="gramEnd"/>
      <w:r w:rsidRPr="008C2E43">
        <w:rPr>
          <w:rFonts w:ascii="Arial" w:hAnsi="Arial" w:cs="Arial"/>
          <w:sz w:val="24"/>
          <w:szCs w:val="24"/>
        </w:rPr>
        <w:t>, уполномоченного на согласование сделки с соответствующим муниципальным имуществом, на включение имущества в Перечень в целях предоставления такого муниципального имущества во владение и (или) пользование субъектам малого и среднего предпринимательства и организациям, образующим инфраструктуру поддержки;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2E43">
        <w:rPr>
          <w:rFonts w:ascii="Arial" w:hAnsi="Arial" w:cs="Arial"/>
          <w:sz w:val="24"/>
          <w:szCs w:val="24"/>
        </w:rPr>
        <w:t>л) движимое муниципальное имуществ</w:t>
      </w:r>
      <w:r w:rsidR="00E873FF" w:rsidRPr="008C2E43">
        <w:rPr>
          <w:rFonts w:ascii="Arial" w:hAnsi="Arial" w:cs="Arial"/>
          <w:sz w:val="24"/>
          <w:szCs w:val="24"/>
        </w:rPr>
        <w:t xml:space="preserve">о муниципального образования «Сосновский сельсовет» </w:t>
      </w:r>
      <w:proofErr w:type="spellStart"/>
      <w:r w:rsidR="00E873F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73FF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3. Формирует, ведет, обязательно опубликовывает Перечень Администрация </w:t>
      </w:r>
      <w:r w:rsidR="00E873FF" w:rsidRPr="008C2E43">
        <w:rPr>
          <w:rFonts w:ascii="Arial" w:hAnsi="Arial" w:cs="Arial"/>
          <w:sz w:val="24"/>
          <w:szCs w:val="24"/>
        </w:rPr>
        <w:t xml:space="preserve">  Сосновского сельсовета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Par52"/>
      <w:bookmarkEnd w:id="2"/>
      <w:r w:rsidRPr="008C2E4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C2E43">
        <w:rPr>
          <w:rFonts w:ascii="Arial" w:hAnsi="Arial" w:cs="Arial"/>
          <w:sz w:val="24"/>
          <w:szCs w:val="24"/>
        </w:rPr>
        <w:t>Внесение сведений о муниципальном имуществ</w:t>
      </w:r>
      <w:r w:rsidR="00E873FF" w:rsidRPr="008C2E43">
        <w:rPr>
          <w:rFonts w:ascii="Arial" w:hAnsi="Arial" w:cs="Arial"/>
          <w:sz w:val="24"/>
          <w:szCs w:val="24"/>
        </w:rPr>
        <w:t xml:space="preserve">е муниципального образования  «Сосновский сельсовет» </w:t>
      </w:r>
      <w:proofErr w:type="spellStart"/>
      <w:r w:rsidR="00E873F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73FF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Перечень (в том числе ежегодное дополнение), а также исключение сведений о </w:t>
      </w:r>
      <w:r w:rsidR="00E873FF" w:rsidRPr="008C2E43">
        <w:rPr>
          <w:rFonts w:ascii="Arial" w:hAnsi="Arial" w:cs="Arial"/>
          <w:sz w:val="24"/>
          <w:szCs w:val="24"/>
        </w:rPr>
        <w:t>муниципальном</w:t>
      </w:r>
      <w:r w:rsidRPr="008C2E43">
        <w:rPr>
          <w:rFonts w:ascii="Arial" w:hAnsi="Arial" w:cs="Arial"/>
          <w:sz w:val="24"/>
          <w:szCs w:val="24"/>
        </w:rPr>
        <w:t xml:space="preserve"> имуществ</w:t>
      </w:r>
      <w:r w:rsidR="00E873FF" w:rsidRPr="008C2E43">
        <w:rPr>
          <w:rFonts w:ascii="Arial" w:hAnsi="Arial" w:cs="Arial"/>
          <w:sz w:val="24"/>
          <w:szCs w:val="24"/>
        </w:rPr>
        <w:t xml:space="preserve">е муниципального образования «Сосновский сельсовет»   </w:t>
      </w:r>
      <w:proofErr w:type="spellStart"/>
      <w:r w:rsidR="00E873F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73FF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из Перечня осуществляется на основании постановления Администрации</w:t>
      </w:r>
      <w:r w:rsidR="00636B8F" w:rsidRPr="008C2E43">
        <w:rPr>
          <w:rFonts w:ascii="Arial" w:hAnsi="Arial" w:cs="Arial"/>
          <w:sz w:val="24"/>
          <w:szCs w:val="24"/>
        </w:rPr>
        <w:t xml:space="preserve">  </w:t>
      </w:r>
      <w:r w:rsidR="00E873FF" w:rsidRPr="008C2E43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636B8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об утверждении Перечня или о внесении в него изменений на основе предложений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2E43">
        <w:rPr>
          <w:rFonts w:ascii="Arial" w:hAnsi="Arial" w:cs="Arial"/>
          <w:sz w:val="24"/>
          <w:szCs w:val="24"/>
        </w:rPr>
        <w:t xml:space="preserve">федеральных органов исполнительной </w:t>
      </w:r>
      <w:r w:rsidRPr="008C2E43">
        <w:rPr>
          <w:rFonts w:ascii="Arial" w:hAnsi="Arial" w:cs="Arial"/>
          <w:sz w:val="24"/>
          <w:szCs w:val="24"/>
        </w:rPr>
        <w:lastRenderedPageBreak/>
        <w:t>власти, органов исполнительной власти Курской области, органов местного самоуправления, 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и среднего предпринимательства.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2E43">
        <w:rPr>
          <w:rFonts w:ascii="Arial" w:hAnsi="Arial" w:cs="Arial"/>
          <w:sz w:val="24"/>
          <w:szCs w:val="24"/>
        </w:rPr>
        <w:t>В случае внесения изменений в реестр муниципального имущества муниципального</w:t>
      </w:r>
      <w:r w:rsidR="004810A1" w:rsidRPr="008C2E43">
        <w:rPr>
          <w:rFonts w:ascii="Arial" w:hAnsi="Arial" w:cs="Arial"/>
          <w:sz w:val="24"/>
          <w:szCs w:val="24"/>
        </w:rPr>
        <w:t xml:space="preserve"> образования  «Сосновский сельсовет» </w:t>
      </w:r>
      <w:proofErr w:type="spellStart"/>
      <w:r w:rsidR="004810A1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810A1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отношении муниципального имущества </w:t>
      </w:r>
      <w:r w:rsidR="004810A1" w:rsidRPr="008C2E43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</w:t>
      </w:r>
      <w:proofErr w:type="spellStart"/>
      <w:r w:rsidR="004810A1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810A1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включенного в Перечень,  Администрация </w:t>
      </w:r>
      <w:r w:rsidR="004810A1" w:rsidRPr="008C2E43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6C7F57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обеспечивает внесение соответствующих изменений в отношении муниципального имуществ</w:t>
      </w:r>
      <w:r w:rsidR="004810A1" w:rsidRPr="008C2E43">
        <w:rPr>
          <w:rFonts w:ascii="Arial" w:hAnsi="Arial" w:cs="Arial"/>
          <w:sz w:val="24"/>
          <w:szCs w:val="24"/>
        </w:rPr>
        <w:t xml:space="preserve">а муниципального образования «Сосновский сельсовет»  </w:t>
      </w:r>
      <w:proofErr w:type="spellStart"/>
      <w:r w:rsidR="004810A1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810A1" w:rsidRPr="008C2E43">
        <w:rPr>
          <w:rFonts w:ascii="Arial" w:hAnsi="Arial" w:cs="Arial"/>
          <w:sz w:val="24"/>
          <w:szCs w:val="24"/>
        </w:rPr>
        <w:t xml:space="preserve"> 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Перечень.</w:t>
      </w:r>
      <w:proofErr w:type="gramEnd"/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5. Рассмотрение предложений, указанных в </w:t>
      </w:r>
      <w:hyperlink w:anchor="Par52" w:history="1">
        <w:r w:rsidRPr="008C2E43">
          <w:rPr>
            <w:rFonts w:ascii="Arial" w:hAnsi="Arial" w:cs="Arial"/>
            <w:sz w:val="24"/>
            <w:szCs w:val="24"/>
          </w:rPr>
          <w:t>пункте 4</w:t>
        </w:r>
      </w:hyperlink>
      <w:r w:rsidRPr="008C2E43">
        <w:rPr>
          <w:rFonts w:ascii="Arial" w:hAnsi="Arial" w:cs="Arial"/>
          <w:sz w:val="24"/>
          <w:szCs w:val="24"/>
        </w:rPr>
        <w:t xml:space="preserve"> настоящего Порядка, осуществляется    Администрацией</w:t>
      </w:r>
      <w:r w:rsidR="004810A1" w:rsidRPr="008C2E43">
        <w:rPr>
          <w:rFonts w:ascii="Arial" w:hAnsi="Arial" w:cs="Arial"/>
          <w:sz w:val="24"/>
          <w:szCs w:val="24"/>
        </w:rPr>
        <w:t xml:space="preserve"> Сосновского сельсовета</w:t>
      </w:r>
      <w:r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в течение 30 календарных дней с даты их поступления. По результатам рассмотрения предложений </w:t>
      </w:r>
      <w:r w:rsidR="004810A1" w:rsidRPr="008C2E43">
        <w:rPr>
          <w:rFonts w:ascii="Arial" w:hAnsi="Arial" w:cs="Arial"/>
          <w:sz w:val="24"/>
          <w:szCs w:val="24"/>
        </w:rPr>
        <w:t>Администрацией Сосновского сельсовета</w:t>
      </w:r>
      <w:r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принимается одно из следующих решений: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а) о включении сведений о муниципальном имуществ</w:t>
      </w:r>
      <w:r w:rsidR="004810A1" w:rsidRPr="008C2E43">
        <w:rPr>
          <w:rFonts w:ascii="Arial" w:hAnsi="Arial" w:cs="Arial"/>
          <w:sz w:val="24"/>
          <w:szCs w:val="24"/>
        </w:rPr>
        <w:t xml:space="preserve">е муниципального образования «Сосновский сельсовет»  </w:t>
      </w:r>
      <w:proofErr w:type="spellStart"/>
      <w:r w:rsidR="004810A1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810A1" w:rsidRPr="008C2E43">
        <w:rPr>
          <w:rFonts w:ascii="Arial" w:hAnsi="Arial" w:cs="Arial"/>
          <w:sz w:val="24"/>
          <w:szCs w:val="24"/>
        </w:rPr>
        <w:t xml:space="preserve">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в отношении которого поступило предложение, в Перечень с учетом критериев, установленных </w:t>
      </w:r>
      <w:hyperlink w:anchor="Par39" w:history="1">
        <w:r w:rsidRPr="008C2E43">
          <w:rPr>
            <w:rFonts w:ascii="Arial" w:hAnsi="Arial" w:cs="Arial"/>
            <w:sz w:val="24"/>
            <w:szCs w:val="24"/>
          </w:rPr>
          <w:t>пунктом 2</w:t>
        </w:r>
      </w:hyperlink>
      <w:r w:rsidRPr="008C2E43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б) об исключении сведений о муниципальном имуществ</w:t>
      </w:r>
      <w:r w:rsidR="004810A1" w:rsidRPr="008C2E43">
        <w:rPr>
          <w:rFonts w:ascii="Arial" w:hAnsi="Arial" w:cs="Arial"/>
          <w:sz w:val="24"/>
          <w:szCs w:val="24"/>
        </w:rPr>
        <w:t xml:space="preserve">е муниципального образования «Сосновский сельсовет» </w:t>
      </w:r>
      <w:proofErr w:type="spellStart"/>
      <w:r w:rsidR="004810A1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810A1" w:rsidRPr="008C2E43">
        <w:rPr>
          <w:rFonts w:ascii="Arial" w:hAnsi="Arial" w:cs="Arial"/>
          <w:sz w:val="24"/>
          <w:szCs w:val="24"/>
        </w:rPr>
        <w:t xml:space="preserve">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в отношении которого поступило предложение, из Перечня с учетом положений </w:t>
      </w:r>
      <w:hyperlink w:anchor="Par60" w:history="1">
        <w:r w:rsidRPr="008C2E43">
          <w:rPr>
            <w:rFonts w:ascii="Arial" w:hAnsi="Arial" w:cs="Arial"/>
            <w:sz w:val="24"/>
            <w:szCs w:val="24"/>
          </w:rPr>
          <w:t>пунктов 7</w:t>
        </w:r>
      </w:hyperlink>
      <w:r w:rsidRPr="008C2E43">
        <w:rPr>
          <w:rFonts w:ascii="Arial" w:hAnsi="Arial" w:cs="Arial"/>
          <w:sz w:val="24"/>
          <w:szCs w:val="24"/>
        </w:rPr>
        <w:t xml:space="preserve"> и </w:t>
      </w:r>
      <w:hyperlink w:anchor="Par63" w:history="1">
        <w:r w:rsidRPr="008C2E43">
          <w:rPr>
            <w:rFonts w:ascii="Arial" w:hAnsi="Arial" w:cs="Arial"/>
            <w:sz w:val="24"/>
            <w:szCs w:val="24"/>
          </w:rPr>
          <w:t>8</w:t>
        </w:r>
      </w:hyperlink>
      <w:r w:rsidRPr="008C2E43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в) об отказе в учете предложения.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C2E43">
        <w:rPr>
          <w:rFonts w:ascii="Arial" w:hAnsi="Arial" w:cs="Arial"/>
          <w:sz w:val="24"/>
          <w:szCs w:val="24"/>
        </w:rPr>
        <w:t xml:space="preserve">В случае принятия решения об отказе в учете предложения, указанного в </w:t>
      </w:r>
      <w:hyperlink w:anchor="Par52" w:history="1">
        <w:r w:rsidRPr="008C2E43">
          <w:rPr>
            <w:rFonts w:ascii="Arial" w:hAnsi="Arial" w:cs="Arial"/>
            <w:sz w:val="24"/>
            <w:szCs w:val="24"/>
          </w:rPr>
          <w:t>пункте 4</w:t>
        </w:r>
      </w:hyperlink>
      <w:r w:rsidRPr="008C2E43">
        <w:rPr>
          <w:rFonts w:ascii="Arial" w:hAnsi="Arial" w:cs="Arial"/>
          <w:sz w:val="24"/>
          <w:szCs w:val="24"/>
        </w:rPr>
        <w:t xml:space="preserve"> настоящего Порядка, Администрация</w:t>
      </w:r>
      <w:r w:rsidR="00544602" w:rsidRPr="008C2E43">
        <w:rPr>
          <w:rFonts w:ascii="Arial" w:hAnsi="Arial" w:cs="Arial"/>
          <w:sz w:val="24"/>
          <w:szCs w:val="24"/>
        </w:rPr>
        <w:t xml:space="preserve">  Сосновского сельсовета</w:t>
      </w:r>
      <w:r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направляет лицу, представившему предложение, мотивированный ответ о невозможности включения сведений о муниципальном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е муниципального образования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Перечень или исключения сведений о муниципальном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е муниципального  образования 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 </w:t>
      </w:r>
      <w:r w:rsidR="00544602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из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Перечня.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Par60"/>
      <w:bookmarkEnd w:id="3"/>
      <w:r w:rsidRPr="008C2E43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C2E43">
        <w:rPr>
          <w:rFonts w:ascii="Arial" w:hAnsi="Arial" w:cs="Arial"/>
          <w:sz w:val="24"/>
          <w:szCs w:val="24"/>
        </w:rPr>
        <w:t xml:space="preserve">Администрация </w:t>
      </w:r>
      <w:r w:rsidR="00544602" w:rsidRPr="008C2E43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 вправе исключить сведения о муниципальном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е муниципального образования  Сосновский сельсовет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из Перечня, если в течение 2 лет со дня включения сведений о муниципальном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е муниципального образования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Перечень в отношении такого имущества от субъектов малого и среднего предпринимательства или </w:t>
      </w:r>
      <w:r w:rsidRPr="008C2E43">
        <w:rPr>
          <w:rFonts w:ascii="Arial" w:hAnsi="Arial" w:cs="Arial"/>
          <w:sz w:val="24"/>
          <w:szCs w:val="24"/>
        </w:rPr>
        <w:lastRenderedPageBreak/>
        <w:t>организаций, образующих инфраструктуру поддержки</w:t>
      </w:r>
      <w:proofErr w:type="gramEnd"/>
      <w:r w:rsidRPr="008C2E43">
        <w:rPr>
          <w:rFonts w:ascii="Arial" w:hAnsi="Arial" w:cs="Arial"/>
          <w:sz w:val="24"/>
          <w:szCs w:val="24"/>
        </w:rPr>
        <w:t xml:space="preserve"> субъектов малого и среднего предпринимательства, не поступило: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а муниципального образования 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в том числе на право заключения договора аренды земельного участка;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б) ни одного заявления о предоставлении муниципального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а муниципального образования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20" w:history="1">
        <w:r w:rsidRPr="008C2E43">
          <w:rPr>
            <w:rFonts w:ascii="Arial" w:hAnsi="Arial" w:cs="Arial"/>
            <w:sz w:val="24"/>
            <w:szCs w:val="24"/>
          </w:rPr>
          <w:t>законом</w:t>
        </w:r>
      </w:hyperlink>
      <w:r w:rsidR="006C7F57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 xml:space="preserve">"О защите конкуренции" или Земельным </w:t>
      </w:r>
      <w:hyperlink r:id="rId21" w:history="1">
        <w:r w:rsidRPr="008C2E43">
          <w:rPr>
            <w:rFonts w:ascii="Arial" w:hAnsi="Arial" w:cs="Arial"/>
            <w:sz w:val="24"/>
            <w:szCs w:val="24"/>
          </w:rPr>
          <w:t>кодексом</w:t>
        </w:r>
      </w:hyperlink>
      <w:r w:rsidRPr="008C2E43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4" w:name="Par63"/>
      <w:bookmarkEnd w:id="4"/>
      <w:r w:rsidRPr="008C2E43">
        <w:rPr>
          <w:rFonts w:ascii="Arial" w:hAnsi="Arial" w:cs="Arial"/>
          <w:sz w:val="24"/>
          <w:szCs w:val="24"/>
        </w:rPr>
        <w:t xml:space="preserve">8. Администрация </w:t>
      </w:r>
      <w:r w:rsidR="00544602" w:rsidRPr="008C2E43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исключает сведения о муниципальном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е муниципального образования 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 </w:t>
      </w:r>
      <w:r w:rsidRPr="008C2E43">
        <w:rPr>
          <w:rFonts w:ascii="Arial" w:hAnsi="Arial" w:cs="Arial"/>
          <w:sz w:val="24"/>
          <w:szCs w:val="24"/>
        </w:rPr>
        <w:t xml:space="preserve"> Курской области из Перечня в одном из следующих случаев: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2E43">
        <w:rPr>
          <w:rFonts w:ascii="Arial" w:hAnsi="Arial" w:cs="Arial"/>
          <w:sz w:val="24"/>
          <w:szCs w:val="24"/>
        </w:rPr>
        <w:t>а) в отношении муниципального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а муниципального образования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 установленном законодательством Российской Федерации и Курской области порядке принято решение Администрации</w:t>
      </w:r>
      <w:r w:rsidR="00544602" w:rsidRPr="008C2E43">
        <w:rPr>
          <w:rFonts w:ascii="Arial" w:hAnsi="Arial" w:cs="Arial"/>
          <w:sz w:val="24"/>
          <w:szCs w:val="24"/>
        </w:rPr>
        <w:t xml:space="preserve"> Сосновского сельсовета</w:t>
      </w:r>
      <w:r w:rsidR="00636B8F"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B8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Курской области о его использовании для муниципальных  нужд либо для иных целей;</w:t>
      </w:r>
      <w:proofErr w:type="gramEnd"/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б) право муниципальной</w:t>
      </w:r>
      <w:r w:rsidR="00544602" w:rsidRPr="008C2E43">
        <w:rPr>
          <w:rFonts w:ascii="Arial" w:hAnsi="Arial" w:cs="Arial"/>
          <w:sz w:val="24"/>
          <w:szCs w:val="24"/>
        </w:rPr>
        <w:t xml:space="preserve"> собственности муниципального образования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на имущество прекращено по решению суда или в ином установленном законом порядке;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в) муниципальное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о муниципального  образования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не соответствует критериям, установленным</w:t>
      </w:r>
      <w:r w:rsidR="00544602" w:rsidRPr="008C2E43">
        <w:rPr>
          <w:rFonts w:ascii="Arial" w:hAnsi="Arial" w:cs="Arial"/>
          <w:sz w:val="24"/>
          <w:szCs w:val="24"/>
        </w:rPr>
        <w:t xml:space="preserve">  </w:t>
      </w:r>
      <w:hyperlink w:anchor="Par39" w:history="1">
        <w:r w:rsidRPr="008C2E43">
          <w:rPr>
            <w:rFonts w:ascii="Arial" w:hAnsi="Arial" w:cs="Arial"/>
            <w:sz w:val="24"/>
            <w:szCs w:val="24"/>
          </w:rPr>
          <w:t>пунктом 2</w:t>
        </w:r>
      </w:hyperlink>
      <w:r w:rsidR="00544602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настоящего</w:t>
      </w:r>
      <w:r w:rsidR="00544602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 xml:space="preserve"> Порядка.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9. Сведения о муниципальном имуществ</w:t>
      </w:r>
      <w:r w:rsidR="00544602" w:rsidRPr="008C2E43">
        <w:rPr>
          <w:rFonts w:ascii="Arial" w:hAnsi="Arial" w:cs="Arial"/>
          <w:sz w:val="24"/>
          <w:szCs w:val="24"/>
        </w:rPr>
        <w:t xml:space="preserve">е муниципального образования  «Сосновский сельсовет» </w:t>
      </w:r>
      <w:proofErr w:type="spellStart"/>
      <w:r w:rsidR="00544602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44602" w:rsidRPr="008C2E43">
        <w:rPr>
          <w:rFonts w:ascii="Arial" w:hAnsi="Arial" w:cs="Arial"/>
          <w:sz w:val="24"/>
          <w:szCs w:val="24"/>
        </w:rPr>
        <w:t xml:space="preserve"> района</w:t>
      </w:r>
      <w:r w:rsidRPr="008C2E43">
        <w:rPr>
          <w:rFonts w:ascii="Arial" w:hAnsi="Arial" w:cs="Arial"/>
          <w:sz w:val="24"/>
          <w:szCs w:val="24"/>
        </w:rPr>
        <w:t xml:space="preserve"> Курской области вносятся в Перечень в составе и по форме, которые установлены в соответствии с </w:t>
      </w:r>
      <w:hyperlink r:id="rId22" w:history="1">
        <w:r w:rsidRPr="008C2E43">
          <w:rPr>
            <w:rFonts w:ascii="Arial" w:hAnsi="Arial" w:cs="Arial"/>
            <w:sz w:val="24"/>
            <w:szCs w:val="24"/>
          </w:rPr>
          <w:t>частью 4.4 статьи 18</w:t>
        </w:r>
      </w:hyperlink>
      <w:r w:rsidRPr="008C2E43">
        <w:rPr>
          <w:rFonts w:ascii="Arial" w:hAnsi="Arial" w:cs="Arial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 xml:space="preserve">10. Ведение Перечня осуществляется </w:t>
      </w:r>
      <w:r w:rsidR="00544602" w:rsidRPr="008C2E43">
        <w:rPr>
          <w:rFonts w:ascii="Arial" w:hAnsi="Arial" w:cs="Arial"/>
          <w:sz w:val="24"/>
          <w:szCs w:val="24"/>
        </w:rPr>
        <w:t xml:space="preserve"> Администрацией Сосновского сельсовета </w:t>
      </w:r>
      <w:r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B8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</w:t>
      </w:r>
      <w:r w:rsidR="00544602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Курской области в электронной форме.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11. Перечень и внесенные в него изменения подлежат: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а) обязательному опубликованию в газете "</w:t>
      </w:r>
      <w:r w:rsidR="00636B8F" w:rsidRPr="008C2E43">
        <w:rPr>
          <w:rFonts w:ascii="Arial" w:hAnsi="Arial" w:cs="Arial"/>
          <w:sz w:val="24"/>
          <w:szCs w:val="24"/>
        </w:rPr>
        <w:t>Маяк</w:t>
      </w:r>
      <w:r w:rsidRPr="008C2E43">
        <w:rPr>
          <w:rFonts w:ascii="Arial" w:hAnsi="Arial" w:cs="Arial"/>
          <w:sz w:val="24"/>
          <w:szCs w:val="24"/>
        </w:rPr>
        <w:t>" - в течение 10 рабочих дней со дня утверждения;</w:t>
      </w:r>
    </w:p>
    <w:p w:rsidR="002756DF" w:rsidRPr="008C2E43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E43">
        <w:rPr>
          <w:rFonts w:ascii="Arial" w:hAnsi="Arial" w:cs="Arial"/>
          <w:sz w:val="24"/>
          <w:szCs w:val="24"/>
        </w:rPr>
        <w:t>б) размещению в информационно-телекоммуникационной сети "Интернет" на официальном сайте Администрации</w:t>
      </w:r>
      <w:r w:rsidR="00544602" w:rsidRPr="008C2E43">
        <w:rPr>
          <w:rFonts w:ascii="Arial" w:hAnsi="Arial" w:cs="Arial"/>
          <w:sz w:val="24"/>
          <w:szCs w:val="24"/>
        </w:rPr>
        <w:t xml:space="preserve"> Сосновского сельсовета</w:t>
      </w:r>
      <w:r w:rsidR="00636B8F" w:rsidRPr="008C2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B8F" w:rsidRPr="008C2E4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2E43">
        <w:rPr>
          <w:rFonts w:ascii="Arial" w:hAnsi="Arial" w:cs="Arial"/>
          <w:sz w:val="24"/>
          <w:szCs w:val="24"/>
        </w:rPr>
        <w:t xml:space="preserve"> района </w:t>
      </w:r>
      <w:r w:rsidR="00544602" w:rsidRPr="008C2E43">
        <w:rPr>
          <w:rFonts w:ascii="Arial" w:hAnsi="Arial" w:cs="Arial"/>
          <w:sz w:val="24"/>
          <w:szCs w:val="24"/>
        </w:rPr>
        <w:t xml:space="preserve"> </w:t>
      </w:r>
      <w:r w:rsidRPr="008C2E43">
        <w:rPr>
          <w:rFonts w:ascii="Arial" w:hAnsi="Arial" w:cs="Arial"/>
          <w:sz w:val="24"/>
          <w:szCs w:val="24"/>
        </w:rPr>
        <w:t>Курской области - в течение 10 рабочих дней.</w:t>
      </w:r>
    </w:p>
    <w:p w:rsidR="002756DF" w:rsidRPr="008C2E43" w:rsidRDefault="002756DF" w:rsidP="002756DF">
      <w:pPr>
        <w:rPr>
          <w:rFonts w:ascii="Arial" w:hAnsi="Arial" w:cs="Arial"/>
          <w:sz w:val="24"/>
          <w:szCs w:val="24"/>
        </w:rPr>
      </w:pPr>
    </w:p>
    <w:p w:rsidR="00021DD7" w:rsidRPr="008C2E43" w:rsidRDefault="00021DD7" w:rsidP="00DB121A">
      <w:pPr>
        <w:tabs>
          <w:tab w:val="left" w:pos="1596"/>
        </w:tabs>
        <w:rPr>
          <w:rFonts w:ascii="Arial" w:hAnsi="Arial" w:cs="Arial"/>
          <w:sz w:val="24"/>
          <w:szCs w:val="24"/>
        </w:rPr>
      </w:pPr>
      <w:bookmarkStart w:id="5" w:name="_GoBack"/>
      <w:bookmarkEnd w:id="5"/>
    </w:p>
    <w:p w:rsidR="00021DD7" w:rsidRPr="008C2E43" w:rsidRDefault="00021DD7" w:rsidP="00DB121A">
      <w:pPr>
        <w:tabs>
          <w:tab w:val="left" w:pos="1596"/>
        </w:tabs>
        <w:rPr>
          <w:rFonts w:ascii="Arial" w:hAnsi="Arial" w:cs="Arial"/>
          <w:sz w:val="24"/>
          <w:szCs w:val="24"/>
        </w:rPr>
      </w:pPr>
    </w:p>
    <w:p w:rsidR="00021DD7" w:rsidRPr="008C2E43" w:rsidRDefault="00021DD7" w:rsidP="00DB121A">
      <w:pPr>
        <w:tabs>
          <w:tab w:val="left" w:pos="1596"/>
        </w:tabs>
        <w:rPr>
          <w:rFonts w:ascii="Arial" w:hAnsi="Arial" w:cs="Arial"/>
          <w:sz w:val="24"/>
          <w:szCs w:val="24"/>
        </w:rPr>
      </w:pPr>
    </w:p>
    <w:p w:rsidR="00021DD7" w:rsidRPr="008C2E43" w:rsidRDefault="00021DD7" w:rsidP="00DB121A">
      <w:pPr>
        <w:tabs>
          <w:tab w:val="left" w:pos="1596"/>
        </w:tabs>
        <w:rPr>
          <w:rFonts w:ascii="Arial" w:hAnsi="Arial" w:cs="Arial"/>
          <w:sz w:val="24"/>
          <w:szCs w:val="24"/>
        </w:rPr>
      </w:pPr>
    </w:p>
    <w:p w:rsidR="00021DD7" w:rsidRPr="008C2E43" w:rsidRDefault="00021DD7" w:rsidP="00DB121A">
      <w:pPr>
        <w:tabs>
          <w:tab w:val="left" w:pos="1596"/>
        </w:tabs>
        <w:rPr>
          <w:rFonts w:ascii="Arial" w:hAnsi="Arial" w:cs="Arial"/>
          <w:sz w:val="24"/>
          <w:szCs w:val="24"/>
        </w:rPr>
      </w:pPr>
    </w:p>
    <w:p w:rsidR="00021DD7" w:rsidRPr="008C2E43" w:rsidRDefault="00021DD7" w:rsidP="00DB121A">
      <w:pPr>
        <w:tabs>
          <w:tab w:val="left" w:pos="1596"/>
        </w:tabs>
        <w:rPr>
          <w:rFonts w:ascii="Arial" w:hAnsi="Arial" w:cs="Arial"/>
          <w:sz w:val="24"/>
          <w:szCs w:val="24"/>
        </w:rPr>
      </w:pPr>
    </w:p>
    <w:sectPr w:rsidR="00021DD7" w:rsidRPr="008C2E43" w:rsidSect="00D85B4E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4E" w:rsidRDefault="0003394E" w:rsidP="001F650E">
      <w:pPr>
        <w:spacing w:after="0" w:line="240" w:lineRule="auto"/>
      </w:pPr>
      <w:r>
        <w:separator/>
      </w:r>
    </w:p>
  </w:endnote>
  <w:endnote w:type="continuationSeparator" w:id="0">
    <w:p w:rsidR="0003394E" w:rsidRDefault="0003394E" w:rsidP="001F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4E" w:rsidRDefault="0003394E" w:rsidP="001F650E">
      <w:pPr>
        <w:spacing w:after="0" w:line="240" w:lineRule="auto"/>
      </w:pPr>
      <w:r>
        <w:separator/>
      </w:r>
    </w:p>
  </w:footnote>
  <w:footnote w:type="continuationSeparator" w:id="0">
    <w:p w:rsidR="0003394E" w:rsidRDefault="0003394E" w:rsidP="001F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E02FF"/>
    <w:multiLevelType w:val="hybridMultilevel"/>
    <w:tmpl w:val="2362AE50"/>
    <w:lvl w:ilvl="0" w:tplc="8AE273F6">
      <w:start w:val="1"/>
      <w:numFmt w:val="decimal"/>
      <w:lvlText w:val="%1."/>
      <w:lvlJc w:val="left"/>
      <w:pPr>
        <w:ind w:left="2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44" w:hanging="360"/>
      </w:pPr>
    </w:lvl>
    <w:lvl w:ilvl="2" w:tplc="0419001B" w:tentative="1">
      <w:start w:val="1"/>
      <w:numFmt w:val="lowerRoman"/>
      <w:lvlText w:val="%3."/>
      <w:lvlJc w:val="right"/>
      <w:pPr>
        <w:ind w:left="4164" w:hanging="180"/>
      </w:pPr>
    </w:lvl>
    <w:lvl w:ilvl="3" w:tplc="0419000F" w:tentative="1">
      <w:start w:val="1"/>
      <w:numFmt w:val="decimal"/>
      <w:lvlText w:val="%4."/>
      <w:lvlJc w:val="left"/>
      <w:pPr>
        <w:ind w:left="4884" w:hanging="360"/>
      </w:pPr>
    </w:lvl>
    <w:lvl w:ilvl="4" w:tplc="04190019" w:tentative="1">
      <w:start w:val="1"/>
      <w:numFmt w:val="lowerLetter"/>
      <w:lvlText w:val="%5."/>
      <w:lvlJc w:val="left"/>
      <w:pPr>
        <w:ind w:left="5604" w:hanging="360"/>
      </w:pPr>
    </w:lvl>
    <w:lvl w:ilvl="5" w:tplc="0419001B" w:tentative="1">
      <w:start w:val="1"/>
      <w:numFmt w:val="lowerRoman"/>
      <w:lvlText w:val="%6."/>
      <w:lvlJc w:val="right"/>
      <w:pPr>
        <w:ind w:left="6324" w:hanging="180"/>
      </w:pPr>
    </w:lvl>
    <w:lvl w:ilvl="6" w:tplc="0419000F" w:tentative="1">
      <w:start w:val="1"/>
      <w:numFmt w:val="decimal"/>
      <w:lvlText w:val="%7."/>
      <w:lvlJc w:val="left"/>
      <w:pPr>
        <w:ind w:left="7044" w:hanging="360"/>
      </w:pPr>
    </w:lvl>
    <w:lvl w:ilvl="7" w:tplc="04190019" w:tentative="1">
      <w:start w:val="1"/>
      <w:numFmt w:val="lowerLetter"/>
      <w:lvlText w:val="%8."/>
      <w:lvlJc w:val="left"/>
      <w:pPr>
        <w:ind w:left="7764" w:hanging="360"/>
      </w:pPr>
    </w:lvl>
    <w:lvl w:ilvl="8" w:tplc="0419001B" w:tentative="1">
      <w:start w:val="1"/>
      <w:numFmt w:val="lowerRoman"/>
      <w:lvlText w:val="%9."/>
      <w:lvlJc w:val="right"/>
      <w:pPr>
        <w:ind w:left="8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AFC"/>
    <w:rsid w:val="00021DD7"/>
    <w:rsid w:val="00021E97"/>
    <w:rsid w:val="00023AAA"/>
    <w:rsid w:val="00027848"/>
    <w:rsid w:val="000336BB"/>
    <w:rsid w:val="0003394E"/>
    <w:rsid w:val="000458CF"/>
    <w:rsid w:val="00054A2D"/>
    <w:rsid w:val="000624AB"/>
    <w:rsid w:val="000A6BC0"/>
    <w:rsid w:val="000F6F9C"/>
    <w:rsid w:val="00102FC7"/>
    <w:rsid w:val="00114CC7"/>
    <w:rsid w:val="00153C2E"/>
    <w:rsid w:val="001929C2"/>
    <w:rsid w:val="001F650E"/>
    <w:rsid w:val="0021362D"/>
    <w:rsid w:val="0025183F"/>
    <w:rsid w:val="00255419"/>
    <w:rsid w:val="00266DAB"/>
    <w:rsid w:val="00274F1A"/>
    <w:rsid w:val="002756DF"/>
    <w:rsid w:val="00281DBD"/>
    <w:rsid w:val="002A5D06"/>
    <w:rsid w:val="002A6B7E"/>
    <w:rsid w:val="002B13EA"/>
    <w:rsid w:val="003139F9"/>
    <w:rsid w:val="00323692"/>
    <w:rsid w:val="00325D57"/>
    <w:rsid w:val="00333D63"/>
    <w:rsid w:val="00367435"/>
    <w:rsid w:val="00374409"/>
    <w:rsid w:val="003B04ED"/>
    <w:rsid w:val="003B0744"/>
    <w:rsid w:val="003D7F78"/>
    <w:rsid w:val="003E4134"/>
    <w:rsid w:val="003E5516"/>
    <w:rsid w:val="003F3F3D"/>
    <w:rsid w:val="003F7DF9"/>
    <w:rsid w:val="00436161"/>
    <w:rsid w:val="00441F5F"/>
    <w:rsid w:val="004810A1"/>
    <w:rsid w:val="0048317F"/>
    <w:rsid w:val="004A5466"/>
    <w:rsid w:val="004D548C"/>
    <w:rsid w:val="004D6653"/>
    <w:rsid w:val="00530672"/>
    <w:rsid w:val="00530B73"/>
    <w:rsid w:val="0054092A"/>
    <w:rsid w:val="005442A0"/>
    <w:rsid w:val="00544602"/>
    <w:rsid w:val="00544C38"/>
    <w:rsid w:val="00545962"/>
    <w:rsid w:val="00545E80"/>
    <w:rsid w:val="005748B7"/>
    <w:rsid w:val="005A1AFC"/>
    <w:rsid w:val="005A377A"/>
    <w:rsid w:val="005A462F"/>
    <w:rsid w:val="005A7F2B"/>
    <w:rsid w:val="005C61DE"/>
    <w:rsid w:val="005E78FB"/>
    <w:rsid w:val="005F2368"/>
    <w:rsid w:val="005F3D6A"/>
    <w:rsid w:val="00603AD0"/>
    <w:rsid w:val="006071BB"/>
    <w:rsid w:val="0062118C"/>
    <w:rsid w:val="006215E2"/>
    <w:rsid w:val="006331BC"/>
    <w:rsid w:val="00636B8F"/>
    <w:rsid w:val="00640E65"/>
    <w:rsid w:val="006659B6"/>
    <w:rsid w:val="006A3933"/>
    <w:rsid w:val="006B66B3"/>
    <w:rsid w:val="006C06A7"/>
    <w:rsid w:val="006C35C4"/>
    <w:rsid w:val="006C7F57"/>
    <w:rsid w:val="0071640D"/>
    <w:rsid w:val="00732C29"/>
    <w:rsid w:val="00740392"/>
    <w:rsid w:val="00750CAE"/>
    <w:rsid w:val="0076290C"/>
    <w:rsid w:val="007703F6"/>
    <w:rsid w:val="0078199C"/>
    <w:rsid w:val="00787D0F"/>
    <w:rsid w:val="00793BB1"/>
    <w:rsid w:val="00794093"/>
    <w:rsid w:val="00796033"/>
    <w:rsid w:val="007C40DA"/>
    <w:rsid w:val="007F187D"/>
    <w:rsid w:val="0083071E"/>
    <w:rsid w:val="00836217"/>
    <w:rsid w:val="00843708"/>
    <w:rsid w:val="0085043C"/>
    <w:rsid w:val="00863F87"/>
    <w:rsid w:val="00880F12"/>
    <w:rsid w:val="00884376"/>
    <w:rsid w:val="00893C27"/>
    <w:rsid w:val="008A4FB8"/>
    <w:rsid w:val="008B5AFD"/>
    <w:rsid w:val="008C2E43"/>
    <w:rsid w:val="008C7045"/>
    <w:rsid w:val="008E36DD"/>
    <w:rsid w:val="008F5E61"/>
    <w:rsid w:val="009A4C18"/>
    <w:rsid w:val="009C01B7"/>
    <w:rsid w:val="009C5E47"/>
    <w:rsid w:val="009F086B"/>
    <w:rsid w:val="00A14194"/>
    <w:rsid w:val="00A22A46"/>
    <w:rsid w:val="00A460C9"/>
    <w:rsid w:val="00A74525"/>
    <w:rsid w:val="00A80830"/>
    <w:rsid w:val="00AA4732"/>
    <w:rsid w:val="00AA6D93"/>
    <w:rsid w:val="00AC12CF"/>
    <w:rsid w:val="00AC5565"/>
    <w:rsid w:val="00AD48FC"/>
    <w:rsid w:val="00AF6D7E"/>
    <w:rsid w:val="00B04F7B"/>
    <w:rsid w:val="00B3367E"/>
    <w:rsid w:val="00B46009"/>
    <w:rsid w:val="00B6438E"/>
    <w:rsid w:val="00B70275"/>
    <w:rsid w:val="00B74FB2"/>
    <w:rsid w:val="00BD2928"/>
    <w:rsid w:val="00BD7858"/>
    <w:rsid w:val="00BE2CCD"/>
    <w:rsid w:val="00C04BAF"/>
    <w:rsid w:val="00C45173"/>
    <w:rsid w:val="00C63836"/>
    <w:rsid w:val="00D0129E"/>
    <w:rsid w:val="00D20C82"/>
    <w:rsid w:val="00D30C72"/>
    <w:rsid w:val="00D57641"/>
    <w:rsid w:val="00D62AEC"/>
    <w:rsid w:val="00D66B44"/>
    <w:rsid w:val="00D67180"/>
    <w:rsid w:val="00D7435D"/>
    <w:rsid w:val="00D80929"/>
    <w:rsid w:val="00D848E1"/>
    <w:rsid w:val="00D85B4E"/>
    <w:rsid w:val="00DA438D"/>
    <w:rsid w:val="00DB121A"/>
    <w:rsid w:val="00DB1E8D"/>
    <w:rsid w:val="00DE22F4"/>
    <w:rsid w:val="00E0296A"/>
    <w:rsid w:val="00E0358D"/>
    <w:rsid w:val="00E15B9A"/>
    <w:rsid w:val="00E3080C"/>
    <w:rsid w:val="00E74E5B"/>
    <w:rsid w:val="00E873FF"/>
    <w:rsid w:val="00E95F6A"/>
    <w:rsid w:val="00EA21AD"/>
    <w:rsid w:val="00EA52B2"/>
    <w:rsid w:val="00EB1E71"/>
    <w:rsid w:val="00EB69F4"/>
    <w:rsid w:val="00ED14B6"/>
    <w:rsid w:val="00EE0D78"/>
    <w:rsid w:val="00EF34FB"/>
    <w:rsid w:val="00F15E34"/>
    <w:rsid w:val="00F21DE0"/>
    <w:rsid w:val="00F824D8"/>
    <w:rsid w:val="00F96453"/>
    <w:rsid w:val="00FD18C1"/>
    <w:rsid w:val="00FD327D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A1AFC"/>
  </w:style>
  <w:style w:type="paragraph" w:customStyle="1" w:styleId="p12">
    <w:name w:val="p12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1AFC"/>
  </w:style>
  <w:style w:type="paragraph" w:customStyle="1" w:styleId="p14">
    <w:name w:val="p14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A1AFC"/>
  </w:style>
  <w:style w:type="paragraph" w:customStyle="1" w:styleId="p16">
    <w:name w:val="p16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A1AFC"/>
  </w:style>
  <w:style w:type="paragraph" w:customStyle="1" w:styleId="p17">
    <w:name w:val="p17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5A1AFC"/>
  </w:style>
  <w:style w:type="paragraph" w:customStyle="1" w:styleId="p23">
    <w:name w:val="p23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AFC"/>
    <w:rPr>
      <w:rFonts w:ascii="Tahoma" w:hAnsi="Tahoma" w:cs="Tahoma"/>
      <w:sz w:val="16"/>
      <w:szCs w:val="16"/>
    </w:rPr>
  </w:style>
  <w:style w:type="character" w:customStyle="1" w:styleId="msonormal0">
    <w:name w:val="msonormal"/>
    <w:basedOn w:val="a0"/>
    <w:rsid w:val="00DB121A"/>
  </w:style>
  <w:style w:type="character" w:customStyle="1" w:styleId="msolistparagraph0">
    <w:name w:val="msolistparagraph"/>
    <w:basedOn w:val="a0"/>
    <w:rsid w:val="00DB121A"/>
  </w:style>
  <w:style w:type="paragraph" w:styleId="a5">
    <w:name w:val="header"/>
    <w:basedOn w:val="a"/>
    <w:link w:val="a6"/>
    <w:uiPriority w:val="99"/>
    <w:unhideWhenUsed/>
    <w:rsid w:val="001F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50E"/>
  </w:style>
  <w:style w:type="paragraph" w:styleId="a7">
    <w:name w:val="footer"/>
    <w:basedOn w:val="a"/>
    <w:link w:val="a8"/>
    <w:uiPriority w:val="99"/>
    <w:semiHidden/>
    <w:unhideWhenUsed/>
    <w:rsid w:val="001F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650E"/>
  </w:style>
  <w:style w:type="paragraph" w:styleId="a9">
    <w:name w:val="List Paragraph"/>
    <w:basedOn w:val="a"/>
    <w:uiPriority w:val="34"/>
    <w:qFormat/>
    <w:rsid w:val="003139F9"/>
    <w:pPr>
      <w:ind w:left="720"/>
      <w:contextualSpacing/>
    </w:pPr>
  </w:style>
  <w:style w:type="paragraph" w:customStyle="1" w:styleId="ConsPlusTitle">
    <w:name w:val="ConsPlusTitle"/>
    <w:rsid w:val="00850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04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15B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15B9A"/>
    <w:rPr>
      <w:color w:val="0000FF"/>
      <w:u w:val="single"/>
    </w:rPr>
  </w:style>
  <w:style w:type="table" w:styleId="ab">
    <w:name w:val="Table Grid"/>
    <w:basedOn w:val="a1"/>
    <w:uiPriority w:val="39"/>
    <w:rsid w:val="00D57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unhideWhenUsed/>
    <w:rsid w:val="002756DF"/>
    <w:pPr>
      <w:spacing w:after="0" w:line="240" w:lineRule="auto"/>
      <w:ind w:left="3544" w:right="-908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b"/>
    <w:uiPriority w:val="39"/>
    <w:rsid w:val="00D012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5E7568D94687AACECE47461A8DC935001FA5D09E6CFF1698668968DE8586CD7078740D5AF5DC6A43268933B260C72E4C6DF2C9A1A42D40pBX2L" TargetMode="External"/><Relationship Id="rId18" Type="http://schemas.openxmlformats.org/officeDocument/2006/relationships/hyperlink" Target="consultantplus://offline/ref=5E5E7568D94687AACECE47461A8DC9350019AED39B65FF1698668968DE8586CD7078740A59FDD4381069886FF432D42C4A6DF0C8BDpAX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5E7568D94687AACECE47461A8DC9350019AED39B65FF1698668968DE8586CD62782C0158F2C16C4033DF62F4p3X5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5E7568D94687AACECE594B0CE193390416F2DE9F63F341C339D235898C8C9A37372D5D1EA0D26E4633DD63E837CA2Ep4XBL" TargetMode="External"/><Relationship Id="rId17" Type="http://schemas.openxmlformats.org/officeDocument/2006/relationships/hyperlink" Target="consultantplus://offline/ref=5E5E7568D94687AACECE47461A8DC9350019AED39B65FF1698668968DE8586CD7078740A59F0D4381069886FF432D42C4A6DF0C8BDpAX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5E7568D94687AACECE47461A8DC9350019AED39B65FF1698668968DE8586CD7078740A59F6D4381069886FF432D42C4A6DF0C8BDpAX6L" TargetMode="External"/><Relationship Id="rId20" Type="http://schemas.openxmlformats.org/officeDocument/2006/relationships/hyperlink" Target="consultantplus://offline/ref=5E5E7568D94687AACECE47461A8DC9350019AED39A67FF1698668968DE8586CD62782C0158F2C16C4033DF62F4p3X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5E7568D94687AACECE47461A8DC935001FA9D79864FF1698668968DE8586CD7078740D5AF5DF6E49268933B260C72E4C6DF2C9A1A42D40pBX2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5E7568D94687AACECE47461A8DC9350019AED39B65FF1698668968DE8586CD7078740A59F5D4381069886FF432D42C4A6DF0C8BDpAX6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5E7568D94687AACECE47461A8DC935001FA5D09E6CFF1698668968DE8586CD7078740D5AF5DC6A43268933B260C72E4C6DF2C9A1A42D40pBX2L" TargetMode="External"/><Relationship Id="rId19" Type="http://schemas.openxmlformats.org/officeDocument/2006/relationships/hyperlink" Target="consultantplus://offline/ref=5E5E7568D94687AACECE47461A8DC9350019AED39B65FF1698668968DE8586CD7078740A59FCD4381069886FF432D42C4A6DF0C8BDpAX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5E7568D94687AACECE47461A8DC9350019AED39B65FF1698668968DE8586CD62782C0158F2C16C4033DF62F4p3X5L" TargetMode="External"/><Relationship Id="rId14" Type="http://schemas.openxmlformats.org/officeDocument/2006/relationships/hyperlink" Target="consultantplus://offline/ref=5E5E7568D94687AACECE47461A8DC9350019AED39B65FF1698668968DE8586CD7078740D5CF5DE67157C9937FB37CD324B72ECCABFA4p2XDL" TargetMode="External"/><Relationship Id="rId22" Type="http://schemas.openxmlformats.org/officeDocument/2006/relationships/hyperlink" Target="consultantplus://offline/ref=5E5E7568D94687AACECE47461A8DC935001FA5D09E6CFF1698668968DE8586CD7078740D5AF5DC6846268933B260C72E4C6DF2C9A1A42D40pB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29CA-968C-439D-A3B9-45FC271F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ДНС</cp:lastModifiedBy>
  <cp:revision>11</cp:revision>
  <cp:lastPrinted>2020-01-29T07:15:00Z</cp:lastPrinted>
  <dcterms:created xsi:type="dcterms:W3CDTF">2020-01-28T08:52:00Z</dcterms:created>
  <dcterms:modified xsi:type="dcterms:W3CDTF">2020-01-31T13:39:00Z</dcterms:modified>
</cp:coreProperties>
</file>