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65" w:rsidRPr="00977065" w:rsidRDefault="00977065" w:rsidP="00977065">
      <w:pPr>
        <w:jc w:val="center"/>
        <w:rPr>
          <w:b/>
          <w:color w:val="000000" w:themeColor="text1"/>
          <w:sz w:val="28"/>
          <w:szCs w:val="28"/>
        </w:rPr>
      </w:pPr>
      <w:r w:rsidRPr="00977065">
        <w:rPr>
          <w:b/>
          <w:color w:val="000000" w:themeColor="text1"/>
          <w:sz w:val="28"/>
          <w:szCs w:val="28"/>
        </w:rPr>
        <w:t>АДМИНИСТРАЦИЯ</w:t>
      </w:r>
    </w:p>
    <w:p w:rsidR="00851081" w:rsidRPr="00977065" w:rsidRDefault="00977065" w:rsidP="00977065">
      <w:pPr>
        <w:jc w:val="center"/>
        <w:rPr>
          <w:b/>
          <w:color w:val="000000" w:themeColor="text1"/>
          <w:sz w:val="28"/>
          <w:szCs w:val="28"/>
        </w:rPr>
      </w:pPr>
      <w:r w:rsidRPr="00977065">
        <w:rPr>
          <w:b/>
          <w:color w:val="000000" w:themeColor="text1"/>
          <w:sz w:val="28"/>
          <w:szCs w:val="28"/>
        </w:rPr>
        <w:t>СОСНОВСКОГО СЕЛЬСОВЕТА</w:t>
      </w:r>
    </w:p>
    <w:p w:rsidR="00851081" w:rsidRPr="00977065" w:rsidRDefault="00977065" w:rsidP="00977065">
      <w:pPr>
        <w:jc w:val="center"/>
        <w:rPr>
          <w:b/>
          <w:color w:val="000000" w:themeColor="text1"/>
          <w:sz w:val="28"/>
          <w:szCs w:val="28"/>
        </w:rPr>
      </w:pPr>
      <w:r w:rsidRPr="00977065">
        <w:rPr>
          <w:b/>
          <w:color w:val="000000" w:themeColor="text1"/>
          <w:sz w:val="28"/>
          <w:szCs w:val="28"/>
        </w:rPr>
        <w:t>ГОРШЕЧЕНСКОГО РАЙОНА</w:t>
      </w:r>
    </w:p>
    <w:p w:rsidR="00851081" w:rsidRPr="00977065" w:rsidRDefault="00851081" w:rsidP="00977065">
      <w:pPr>
        <w:jc w:val="center"/>
        <w:rPr>
          <w:b/>
          <w:color w:val="000000" w:themeColor="text1"/>
          <w:sz w:val="28"/>
          <w:szCs w:val="28"/>
        </w:rPr>
      </w:pPr>
    </w:p>
    <w:p w:rsidR="00851081" w:rsidRPr="00977065" w:rsidRDefault="00851081" w:rsidP="00977065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851081" w:rsidRPr="00977065" w:rsidRDefault="00851081" w:rsidP="00977065">
      <w:pPr>
        <w:jc w:val="center"/>
        <w:rPr>
          <w:b/>
          <w:color w:val="000000" w:themeColor="text1"/>
          <w:sz w:val="28"/>
          <w:szCs w:val="28"/>
        </w:rPr>
      </w:pPr>
      <w:r w:rsidRPr="00977065">
        <w:rPr>
          <w:b/>
          <w:color w:val="000000" w:themeColor="text1"/>
          <w:sz w:val="28"/>
          <w:szCs w:val="28"/>
        </w:rPr>
        <w:t>РАСПОРЯЖЕНИЕ</w:t>
      </w:r>
    </w:p>
    <w:p w:rsidR="00851081" w:rsidRPr="00977065" w:rsidRDefault="00851081" w:rsidP="00977065">
      <w:pPr>
        <w:jc w:val="center"/>
        <w:rPr>
          <w:b/>
          <w:color w:val="000000" w:themeColor="text1"/>
          <w:sz w:val="28"/>
          <w:szCs w:val="28"/>
        </w:rPr>
      </w:pPr>
    </w:p>
    <w:p w:rsidR="00851081" w:rsidRPr="00977065" w:rsidRDefault="00851081" w:rsidP="00977065">
      <w:pPr>
        <w:jc w:val="center"/>
        <w:rPr>
          <w:b/>
          <w:color w:val="000000" w:themeColor="text1"/>
          <w:sz w:val="28"/>
          <w:szCs w:val="28"/>
        </w:rPr>
      </w:pPr>
      <w:r w:rsidRPr="00977065">
        <w:rPr>
          <w:b/>
          <w:color w:val="000000" w:themeColor="text1"/>
          <w:sz w:val="28"/>
          <w:szCs w:val="28"/>
        </w:rPr>
        <w:t xml:space="preserve">от </w:t>
      </w:r>
      <w:r w:rsidR="00AA7C0E" w:rsidRPr="00977065">
        <w:rPr>
          <w:b/>
          <w:color w:val="000000" w:themeColor="text1"/>
          <w:sz w:val="28"/>
          <w:szCs w:val="28"/>
        </w:rPr>
        <w:t>21</w:t>
      </w:r>
      <w:r w:rsidRPr="00977065">
        <w:rPr>
          <w:b/>
          <w:color w:val="000000" w:themeColor="text1"/>
          <w:sz w:val="28"/>
          <w:szCs w:val="28"/>
        </w:rPr>
        <w:t>.</w:t>
      </w:r>
      <w:r w:rsidR="00AA7C0E" w:rsidRPr="00977065">
        <w:rPr>
          <w:b/>
          <w:color w:val="000000" w:themeColor="text1"/>
          <w:sz w:val="28"/>
          <w:szCs w:val="28"/>
        </w:rPr>
        <w:t>0</w:t>
      </w:r>
      <w:r w:rsidRPr="00977065">
        <w:rPr>
          <w:b/>
          <w:color w:val="000000" w:themeColor="text1"/>
          <w:sz w:val="28"/>
          <w:szCs w:val="28"/>
        </w:rPr>
        <w:t>1. 202</w:t>
      </w:r>
      <w:r w:rsidR="00AA7C0E" w:rsidRPr="00977065">
        <w:rPr>
          <w:b/>
          <w:color w:val="000000" w:themeColor="text1"/>
          <w:sz w:val="28"/>
          <w:szCs w:val="28"/>
        </w:rPr>
        <w:t>1</w:t>
      </w:r>
      <w:r w:rsidRPr="00977065">
        <w:rPr>
          <w:b/>
          <w:color w:val="000000" w:themeColor="text1"/>
          <w:sz w:val="28"/>
          <w:szCs w:val="28"/>
        </w:rPr>
        <w:t xml:space="preserve"> г.  №   </w:t>
      </w:r>
      <w:r w:rsidR="00366D5E">
        <w:rPr>
          <w:b/>
          <w:color w:val="000000" w:themeColor="text1"/>
          <w:sz w:val="28"/>
          <w:szCs w:val="28"/>
        </w:rPr>
        <w:t>5</w:t>
      </w:r>
      <w:r w:rsidRPr="00977065">
        <w:rPr>
          <w:b/>
          <w:color w:val="000000" w:themeColor="text1"/>
          <w:sz w:val="28"/>
          <w:szCs w:val="28"/>
        </w:rPr>
        <w:t>-р</w:t>
      </w:r>
    </w:p>
    <w:p w:rsidR="00851081" w:rsidRPr="0048743C" w:rsidRDefault="00851081" w:rsidP="00366D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1081" w:rsidRPr="00977065" w:rsidRDefault="00851081" w:rsidP="00851081">
      <w:pPr>
        <w:pStyle w:val="1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 w:rsidRPr="00977065">
        <w:rPr>
          <w:rFonts w:ascii="Times New Roman" w:hAnsi="Times New Roman"/>
          <w:color w:val="000000" w:themeColor="text1"/>
          <w:sz w:val="28"/>
          <w:szCs w:val="28"/>
        </w:rPr>
        <w:t>Об утверждении перечня объектов, в отношении которых планируется заключение концессионных соглашений, на 202</w:t>
      </w:r>
      <w:r w:rsidR="00AA7C0E" w:rsidRPr="0097706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77065"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</w:p>
    <w:p w:rsidR="00851081" w:rsidRPr="0048743C" w:rsidRDefault="00851081" w:rsidP="00366D5E">
      <w:pPr>
        <w:ind w:firstLine="0"/>
        <w:rPr>
          <w:rFonts w:ascii="Times New Roman" w:hAnsi="Times New Roman" w:cs="Times New Roman"/>
          <w:color w:val="333333"/>
          <w:sz w:val="28"/>
          <w:szCs w:val="28"/>
        </w:rPr>
      </w:pPr>
    </w:p>
    <w:p w:rsidR="00851081" w:rsidRPr="00366D5E" w:rsidRDefault="00851081" w:rsidP="0085108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3 статьи 4 Федерального закона от 21 июля 2005 года № 115-ФЗ "О концессионных соглашениях", постановление</w:t>
      </w:r>
      <w:r w:rsidR="00366D5E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м Администрации Сосновского</w:t>
      </w:r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proofErr w:type="spellStart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Горшеченского</w:t>
      </w:r>
      <w:proofErr w:type="spellEnd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</w:t>
      </w:r>
      <w:r w:rsidR="00366D5E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848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366D5E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20 года № 62</w:t>
      </w:r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формирования и утверждения перечня объектов, в отношении которых планируется заключение концессионных соглашений</w:t>
      </w:r>
      <w:r w:rsidR="00366D5E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образовании «Сосновский сельсовет» </w:t>
      </w:r>
      <w:proofErr w:type="spellStart"/>
      <w:r w:rsidR="00366D5E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Горшеченского</w:t>
      </w:r>
      <w:proofErr w:type="spellEnd"/>
      <w:r w:rsidR="00366D5E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Курской области</w:t>
      </w:r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»:</w:t>
      </w:r>
    </w:p>
    <w:p w:rsidR="00366D5E" w:rsidRPr="00366D5E" w:rsidRDefault="00366D5E" w:rsidP="0085108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081" w:rsidRPr="00366D5E" w:rsidRDefault="00851081" w:rsidP="0085108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перечень объектов, в отношении которых планируется заключение концессионных соглашений, на 202</w:t>
      </w:r>
      <w:r w:rsidR="00AA7C0E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(далее</w:t>
      </w:r>
      <w:r w:rsidR="00D17848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proofErr w:type="gramEnd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еречень).</w:t>
      </w:r>
    </w:p>
    <w:p w:rsidR="00851081" w:rsidRPr="00366D5E" w:rsidRDefault="00851081" w:rsidP="0085108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366D5E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2. </w:t>
      </w:r>
      <w:proofErr w:type="gramStart"/>
      <w:r w:rsidRPr="00366D5E">
        <w:rPr>
          <w:rFonts w:ascii="Times New Roman" w:hAnsi="Times New Roman"/>
          <w:b w:val="0"/>
          <w:color w:val="000000" w:themeColor="text1"/>
          <w:sz w:val="28"/>
          <w:szCs w:val="28"/>
        </w:rPr>
        <w:t>Р</w:t>
      </w:r>
      <w:r w:rsidRPr="00366D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366D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зместить</w:t>
      </w:r>
      <w:proofErr w:type="gramEnd"/>
      <w:r w:rsidR="00366D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настоящее распоряжение</w:t>
      </w:r>
      <w:r w:rsidRPr="00366D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</w:t>
      </w:r>
      <w:hyperlink r:id="rId5" w:history="1">
        <w:r w:rsidRPr="00366D5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официальном </w:t>
        </w:r>
      </w:hyperlink>
      <w:r w:rsidRPr="00366D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сайте администрации </w:t>
      </w:r>
      <w:r w:rsidR="00366D5E" w:rsidRPr="00366D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Сосновского</w:t>
      </w:r>
      <w:r w:rsidRPr="00366D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в информационно-телекоммуникационной сети «Интернет».</w:t>
      </w:r>
    </w:p>
    <w:p w:rsidR="00851081" w:rsidRPr="00366D5E" w:rsidRDefault="00851081" w:rsidP="0085108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6"/>
      <w:bookmarkEnd w:id="1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</w:t>
      </w:r>
      <w:r w:rsidR="00366D5E">
        <w:rPr>
          <w:rFonts w:ascii="Times New Roman" w:hAnsi="Times New Roman" w:cs="Times New Roman"/>
          <w:color w:val="000000" w:themeColor="text1"/>
          <w:sz w:val="28"/>
          <w:szCs w:val="28"/>
        </w:rPr>
        <w:t>лнением настоящего распоряжения</w:t>
      </w:r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оставляю за собой.</w:t>
      </w:r>
      <w:bookmarkEnd w:id="2"/>
    </w:p>
    <w:p w:rsidR="00851081" w:rsidRPr="00366D5E" w:rsidRDefault="00851081" w:rsidP="0085108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66D5E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. Распоряжение</w:t>
      </w:r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со дня его подписания.</w:t>
      </w:r>
    </w:p>
    <w:p w:rsidR="00851081" w:rsidRPr="00366D5E" w:rsidRDefault="00851081" w:rsidP="008510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081" w:rsidRDefault="00851081" w:rsidP="008510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D5E" w:rsidRDefault="00366D5E" w:rsidP="008510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D5E" w:rsidRPr="00366D5E" w:rsidRDefault="00366D5E" w:rsidP="008510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081" w:rsidRPr="00366D5E" w:rsidRDefault="00366D5E" w:rsidP="00851081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gramStart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лавы</w:t>
      </w:r>
      <w:proofErr w:type="spellEnd"/>
      <w:r w:rsidR="00851081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Сосновского</w:t>
      </w:r>
      <w:r w:rsidR="00851081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</w:p>
    <w:p w:rsidR="00851081" w:rsidRPr="00366D5E" w:rsidRDefault="00851081" w:rsidP="00851081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Горшеченского</w:t>
      </w:r>
      <w:proofErr w:type="spellEnd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                                                 </w:t>
      </w:r>
      <w:r w:rsidR="00366D5E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366D5E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66D5E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Н.В.Гранкина</w:t>
      </w:r>
      <w:proofErr w:type="spellEnd"/>
    </w:p>
    <w:p w:rsidR="00851081" w:rsidRPr="00366D5E" w:rsidRDefault="00851081" w:rsidP="008510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081" w:rsidRPr="00366D5E" w:rsidRDefault="00851081" w:rsidP="008510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081" w:rsidRDefault="00851081" w:rsidP="008510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081" w:rsidRDefault="00851081" w:rsidP="008510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081" w:rsidRDefault="00851081" w:rsidP="008510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081" w:rsidRDefault="00851081" w:rsidP="008510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081" w:rsidRDefault="00851081" w:rsidP="008510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081" w:rsidRDefault="00851081" w:rsidP="008510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081" w:rsidRPr="0048743C" w:rsidRDefault="00851081" w:rsidP="00851081">
      <w:pPr>
        <w:rPr>
          <w:rFonts w:ascii="Times New Roman" w:hAnsi="Times New Roman" w:cs="Times New Roman"/>
          <w:sz w:val="28"/>
          <w:szCs w:val="28"/>
        </w:rPr>
      </w:pPr>
    </w:p>
    <w:p w:rsidR="00366D5E" w:rsidRDefault="00366D5E" w:rsidP="00366D5E">
      <w:pPr>
        <w:ind w:firstLine="698"/>
        <w:jc w:val="right"/>
        <w:rPr>
          <w:color w:val="000000"/>
        </w:rPr>
      </w:pPr>
    </w:p>
    <w:p w:rsidR="00851081" w:rsidRPr="008C6EB9" w:rsidRDefault="00851081" w:rsidP="00366D5E">
      <w:pPr>
        <w:ind w:firstLine="698"/>
        <w:jc w:val="right"/>
        <w:rPr>
          <w:color w:val="000000"/>
          <w:sz w:val="28"/>
          <w:szCs w:val="28"/>
        </w:rPr>
      </w:pPr>
      <w:r w:rsidRPr="008C6EB9">
        <w:rPr>
          <w:color w:val="000000"/>
          <w:sz w:val="28"/>
          <w:szCs w:val="28"/>
        </w:rPr>
        <w:t xml:space="preserve">                                                        </w:t>
      </w:r>
    </w:p>
    <w:p w:rsidR="00851081" w:rsidRPr="008C6EB9" w:rsidRDefault="00366D5E" w:rsidP="00851081">
      <w:pPr>
        <w:ind w:firstLine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 распоряжению </w:t>
      </w:r>
      <w:r w:rsidR="00851081" w:rsidRPr="008C6EB9">
        <w:rPr>
          <w:color w:val="000000"/>
          <w:sz w:val="28"/>
          <w:szCs w:val="28"/>
        </w:rPr>
        <w:t>администрации</w:t>
      </w:r>
    </w:p>
    <w:p w:rsidR="00851081" w:rsidRPr="00366D5E" w:rsidRDefault="00366D5E" w:rsidP="00851081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Сосновского</w:t>
      </w:r>
      <w:r w:rsidR="00851081"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</w:p>
    <w:p w:rsidR="00851081" w:rsidRDefault="00851081" w:rsidP="00851081">
      <w:pPr>
        <w:ind w:firstLine="4536"/>
        <w:jc w:val="right"/>
        <w:rPr>
          <w:color w:val="000000"/>
        </w:rPr>
      </w:pPr>
      <w:proofErr w:type="spellStart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>Горшеченского</w:t>
      </w:r>
      <w:proofErr w:type="spellEnd"/>
      <w:r w:rsidRPr="0036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48743C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</w:t>
      </w:r>
      <w:r w:rsidRPr="008C6EB9">
        <w:rPr>
          <w:color w:val="000000"/>
          <w:sz w:val="28"/>
          <w:szCs w:val="28"/>
        </w:rPr>
        <w:t>от</w:t>
      </w:r>
      <w:r w:rsidR="00AA7C0E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1.</w:t>
      </w:r>
      <w:r w:rsidR="00AA7C0E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.202</w:t>
      </w:r>
      <w:r w:rsidR="00AA7C0E">
        <w:rPr>
          <w:color w:val="000000"/>
          <w:sz w:val="28"/>
          <w:szCs w:val="28"/>
        </w:rPr>
        <w:t>1</w:t>
      </w:r>
      <w:r w:rsidR="00366D5E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8C6EB9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366D5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-р</w:t>
      </w:r>
    </w:p>
    <w:p w:rsidR="00851081" w:rsidRDefault="00851081" w:rsidP="00851081">
      <w:pPr>
        <w:ind w:firstLine="698"/>
        <w:jc w:val="center"/>
        <w:rPr>
          <w:color w:val="000000"/>
        </w:rPr>
      </w:pPr>
    </w:p>
    <w:p w:rsidR="00851081" w:rsidRDefault="00851081" w:rsidP="00851081">
      <w:pPr>
        <w:ind w:firstLine="698"/>
        <w:jc w:val="center"/>
        <w:rPr>
          <w:color w:val="000000"/>
        </w:rPr>
      </w:pPr>
    </w:p>
    <w:p w:rsidR="00851081" w:rsidRDefault="00851081" w:rsidP="00851081">
      <w:pPr>
        <w:ind w:firstLine="698"/>
        <w:jc w:val="center"/>
        <w:rPr>
          <w:color w:val="000000"/>
        </w:rPr>
      </w:pPr>
    </w:p>
    <w:p w:rsidR="00851081" w:rsidRPr="008C6EB9" w:rsidRDefault="00851081" w:rsidP="00851081">
      <w:pPr>
        <w:ind w:firstLine="698"/>
        <w:jc w:val="center"/>
        <w:rPr>
          <w:b/>
          <w:color w:val="000000"/>
          <w:sz w:val="28"/>
          <w:szCs w:val="28"/>
        </w:rPr>
      </w:pPr>
      <w:r w:rsidRPr="008C6EB9">
        <w:rPr>
          <w:b/>
          <w:color w:val="000000"/>
          <w:sz w:val="28"/>
          <w:szCs w:val="28"/>
        </w:rPr>
        <w:t>ПЕРЕЧЕНЬ</w:t>
      </w:r>
    </w:p>
    <w:p w:rsidR="00851081" w:rsidRDefault="00851081" w:rsidP="00851081">
      <w:pPr>
        <w:ind w:firstLine="698"/>
        <w:jc w:val="center"/>
        <w:rPr>
          <w:b/>
          <w:color w:val="000000"/>
          <w:sz w:val="28"/>
          <w:szCs w:val="28"/>
        </w:rPr>
      </w:pPr>
      <w:r w:rsidRPr="008C6EB9">
        <w:rPr>
          <w:b/>
          <w:color w:val="000000"/>
          <w:sz w:val="28"/>
          <w:szCs w:val="28"/>
        </w:rPr>
        <w:t>объектов, в отношении которых планируется заключение концессионных</w:t>
      </w:r>
      <w:r>
        <w:rPr>
          <w:b/>
          <w:color w:val="000000"/>
          <w:sz w:val="28"/>
          <w:szCs w:val="28"/>
        </w:rPr>
        <w:t xml:space="preserve"> </w:t>
      </w:r>
      <w:r w:rsidRPr="008C6EB9">
        <w:rPr>
          <w:b/>
          <w:color w:val="000000"/>
          <w:sz w:val="28"/>
          <w:szCs w:val="28"/>
        </w:rPr>
        <w:t>соглашений, на 202</w:t>
      </w:r>
      <w:r w:rsidR="00AA7C0E">
        <w:rPr>
          <w:b/>
          <w:color w:val="000000"/>
          <w:sz w:val="28"/>
          <w:szCs w:val="28"/>
        </w:rPr>
        <w:t>1</w:t>
      </w:r>
      <w:r w:rsidRPr="008C6EB9">
        <w:rPr>
          <w:b/>
          <w:color w:val="000000"/>
          <w:sz w:val="28"/>
          <w:szCs w:val="28"/>
        </w:rPr>
        <w:t xml:space="preserve"> год</w:t>
      </w:r>
    </w:p>
    <w:p w:rsidR="00851081" w:rsidRDefault="00851081" w:rsidP="00851081">
      <w:pPr>
        <w:ind w:firstLine="698"/>
        <w:jc w:val="center"/>
        <w:rPr>
          <w:b/>
          <w:color w:val="000000"/>
          <w:sz w:val="28"/>
          <w:szCs w:val="28"/>
        </w:rPr>
      </w:pPr>
    </w:p>
    <w:p w:rsidR="00366D5E" w:rsidRDefault="00366D5E" w:rsidP="00851081">
      <w:pPr>
        <w:ind w:firstLine="698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1715"/>
        <w:gridCol w:w="1979"/>
        <w:gridCol w:w="1843"/>
        <w:gridCol w:w="1873"/>
        <w:gridCol w:w="1588"/>
      </w:tblGrid>
      <w:tr w:rsidR="00851081" w:rsidTr="0014476A">
        <w:tc>
          <w:tcPr>
            <w:tcW w:w="802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16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объекта, адрес объекта</w:t>
            </w:r>
          </w:p>
        </w:tc>
        <w:tc>
          <w:tcPr>
            <w:tcW w:w="2618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Характеристика </w:t>
            </w:r>
            <w:proofErr w:type="gramStart"/>
            <w:r>
              <w:rPr>
                <w:color w:val="000000"/>
                <w:sz w:val="24"/>
                <w:szCs w:val="24"/>
              </w:rPr>
              <w:t>объекта-технические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параметры (протяженность, площадь, мощность и т.д.)</w:t>
            </w:r>
          </w:p>
        </w:tc>
        <w:tc>
          <w:tcPr>
            <w:tcW w:w="1570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Реквизиты документов – оснований возникновения права муниципальной собственности</w:t>
            </w:r>
          </w:p>
        </w:tc>
        <w:tc>
          <w:tcPr>
            <w:tcW w:w="1571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работ в рамках концессионного соглашения (создания и (или) реконструкция)</w:t>
            </w:r>
          </w:p>
        </w:tc>
        <w:tc>
          <w:tcPr>
            <w:tcW w:w="1571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Планируемая сфера применения объекта</w:t>
            </w:r>
          </w:p>
        </w:tc>
      </w:tr>
      <w:tr w:rsidR="00851081" w:rsidTr="0014476A">
        <w:tc>
          <w:tcPr>
            <w:tcW w:w="802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C6E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C6E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8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C6E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71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71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851081" w:rsidTr="0014476A">
        <w:tc>
          <w:tcPr>
            <w:tcW w:w="802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6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18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:rsidR="00851081" w:rsidRPr="008C6EB9" w:rsidRDefault="00851081" w:rsidP="001447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51081" w:rsidRPr="008C6EB9" w:rsidRDefault="00851081" w:rsidP="00851081">
      <w:pPr>
        <w:ind w:firstLine="698"/>
        <w:jc w:val="center"/>
        <w:rPr>
          <w:b/>
          <w:color w:val="000000"/>
          <w:sz w:val="28"/>
          <w:szCs w:val="28"/>
        </w:rPr>
      </w:pPr>
    </w:p>
    <w:p w:rsidR="00851081" w:rsidRDefault="00851081" w:rsidP="00851081">
      <w:pPr>
        <w:ind w:firstLine="698"/>
        <w:jc w:val="center"/>
        <w:rPr>
          <w:color w:val="000000"/>
        </w:rPr>
      </w:pPr>
    </w:p>
    <w:p w:rsidR="00394DE2" w:rsidRDefault="00394DE2"/>
    <w:sectPr w:rsidR="00394DE2" w:rsidSect="00CB7DFC">
      <w:pgSz w:w="11900" w:h="16800"/>
      <w:pgMar w:top="1134" w:right="851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081"/>
    <w:rsid w:val="00064743"/>
    <w:rsid w:val="000A3C8E"/>
    <w:rsid w:val="000A7250"/>
    <w:rsid w:val="00105E33"/>
    <w:rsid w:val="00193054"/>
    <w:rsid w:val="001979FB"/>
    <w:rsid w:val="001A7E66"/>
    <w:rsid w:val="00272628"/>
    <w:rsid w:val="002A5EB2"/>
    <w:rsid w:val="00366D5E"/>
    <w:rsid w:val="00394DE2"/>
    <w:rsid w:val="00432220"/>
    <w:rsid w:val="00440DD3"/>
    <w:rsid w:val="004C5F44"/>
    <w:rsid w:val="0069030C"/>
    <w:rsid w:val="007F2C6C"/>
    <w:rsid w:val="00851081"/>
    <w:rsid w:val="00857B67"/>
    <w:rsid w:val="009704EB"/>
    <w:rsid w:val="00977065"/>
    <w:rsid w:val="00987E7F"/>
    <w:rsid w:val="00A201C7"/>
    <w:rsid w:val="00A51AC5"/>
    <w:rsid w:val="00AA7C0E"/>
    <w:rsid w:val="00B271D6"/>
    <w:rsid w:val="00C56B46"/>
    <w:rsid w:val="00C66688"/>
    <w:rsid w:val="00C73030"/>
    <w:rsid w:val="00CB7DFC"/>
    <w:rsid w:val="00D15C6E"/>
    <w:rsid w:val="00D17848"/>
    <w:rsid w:val="00D46D82"/>
    <w:rsid w:val="00D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108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108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39"/>
    <w:rsid w:val="0085108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00500.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НижниеБорки</dc:creator>
  <cp:keywords/>
  <dc:description/>
  <cp:lastModifiedBy>ДНС</cp:lastModifiedBy>
  <cp:revision>7</cp:revision>
  <cp:lastPrinted>2021-02-05T13:43:00Z</cp:lastPrinted>
  <dcterms:created xsi:type="dcterms:W3CDTF">2020-11-27T07:51:00Z</dcterms:created>
  <dcterms:modified xsi:type="dcterms:W3CDTF">2021-02-05T13:44:00Z</dcterms:modified>
</cp:coreProperties>
</file>