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266"/>
        <w:gridCol w:w="5481"/>
      </w:tblGrid>
      <w:tr w:rsidR="00810889" w:rsidRPr="004E537B" w:rsidTr="00247F6A">
        <w:tc>
          <w:tcPr>
            <w:tcW w:w="4266" w:type="dxa"/>
          </w:tcPr>
          <w:p w:rsidR="00810889" w:rsidRPr="004E537B" w:rsidRDefault="00810889" w:rsidP="00247F6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10889" w:rsidRPr="004E537B" w:rsidRDefault="00A73A8C" w:rsidP="00E66D00">
            <w:pPr>
              <w:contextualSpacing/>
              <w:jc w:val="center"/>
              <w:rPr>
                <w:noProof/>
                <w:sz w:val="32"/>
                <w:szCs w:val="32"/>
              </w:rPr>
            </w:pPr>
            <w:proofErr w:type="spellStart"/>
            <w:r>
              <w:rPr>
                <w:b/>
              </w:rPr>
              <w:t>Росреестр</w:t>
            </w:r>
            <w:r w:rsidR="00E66D00">
              <w:rPr>
                <w:b/>
              </w:rPr>
              <w:t>ом</w:t>
            </w:r>
            <w:proofErr w:type="spellEnd"/>
            <w:r w:rsidR="00E66D00">
              <w:rPr>
                <w:b/>
              </w:rPr>
              <w:t xml:space="preserve"> </w:t>
            </w:r>
            <w:proofErr w:type="gramStart"/>
            <w:r w:rsidR="00E66D00">
              <w:rPr>
                <w:b/>
              </w:rPr>
              <w:t>осуществлен</w:t>
            </w:r>
            <w:proofErr w:type="gramEnd"/>
            <w:r>
              <w:rPr>
                <w:b/>
              </w:rPr>
              <w:t xml:space="preserve"> государственный </w:t>
            </w:r>
            <w:r w:rsidRPr="00720965">
              <w:rPr>
                <w:b/>
              </w:rPr>
              <w:t xml:space="preserve">кадастровый учет </w:t>
            </w:r>
            <w:r w:rsidR="00E66D00">
              <w:rPr>
                <w:b/>
              </w:rPr>
              <w:t xml:space="preserve">нового </w:t>
            </w:r>
            <w:r>
              <w:rPr>
                <w:b/>
              </w:rPr>
              <w:t>и</w:t>
            </w:r>
            <w:r w:rsidR="00810889" w:rsidRPr="00720965">
              <w:rPr>
                <w:b/>
              </w:rPr>
              <w:t>нфекционн</w:t>
            </w:r>
            <w:r w:rsidR="00E66D00">
              <w:rPr>
                <w:b/>
              </w:rPr>
              <w:t>ого</w:t>
            </w:r>
            <w:r w:rsidR="00810889" w:rsidRPr="00720965">
              <w:rPr>
                <w:b/>
              </w:rPr>
              <w:t xml:space="preserve"> корпус</w:t>
            </w:r>
            <w:r w:rsidR="00E66D00">
              <w:rPr>
                <w:b/>
              </w:rPr>
              <w:t>а</w:t>
            </w:r>
            <w:r w:rsidR="00810889" w:rsidRPr="00720965">
              <w:rPr>
                <w:b/>
              </w:rPr>
              <w:t xml:space="preserve"> для лечения больных </w:t>
            </w:r>
            <w:proofErr w:type="spellStart"/>
            <w:r w:rsidR="00810889" w:rsidRPr="00720965">
              <w:rPr>
                <w:b/>
              </w:rPr>
              <w:t>коронавирусом</w:t>
            </w:r>
            <w:proofErr w:type="spellEnd"/>
            <w:r w:rsidR="00810889" w:rsidRPr="00720965">
              <w:rPr>
                <w:b/>
              </w:rPr>
              <w:t xml:space="preserve"> </w:t>
            </w:r>
          </w:p>
        </w:tc>
      </w:tr>
    </w:tbl>
    <w:p w:rsidR="00810889" w:rsidRDefault="003C5CB5" w:rsidP="00810889">
      <w:pPr>
        <w:spacing w:line="240" w:lineRule="auto"/>
        <w:jc w:val="both"/>
      </w:pPr>
      <w:r>
        <w:tab/>
      </w:r>
    </w:p>
    <w:p w:rsidR="00A73A8C" w:rsidRDefault="00A73A8C" w:rsidP="00E15879">
      <w:pPr>
        <w:spacing w:line="240" w:lineRule="auto"/>
        <w:contextualSpacing/>
        <w:jc w:val="both"/>
      </w:pPr>
      <w:r>
        <w:tab/>
        <w:t xml:space="preserve">Управлением </w:t>
      </w:r>
      <w:proofErr w:type="spellStart"/>
      <w:r>
        <w:t>Росреестра</w:t>
      </w:r>
      <w:proofErr w:type="spellEnd"/>
      <w:r>
        <w:t xml:space="preserve"> по Курской области </w:t>
      </w:r>
      <w:r w:rsidR="00E66D00">
        <w:t>осуществлен</w:t>
      </w:r>
      <w:r>
        <w:t xml:space="preserve"> государственный </w:t>
      </w:r>
      <w:r w:rsidR="0014388E">
        <w:t xml:space="preserve"> кадастровый учет </w:t>
      </w:r>
      <w:r>
        <w:t>введенно</w:t>
      </w:r>
      <w:r w:rsidR="00E66D00">
        <w:t>го</w:t>
      </w:r>
      <w:r w:rsidR="00DA3B07">
        <w:t xml:space="preserve"> в эксплуатацию </w:t>
      </w:r>
      <w:r w:rsidR="0014388E">
        <w:t>н</w:t>
      </w:r>
      <w:r>
        <w:t>ово</w:t>
      </w:r>
      <w:r w:rsidR="00E66D00">
        <w:t>го</w:t>
      </w:r>
      <w:r>
        <w:t xml:space="preserve"> здани</w:t>
      </w:r>
      <w:r w:rsidR="00E66D00">
        <w:t>я</w:t>
      </w:r>
      <w:r>
        <w:t xml:space="preserve"> -</w:t>
      </w:r>
      <w:r w:rsidR="00FF4985">
        <w:t xml:space="preserve"> </w:t>
      </w:r>
      <w:r w:rsidR="0068202E">
        <w:t xml:space="preserve">инфекционный корпус </w:t>
      </w:r>
      <w:r w:rsidRPr="00A73A8C">
        <w:t>Курской областной клинической больницы.</w:t>
      </w:r>
      <w:r>
        <w:t xml:space="preserve"> Сведения об объекте внесены в Единый государственный реестр недвижимости. </w:t>
      </w:r>
    </w:p>
    <w:p w:rsidR="00E15879" w:rsidRDefault="00DA3B07" w:rsidP="00E15879">
      <w:pPr>
        <w:spacing w:line="240" w:lineRule="auto"/>
        <w:contextualSpacing/>
        <w:jc w:val="both"/>
      </w:pPr>
      <w:r>
        <w:tab/>
      </w:r>
    </w:p>
    <w:p w:rsidR="00F86AE3" w:rsidRDefault="00E15879" w:rsidP="00E15879">
      <w:pPr>
        <w:spacing w:line="240" w:lineRule="auto"/>
        <w:contextualSpacing/>
        <w:jc w:val="both"/>
      </w:pPr>
      <w:r>
        <w:tab/>
      </w:r>
      <w:r w:rsidR="00E66D00">
        <w:t>С</w:t>
      </w:r>
      <w:r w:rsidR="00A73A8C">
        <w:t xml:space="preserve">овременное шестиэтажное здание медучреждения возведено в </w:t>
      </w:r>
      <w:r>
        <w:t>порядке первой очереди в г. Курске по ул. Сумская, д.45а общей площадью 19 479 кв</w:t>
      </w:r>
      <w:proofErr w:type="gramStart"/>
      <w:r>
        <w:t>.м</w:t>
      </w:r>
      <w:proofErr w:type="gramEnd"/>
      <w:r>
        <w:t xml:space="preserve"> и рассчитано на 232 койко-места. </w:t>
      </w:r>
      <w:r w:rsidR="00720965">
        <w:t xml:space="preserve">В </w:t>
      </w:r>
      <w:proofErr w:type="gramStart"/>
      <w:r w:rsidR="00720965">
        <w:t>нем</w:t>
      </w:r>
      <w:proofErr w:type="gramEnd"/>
      <w:r w:rsidR="00720965">
        <w:t xml:space="preserve"> установлено </w:t>
      </w:r>
      <w:r w:rsidR="003C5CB5">
        <w:t xml:space="preserve">восемь </w:t>
      </w:r>
      <w:r w:rsidR="004B59F9">
        <w:t>лифтов</w:t>
      </w:r>
      <w:r w:rsidR="00E66D00">
        <w:t xml:space="preserve"> и</w:t>
      </w:r>
      <w:r w:rsidR="004B59F9">
        <w:t xml:space="preserve"> два инвалидных подъемник</w:t>
      </w:r>
      <w:r w:rsidR="00FF4985">
        <w:t>а</w:t>
      </w:r>
      <w:r w:rsidR="004B59F9">
        <w:t xml:space="preserve">. </w:t>
      </w:r>
    </w:p>
    <w:p w:rsidR="00E15879" w:rsidRDefault="00E15879" w:rsidP="00E15879">
      <w:pPr>
        <w:spacing w:line="240" w:lineRule="auto"/>
        <w:contextualSpacing/>
        <w:jc w:val="both"/>
      </w:pPr>
    </w:p>
    <w:p w:rsidR="00E15879" w:rsidRDefault="00BF136E" w:rsidP="00E15879">
      <w:pPr>
        <w:spacing w:line="240" w:lineRule="auto"/>
        <w:contextualSpacing/>
        <w:jc w:val="both"/>
      </w:pPr>
      <w:r>
        <w:tab/>
      </w:r>
      <w:r w:rsidR="00720965">
        <w:t xml:space="preserve">В </w:t>
      </w:r>
      <w:proofErr w:type="gramStart"/>
      <w:r w:rsidR="00720965">
        <w:t>условиях</w:t>
      </w:r>
      <w:proofErr w:type="gramEnd"/>
      <w:r w:rsidR="00720965">
        <w:t xml:space="preserve"> сложившейся эпидемиологической ситуации в регионе усилия властей, большинства служб и ведомств направлены на социальную поддержку граждан. В текущих обстоятельствах </w:t>
      </w:r>
      <w:proofErr w:type="gramStart"/>
      <w:r w:rsidR="00E15879">
        <w:t>перед</w:t>
      </w:r>
      <w:proofErr w:type="gramEnd"/>
      <w:r w:rsidR="00E15879">
        <w:t xml:space="preserve"> </w:t>
      </w:r>
      <w:r w:rsidR="00D253CD">
        <w:t xml:space="preserve">курским </w:t>
      </w:r>
      <w:proofErr w:type="spellStart"/>
      <w:r w:rsidR="00D253CD">
        <w:t>Росреестром</w:t>
      </w:r>
      <w:proofErr w:type="spellEnd"/>
      <w:r w:rsidR="00D253CD">
        <w:t xml:space="preserve"> </w:t>
      </w:r>
      <w:r w:rsidR="00E15879">
        <w:t xml:space="preserve">стояла задача в кратчайшие сроки провести все необходимые учетно-регистрационные  действия. Инфекционный корпус - важный социальный объект для Курской области. Управлением приняты все необходимые меры для осуществления государственного кадастрового учета за один день. </w:t>
      </w:r>
    </w:p>
    <w:p w:rsidR="00E15879" w:rsidRDefault="00E15879" w:rsidP="00E15879">
      <w:pPr>
        <w:spacing w:line="240" w:lineRule="auto"/>
        <w:contextualSpacing/>
        <w:jc w:val="both"/>
      </w:pPr>
    </w:p>
    <w:p w:rsidR="00720965" w:rsidRDefault="00BF136E" w:rsidP="00E15879">
      <w:pPr>
        <w:spacing w:line="240" w:lineRule="auto"/>
        <w:contextualSpacing/>
        <w:jc w:val="both"/>
      </w:pPr>
      <w:r>
        <w:tab/>
        <w:t>«</w:t>
      </w:r>
      <w:r w:rsidR="00E66D00">
        <w:t>П</w:t>
      </w:r>
      <w:r>
        <w:t xml:space="preserve">роведение учетно-регистрационных действий в </w:t>
      </w:r>
      <w:proofErr w:type="gramStart"/>
      <w:r>
        <w:t>отношении</w:t>
      </w:r>
      <w:proofErr w:type="gramEnd"/>
      <w:r>
        <w:t xml:space="preserve"> объектов недвижимости здравоохранения наход</w:t>
      </w:r>
      <w:r w:rsidR="00E66D00">
        <w:t>и</w:t>
      </w:r>
      <w:r>
        <w:t xml:space="preserve">тся на особом контроле у ведомства», - </w:t>
      </w:r>
      <w:r w:rsidR="00E15879">
        <w:t xml:space="preserve">заявила </w:t>
      </w:r>
      <w:r>
        <w:t>руководитель Управления</w:t>
      </w:r>
      <w:r w:rsidR="00E15879">
        <w:t xml:space="preserve"> </w:t>
      </w:r>
      <w:proofErr w:type="spellStart"/>
      <w:r w:rsidR="00E15879">
        <w:t>Росреестра</w:t>
      </w:r>
      <w:proofErr w:type="spellEnd"/>
      <w:r w:rsidR="00E15879">
        <w:t xml:space="preserve"> по Курской области</w:t>
      </w:r>
      <w:r>
        <w:t xml:space="preserve"> Светлана</w:t>
      </w:r>
      <w:r w:rsidR="00720965">
        <w:t xml:space="preserve"> </w:t>
      </w:r>
      <w:proofErr w:type="spellStart"/>
      <w:r w:rsidR="00720965">
        <w:t>Комов</w:t>
      </w:r>
      <w:r>
        <w:t>а</w:t>
      </w:r>
      <w:proofErr w:type="spellEnd"/>
      <w:r>
        <w:t xml:space="preserve">. </w:t>
      </w:r>
    </w:p>
    <w:p w:rsidR="0014388E" w:rsidRDefault="0014388E" w:rsidP="0068202E">
      <w:pPr>
        <w:jc w:val="both"/>
      </w:pPr>
    </w:p>
    <w:p w:rsidR="00810889" w:rsidRPr="00D25087" w:rsidRDefault="00810889" w:rsidP="0081088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810889" w:rsidRPr="00D25087" w:rsidRDefault="00810889" w:rsidP="0081088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810889" w:rsidRPr="00D25087" w:rsidRDefault="00810889" w:rsidP="0081088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810889" w:rsidRPr="00D25087" w:rsidRDefault="00810889" w:rsidP="0081088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моб.: 8 (919) 213-05-38</w:t>
      </w:r>
    </w:p>
    <w:p w:rsidR="00810889" w:rsidRPr="00D25087" w:rsidRDefault="00422003" w:rsidP="0081088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810889" w:rsidRPr="00D25087">
          <w:rPr>
            <w:rStyle w:val="a6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810889" w:rsidRPr="00D25087" w:rsidRDefault="00810889" w:rsidP="00810889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7" w:history="1">
        <w:r w:rsidRPr="00D25087"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E"/>
    <w:rsid w:val="00134BAF"/>
    <w:rsid w:val="0014388E"/>
    <w:rsid w:val="003C5CB5"/>
    <w:rsid w:val="004B59F9"/>
    <w:rsid w:val="00541F1B"/>
    <w:rsid w:val="00641615"/>
    <w:rsid w:val="0068180B"/>
    <w:rsid w:val="0068202E"/>
    <w:rsid w:val="00720965"/>
    <w:rsid w:val="00810889"/>
    <w:rsid w:val="009257E9"/>
    <w:rsid w:val="00A73A8C"/>
    <w:rsid w:val="00BF136E"/>
    <w:rsid w:val="00D253CD"/>
    <w:rsid w:val="00DA3B07"/>
    <w:rsid w:val="00E15879"/>
    <w:rsid w:val="00E66D00"/>
    <w:rsid w:val="00F86AE3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889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810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889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81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osreestr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Ильина А А</cp:lastModifiedBy>
  <cp:revision>2</cp:revision>
  <cp:lastPrinted>2021-12-23T14:45:00Z</cp:lastPrinted>
  <dcterms:created xsi:type="dcterms:W3CDTF">2021-12-23T14:52:00Z</dcterms:created>
  <dcterms:modified xsi:type="dcterms:W3CDTF">2021-12-23T14:52:00Z</dcterms:modified>
</cp:coreProperties>
</file>