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B5" w:rsidRDefault="00E64CB5" w:rsidP="00F6314C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6C305F" w:rsidRPr="004E537B" w:rsidTr="00A8745B">
        <w:tc>
          <w:tcPr>
            <w:tcW w:w="4266" w:type="dxa"/>
          </w:tcPr>
          <w:p w:rsidR="006C305F" w:rsidRPr="004E537B" w:rsidRDefault="006C305F" w:rsidP="00A8745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C305F" w:rsidRDefault="006C305F" w:rsidP="006C305F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10F1C"/>
                <w:kern w:val="36"/>
                <w:sz w:val="32"/>
                <w:szCs w:val="32"/>
                <w:lang w:eastAsia="ru-RU"/>
              </w:rPr>
            </w:pPr>
            <w:proofErr w:type="spellStart"/>
            <w:r w:rsidRPr="006C305F">
              <w:rPr>
                <w:rFonts w:ascii="Times New Roman" w:eastAsia="Times New Roman" w:hAnsi="Times New Roman" w:cs="Times New Roman"/>
                <w:b/>
                <w:bCs/>
                <w:color w:val="010F1C"/>
                <w:kern w:val="36"/>
                <w:sz w:val="32"/>
                <w:szCs w:val="32"/>
                <w:lang w:eastAsia="ru-RU"/>
              </w:rPr>
              <w:t>Танхаусы</w:t>
            </w:r>
            <w:proofErr w:type="spellEnd"/>
            <w:r w:rsidRPr="006C305F">
              <w:rPr>
                <w:rFonts w:ascii="Times New Roman" w:eastAsia="Times New Roman" w:hAnsi="Times New Roman" w:cs="Times New Roman"/>
                <w:b/>
                <w:bCs/>
                <w:color w:val="010F1C"/>
                <w:kern w:val="36"/>
                <w:sz w:val="32"/>
                <w:szCs w:val="32"/>
                <w:lang w:eastAsia="ru-RU"/>
              </w:rPr>
              <w:t xml:space="preserve"> </w:t>
            </w:r>
          </w:p>
          <w:p w:rsidR="006C305F" w:rsidRPr="006C305F" w:rsidRDefault="006C305F" w:rsidP="006C305F">
            <w:pPr>
              <w:spacing w:line="240" w:lineRule="auto"/>
              <w:ind w:firstLine="709"/>
              <w:contextualSpacing/>
              <w:jc w:val="center"/>
              <w:rPr>
                <w:rStyle w:val="a4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6C305F">
              <w:rPr>
                <w:rFonts w:ascii="Times New Roman" w:eastAsia="Times New Roman" w:hAnsi="Times New Roman" w:cs="Times New Roman"/>
                <w:b/>
                <w:bCs/>
                <w:color w:val="010F1C"/>
                <w:kern w:val="36"/>
                <w:sz w:val="32"/>
                <w:szCs w:val="32"/>
                <w:lang w:eastAsia="ru-RU"/>
              </w:rPr>
              <w:t>получили правовой статус</w:t>
            </w:r>
          </w:p>
          <w:p w:rsidR="006C305F" w:rsidRPr="00F047F7" w:rsidRDefault="006C305F" w:rsidP="00A8745B">
            <w:pPr>
              <w:spacing w:line="240" w:lineRule="auto"/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E64CB5" w:rsidRPr="006C305F" w:rsidRDefault="00E64CB5" w:rsidP="006C305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555555"/>
          <w:sz w:val="28"/>
          <w:szCs w:val="28"/>
          <w:shd w:val="clear" w:color="auto" w:fill="FBFBFB"/>
        </w:rPr>
      </w:pPr>
      <w:r w:rsidRPr="006C305F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С 1 марта 2022 года начали действовать поправки в Градостроительный и Жилищный кодексы о правовом статусе домов блокированной застройки</w:t>
      </w:r>
      <w:r w:rsidR="003F10DA" w:rsidRPr="006C305F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BFBFB"/>
        </w:rPr>
        <w:t>.</w:t>
      </w:r>
    </w:p>
    <w:p w:rsidR="003F10DA" w:rsidRPr="006C305F" w:rsidRDefault="003F10DA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i/>
          <w:color w:val="000000"/>
          <w:sz w:val="28"/>
          <w:szCs w:val="28"/>
        </w:rPr>
      </w:pPr>
      <w:r w:rsidRPr="006C305F">
        <w:rPr>
          <w:color w:val="000000"/>
          <w:sz w:val="28"/>
          <w:szCs w:val="28"/>
          <w:shd w:val="clear" w:color="auto" w:fill="FFFFFF"/>
        </w:rPr>
        <w:t>В первую очередь изменения относятся к домам, которые чаще называют "</w:t>
      </w:r>
      <w:proofErr w:type="spellStart"/>
      <w:r w:rsidRPr="006C305F">
        <w:rPr>
          <w:color w:val="000000"/>
          <w:sz w:val="28"/>
          <w:szCs w:val="28"/>
          <w:shd w:val="clear" w:color="auto" w:fill="FFFFFF"/>
        </w:rPr>
        <w:t>таунхаусы</w:t>
      </w:r>
      <w:proofErr w:type="spellEnd"/>
      <w:r w:rsidRPr="006C305F">
        <w:rPr>
          <w:color w:val="000000"/>
          <w:sz w:val="28"/>
          <w:szCs w:val="28"/>
          <w:shd w:val="clear" w:color="auto" w:fill="FFFFFF"/>
        </w:rPr>
        <w:t>". Согласно изменениям такие дома должны называться "домами блокированной застройки".</w:t>
      </w:r>
      <w:r w:rsidRPr="006C305F">
        <w:rPr>
          <w:i/>
          <w:color w:val="000000"/>
          <w:sz w:val="28"/>
          <w:szCs w:val="28"/>
        </w:rPr>
        <w:t xml:space="preserve"> </w:t>
      </w:r>
    </w:p>
    <w:p w:rsidR="00041B83" w:rsidRPr="006C305F" w:rsidRDefault="00890CF5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6C305F">
        <w:rPr>
          <w:i/>
          <w:color w:val="000000"/>
          <w:sz w:val="28"/>
          <w:szCs w:val="28"/>
        </w:rPr>
        <w:t>«</w:t>
      </w:r>
      <w:r w:rsidR="00041B83" w:rsidRPr="006C305F">
        <w:rPr>
          <w:i/>
          <w:color w:val="000000"/>
          <w:sz w:val="28"/>
          <w:szCs w:val="28"/>
        </w:rPr>
        <w:t xml:space="preserve">Теперь дом блокированной застройки будет определяться не как </w:t>
      </w:r>
      <w:r w:rsidRPr="006C305F">
        <w:rPr>
          <w:i/>
          <w:color w:val="000000"/>
          <w:sz w:val="28"/>
          <w:szCs w:val="28"/>
        </w:rPr>
        <w:t>часть жилого</w:t>
      </w:r>
      <w:r w:rsidR="00041B83" w:rsidRPr="006C305F">
        <w:rPr>
          <w:i/>
          <w:color w:val="000000"/>
          <w:sz w:val="28"/>
          <w:szCs w:val="28"/>
        </w:rPr>
        <w:t xml:space="preserve"> дом</w:t>
      </w:r>
      <w:r w:rsidRPr="006C305F">
        <w:rPr>
          <w:i/>
          <w:color w:val="000000"/>
          <w:sz w:val="28"/>
          <w:szCs w:val="28"/>
        </w:rPr>
        <w:t>а (помещение)</w:t>
      </w:r>
      <w:r w:rsidR="00041B83" w:rsidRPr="006C305F">
        <w:rPr>
          <w:i/>
          <w:color w:val="000000"/>
          <w:sz w:val="28"/>
          <w:szCs w:val="28"/>
        </w:rPr>
        <w:t xml:space="preserve">, а как отдельный жилой дом, блокированный </w:t>
      </w:r>
      <w:proofErr w:type="gramStart"/>
      <w:r w:rsidR="00041B83" w:rsidRPr="006C305F">
        <w:rPr>
          <w:i/>
          <w:color w:val="000000"/>
          <w:sz w:val="28"/>
          <w:szCs w:val="28"/>
        </w:rPr>
        <w:t>с</w:t>
      </w:r>
      <w:proofErr w:type="gramEnd"/>
      <w:r w:rsidR="00041B83" w:rsidRPr="006C305F">
        <w:rPr>
          <w:i/>
          <w:color w:val="000000"/>
          <w:sz w:val="28"/>
          <w:szCs w:val="28"/>
        </w:rPr>
        <w:t xml:space="preserve"> </w:t>
      </w:r>
      <w:proofErr w:type="gramStart"/>
      <w:r w:rsidR="00041B83" w:rsidRPr="006C305F">
        <w:rPr>
          <w:i/>
          <w:color w:val="000000"/>
          <w:sz w:val="28"/>
          <w:szCs w:val="28"/>
        </w:rPr>
        <w:t>другим</w:t>
      </w:r>
      <w:proofErr w:type="gramEnd"/>
      <w:r w:rsidR="00041B83" w:rsidRPr="006C305F">
        <w:rPr>
          <w:i/>
          <w:color w:val="000000"/>
          <w:sz w:val="28"/>
          <w:szCs w:val="28"/>
        </w:rPr>
        <w:t xml:space="preserve"> жил</w:t>
      </w:r>
      <w:r w:rsidR="00EB16F3" w:rsidRPr="006C305F">
        <w:rPr>
          <w:i/>
          <w:color w:val="000000"/>
          <w:sz w:val="28"/>
          <w:szCs w:val="28"/>
        </w:rPr>
        <w:t>ым домом</w:t>
      </w:r>
      <w:r w:rsidR="00041B83" w:rsidRPr="006C305F">
        <w:rPr>
          <w:i/>
          <w:color w:val="000000"/>
          <w:sz w:val="28"/>
          <w:szCs w:val="28"/>
        </w:rPr>
        <w:t xml:space="preserve"> в </w:t>
      </w:r>
      <w:r w:rsidR="00EB16F3" w:rsidRPr="006C305F">
        <w:rPr>
          <w:i/>
          <w:color w:val="000000"/>
          <w:sz w:val="28"/>
          <w:szCs w:val="28"/>
        </w:rPr>
        <w:t>одном ряду общей боковой стеной</w:t>
      </w:r>
      <w:r w:rsidR="00041B83" w:rsidRPr="006C305F">
        <w:rPr>
          <w:i/>
          <w:color w:val="000000"/>
          <w:sz w:val="28"/>
          <w:szCs w:val="28"/>
        </w:rPr>
        <w:t xml:space="preserve"> без проемов и имеющий отдел</w:t>
      </w:r>
      <w:r w:rsidRPr="006C305F">
        <w:rPr>
          <w:i/>
          <w:color w:val="000000"/>
          <w:sz w:val="28"/>
          <w:szCs w:val="28"/>
        </w:rPr>
        <w:t>ьный выход на земельный участок»</w:t>
      </w:r>
      <w:r w:rsidRPr="006C305F">
        <w:rPr>
          <w:color w:val="000000"/>
          <w:sz w:val="28"/>
          <w:szCs w:val="28"/>
        </w:rPr>
        <w:t xml:space="preserve">, - рассказала </w:t>
      </w:r>
      <w:r w:rsidRPr="006C305F">
        <w:rPr>
          <w:b/>
          <w:sz w:val="28"/>
          <w:szCs w:val="28"/>
        </w:rPr>
        <w:t>заместитель директора Кадастровой палаты по Курской области Людмила Иванова.</w:t>
      </w:r>
    </w:p>
    <w:p w:rsidR="00041B83" w:rsidRPr="006C305F" w:rsidRDefault="00EE5601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6C305F">
        <w:rPr>
          <w:color w:val="000000"/>
          <w:sz w:val="28"/>
          <w:szCs w:val="28"/>
        </w:rPr>
        <w:t>Т</w:t>
      </w:r>
      <w:r w:rsidR="00041B83" w:rsidRPr="006C305F">
        <w:rPr>
          <w:color w:val="000000"/>
          <w:sz w:val="28"/>
          <w:szCs w:val="28"/>
        </w:rPr>
        <w:t xml:space="preserve">акие дома признаются зданием, </w:t>
      </w:r>
      <w:r w:rsidR="001D043D" w:rsidRPr="006C305F">
        <w:rPr>
          <w:color w:val="000000"/>
          <w:sz w:val="28"/>
          <w:szCs w:val="28"/>
        </w:rPr>
        <w:t xml:space="preserve">это </w:t>
      </w:r>
      <w:r w:rsidR="00890CF5" w:rsidRPr="006C305F">
        <w:rPr>
          <w:color w:val="000000"/>
          <w:sz w:val="28"/>
          <w:szCs w:val="28"/>
        </w:rPr>
        <w:t>значит,</w:t>
      </w:r>
      <w:r w:rsidR="00041B83" w:rsidRPr="006C305F">
        <w:rPr>
          <w:color w:val="000000"/>
          <w:sz w:val="28"/>
          <w:szCs w:val="28"/>
        </w:rPr>
        <w:t xml:space="preserve"> их можно ставить на кадастровый учет и регистрировать права на них</w:t>
      </w:r>
      <w:r w:rsidR="00890CF5" w:rsidRPr="006C305F">
        <w:rPr>
          <w:color w:val="000000"/>
          <w:sz w:val="28"/>
          <w:szCs w:val="28"/>
        </w:rPr>
        <w:t>,</w:t>
      </w:r>
      <w:r w:rsidR="00041B83" w:rsidRPr="006C305F">
        <w:rPr>
          <w:color w:val="000000"/>
          <w:sz w:val="28"/>
          <w:szCs w:val="28"/>
        </w:rPr>
        <w:t xml:space="preserve"> как на здание с назначением «жилое».</w:t>
      </w:r>
    </w:p>
    <w:p w:rsidR="00041B83" w:rsidRPr="006C305F" w:rsidRDefault="00041B83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6C305F">
        <w:rPr>
          <w:color w:val="000000"/>
          <w:sz w:val="28"/>
          <w:szCs w:val="28"/>
        </w:rPr>
        <w:t xml:space="preserve">Данные нормы вносят правовую определенность в вопросы оформления прав на земельные участки, занимаемые </w:t>
      </w:r>
      <w:r w:rsidR="00F6314C" w:rsidRPr="006C305F">
        <w:rPr>
          <w:color w:val="000000"/>
          <w:sz w:val="28"/>
          <w:szCs w:val="28"/>
        </w:rPr>
        <w:t>домами блокированной застройки</w:t>
      </w:r>
      <w:r w:rsidR="00EB16F3" w:rsidRPr="006C305F">
        <w:rPr>
          <w:color w:val="000000"/>
          <w:sz w:val="28"/>
          <w:szCs w:val="28"/>
        </w:rPr>
        <w:t>,</w:t>
      </w:r>
      <w:r w:rsidRPr="006C305F">
        <w:rPr>
          <w:color w:val="000000"/>
          <w:sz w:val="28"/>
          <w:szCs w:val="28"/>
        </w:rPr>
        <w:t xml:space="preserve"> и исключа</w:t>
      </w:r>
      <w:r w:rsidR="00890CF5" w:rsidRPr="006C305F">
        <w:rPr>
          <w:color w:val="000000"/>
          <w:sz w:val="28"/>
          <w:szCs w:val="28"/>
        </w:rPr>
        <w:t>ю</w:t>
      </w:r>
      <w:r w:rsidRPr="006C305F">
        <w:rPr>
          <w:color w:val="000000"/>
          <w:sz w:val="28"/>
          <w:szCs w:val="28"/>
        </w:rPr>
        <w:t>т споры о том, относится ли таунхаус к многоквартирным домам, собственники помещений в которых бесплатно приобретают права на занимаемы</w:t>
      </w:r>
      <w:r w:rsidR="00EB16F3" w:rsidRPr="006C305F">
        <w:rPr>
          <w:color w:val="000000"/>
          <w:sz w:val="28"/>
          <w:szCs w:val="28"/>
        </w:rPr>
        <w:t>й таким домом земельный участок</w:t>
      </w:r>
      <w:r w:rsidR="00890CF5" w:rsidRPr="006C305F">
        <w:rPr>
          <w:color w:val="000000"/>
          <w:sz w:val="28"/>
          <w:szCs w:val="28"/>
        </w:rPr>
        <w:t>.</w:t>
      </w:r>
    </w:p>
    <w:p w:rsidR="00041B83" w:rsidRPr="006C305F" w:rsidRDefault="00041B83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6C305F">
        <w:rPr>
          <w:color w:val="000000"/>
          <w:sz w:val="28"/>
          <w:szCs w:val="28"/>
        </w:rPr>
        <w:t>Под блоками должны формироваться самостоятельные земельные участки, а права на них подлежат приобретению по общим основаниям, установленным земельным законодательствам</w:t>
      </w:r>
      <w:r w:rsidR="00890CF5" w:rsidRPr="006C305F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41B83" w:rsidRPr="006C305F" w:rsidRDefault="006C305F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6C305F">
        <w:rPr>
          <w:color w:val="000000"/>
          <w:sz w:val="28"/>
          <w:szCs w:val="28"/>
        </w:rPr>
        <w:t>Как отметил</w:t>
      </w:r>
      <w:r w:rsidRPr="006C305F">
        <w:rPr>
          <w:b/>
          <w:color w:val="000000"/>
          <w:sz w:val="28"/>
          <w:szCs w:val="28"/>
        </w:rPr>
        <w:t xml:space="preserve"> </w:t>
      </w:r>
      <w:proofErr w:type="spellStart"/>
      <w:r w:rsidRPr="006C305F">
        <w:rPr>
          <w:b/>
          <w:color w:val="000000"/>
          <w:sz w:val="28"/>
          <w:szCs w:val="28"/>
        </w:rPr>
        <w:t>замруководителя</w:t>
      </w:r>
      <w:proofErr w:type="spellEnd"/>
      <w:r w:rsidRPr="006C305F">
        <w:rPr>
          <w:b/>
          <w:color w:val="000000"/>
          <w:sz w:val="28"/>
          <w:szCs w:val="28"/>
        </w:rPr>
        <w:t xml:space="preserve"> Управления </w:t>
      </w:r>
      <w:proofErr w:type="spellStart"/>
      <w:r w:rsidRPr="006C305F">
        <w:rPr>
          <w:b/>
          <w:color w:val="000000"/>
          <w:sz w:val="28"/>
          <w:szCs w:val="28"/>
        </w:rPr>
        <w:t>Росреестра</w:t>
      </w:r>
      <w:proofErr w:type="spellEnd"/>
      <w:r w:rsidRPr="006C305F">
        <w:rPr>
          <w:b/>
          <w:color w:val="000000"/>
          <w:sz w:val="28"/>
          <w:szCs w:val="28"/>
        </w:rPr>
        <w:t xml:space="preserve"> по Курской</w:t>
      </w:r>
      <w:r>
        <w:rPr>
          <w:b/>
          <w:color w:val="000000"/>
          <w:sz w:val="28"/>
          <w:szCs w:val="28"/>
        </w:rPr>
        <w:t xml:space="preserve"> области Александра Емельянов</w:t>
      </w:r>
      <w:r w:rsidRPr="006C305F">
        <w:rPr>
          <w:b/>
          <w:color w:val="000000"/>
          <w:sz w:val="28"/>
          <w:szCs w:val="28"/>
        </w:rPr>
        <w:t>:</w:t>
      </w:r>
      <w:r w:rsidRPr="006C305F">
        <w:rPr>
          <w:color w:val="000000"/>
          <w:sz w:val="28"/>
          <w:szCs w:val="28"/>
        </w:rPr>
        <w:t xml:space="preserve"> </w:t>
      </w:r>
      <w:r w:rsidRPr="006C305F">
        <w:rPr>
          <w:i/>
          <w:color w:val="000000"/>
          <w:sz w:val="28"/>
          <w:szCs w:val="28"/>
        </w:rPr>
        <w:t>«З</w:t>
      </w:r>
      <w:r w:rsidR="00041B83" w:rsidRPr="006C305F">
        <w:rPr>
          <w:i/>
          <w:color w:val="000000"/>
          <w:sz w:val="28"/>
          <w:szCs w:val="28"/>
        </w:rPr>
        <w:t>амена ранее выданных документов или внесение в них изменений, внесение изменений в сведения ЕГРН в отношении блока не требуются и осуществляются по желанию правообладателей объектов недвижимости, а полученные ранее документы, которые удостоверяют право на указанный блок, сохраняют свою юридическую силу и не требуют переоформления</w:t>
      </w:r>
      <w:r w:rsidRPr="006C305F">
        <w:rPr>
          <w:i/>
          <w:color w:val="000000"/>
          <w:sz w:val="28"/>
          <w:szCs w:val="28"/>
        </w:rPr>
        <w:t>»</w:t>
      </w:r>
      <w:r w:rsidR="00041B83" w:rsidRPr="006C305F">
        <w:rPr>
          <w:color w:val="000000"/>
          <w:sz w:val="28"/>
          <w:szCs w:val="28"/>
        </w:rPr>
        <w:t>.</w:t>
      </w:r>
    </w:p>
    <w:p w:rsidR="00E90CF7" w:rsidRPr="006C305F" w:rsidRDefault="00E90CF7" w:rsidP="006C305F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</w:p>
    <w:sectPr w:rsidR="00E90CF7" w:rsidRPr="006C305F" w:rsidSect="0025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BC3"/>
    <w:rsid w:val="00041B83"/>
    <w:rsid w:val="001D043D"/>
    <w:rsid w:val="00253EEA"/>
    <w:rsid w:val="003F10DA"/>
    <w:rsid w:val="00543575"/>
    <w:rsid w:val="006B7604"/>
    <w:rsid w:val="006C305F"/>
    <w:rsid w:val="00885778"/>
    <w:rsid w:val="00890CF5"/>
    <w:rsid w:val="009E6B38"/>
    <w:rsid w:val="00AF733F"/>
    <w:rsid w:val="00C15BC3"/>
    <w:rsid w:val="00D460DC"/>
    <w:rsid w:val="00E64CB5"/>
    <w:rsid w:val="00E90CF7"/>
    <w:rsid w:val="00EB16F3"/>
    <w:rsid w:val="00EE5601"/>
    <w:rsid w:val="00F6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EA"/>
  </w:style>
  <w:style w:type="paragraph" w:styleId="1">
    <w:name w:val="heading 1"/>
    <w:basedOn w:val="a"/>
    <w:link w:val="10"/>
    <w:uiPriority w:val="9"/>
    <w:qFormat/>
    <w:rsid w:val="00E64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B83"/>
    <w:rPr>
      <w:b/>
      <w:bCs/>
    </w:rPr>
  </w:style>
  <w:style w:type="character" w:styleId="a5">
    <w:name w:val="Hyperlink"/>
    <w:basedOn w:val="a0"/>
    <w:uiPriority w:val="99"/>
    <w:semiHidden/>
    <w:unhideWhenUsed/>
    <w:rsid w:val="00041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B83"/>
    <w:rPr>
      <w:b/>
      <w:bCs/>
    </w:rPr>
  </w:style>
  <w:style w:type="character" w:styleId="a5">
    <w:name w:val="Hyperlink"/>
    <w:basedOn w:val="a0"/>
    <w:uiPriority w:val="99"/>
    <w:semiHidden/>
    <w:unhideWhenUsed/>
    <w:rsid w:val="00041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0746-89A7-4A31-86E0-BFACAD88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Анна Олеговна</dc:creator>
  <cp:lastModifiedBy>Башкеева А А</cp:lastModifiedBy>
  <cp:revision>3</cp:revision>
  <cp:lastPrinted>2022-04-04T07:33:00Z</cp:lastPrinted>
  <dcterms:created xsi:type="dcterms:W3CDTF">2022-04-04T07:34:00Z</dcterms:created>
  <dcterms:modified xsi:type="dcterms:W3CDTF">2022-04-04T07:34:00Z</dcterms:modified>
</cp:coreProperties>
</file>