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6F795B" w:rsidRPr="004E537B" w:rsidTr="00AB52E0">
        <w:tc>
          <w:tcPr>
            <w:tcW w:w="4266" w:type="dxa"/>
          </w:tcPr>
          <w:p w:rsidR="006F795B" w:rsidRPr="004E537B" w:rsidRDefault="006F795B" w:rsidP="00AB52E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6F795B" w:rsidRDefault="00410057" w:rsidP="006F795B">
            <w:pPr>
              <w:pStyle w:val="a3"/>
              <w:spacing w:before="0" w:beforeAutospacing="0" w:after="0" w:afterAutospacing="0"/>
              <w:jc w:val="center"/>
              <w:rPr>
                <w:b/>
                <w:color w:val="292C2F"/>
                <w:sz w:val="28"/>
                <w:szCs w:val="28"/>
              </w:rPr>
            </w:pPr>
            <w:r>
              <w:rPr>
                <w:b/>
                <w:color w:val="292C2F"/>
                <w:sz w:val="28"/>
                <w:szCs w:val="28"/>
              </w:rPr>
              <w:t xml:space="preserve">Курский </w:t>
            </w:r>
            <w:proofErr w:type="spellStart"/>
            <w:r>
              <w:rPr>
                <w:b/>
                <w:color w:val="292C2F"/>
                <w:sz w:val="28"/>
                <w:szCs w:val="28"/>
              </w:rPr>
              <w:t>Росреестр</w:t>
            </w:r>
            <w:proofErr w:type="spellEnd"/>
            <w:r w:rsidR="006F795B" w:rsidRPr="006F795B">
              <w:rPr>
                <w:b/>
                <w:color w:val="292C2F"/>
                <w:sz w:val="28"/>
                <w:szCs w:val="28"/>
              </w:rPr>
              <w:t xml:space="preserve"> открыл </w:t>
            </w:r>
          </w:p>
          <w:p w:rsidR="00410057" w:rsidRDefault="006F795B" w:rsidP="00410057">
            <w:pPr>
              <w:pStyle w:val="a3"/>
              <w:spacing w:before="0" w:beforeAutospacing="0" w:after="0" w:afterAutospacing="0"/>
              <w:jc w:val="center"/>
              <w:rPr>
                <w:b/>
                <w:color w:val="292C2F"/>
                <w:sz w:val="28"/>
                <w:szCs w:val="28"/>
              </w:rPr>
            </w:pPr>
            <w:r w:rsidRPr="006F795B">
              <w:rPr>
                <w:b/>
                <w:color w:val="292C2F"/>
                <w:sz w:val="28"/>
                <w:szCs w:val="28"/>
              </w:rPr>
              <w:t xml:space="preserve">«горячую линию» </w:t>
            </w:r>
            <w:r w:rsidR="00410057">
              <w:rPr>
                <w:b/>
                <w:color w:val="292C2F"/>
                <w:sz w:val="28"/>
                <w:szCs w:val="28"/>
              </w:rPr>
              <w:t xml:space="preserve">по особому порядку регистрации сделок с недвижимостью </w:t>
            </w:r>
          </w:p>
          <w:p w:rsidR="006F795B" w:rsidRPr="00410057" w:rsidRDefault="00410057" w:rsidP="00410057">
            <w:pPr>
              <w:pStyle w:val="a3"/>
              <w:spacing w:before="0" w:beforeAutospacing="0" w:after="0" w:afterAutospacing="0"/>
              <w:jc w:val="center"/>
              <w:rPr>
                <w:b/>
                <w:color w:val="292C2F"/>
                <w:sz w:val="28"/>
                <w:szCs w:val="28"/>
              </w:rPr>
            </w:pPr>
            <w:r>
              <w:rPr>
                <w:b/>
                <w:color w:val="292C2F"/>
                <w:sz w:val="28"/>
                <w:szCs w:val="28"/>
              </w:rPr>
              <w:t>с участием иностранных граждан</w:t>
            </w:r>
          </w:p>
        </w:tc>
      </w:tr>
    </w:tbl>
    <w:p w:rsidR="009303C0" w:rsidRDefault="009303C0" w:rsidP="009303C0">
      <w:pPr>
        <w:pStyle w:val="a3"/>
        <w:spacing w:before="0" w:beforeAutospacing="0" w:after="0" w:afterAutospacing="0"/>
        <w:rPr>
          <w:rFonts w:ascii="Arial" w:hAnsi="Arial" w:cs="Arial"/>
          <w:color w:val="292C2F"/>
          <w:sz w:val="21"/>
          <w:szCs w:val="21"/>
        </w:rPr>
      </w:pPr>
    </w:p>
    <w:p w:rsidR="009303C0" w:rsidRPr="006F795B" w:rsidRDefault="009303C0" w:rsidP="006F795B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292C2F"/>
          <w:sz w:val="21"/>
          <w:szCs w:val="21"/>
        </w:rPr>
        <w:tab/>
      </w:r>
      <w:r w:rsidRPr="006F795B">
        <w:rPr>
          <w:bCs/>
          <w:color w:val="000000" w:themeColor="text1"/>
          <w:sz w:val="28"/>
          <w:szCs w:val="28"/>
        </w:rPr>
        <w:t xml:space="preserve">Управление </w:t>
      </w:r>
      <w:proofErr w:type="spellStart"/>
      <w:r w:rsidRPr="006F795B">
        <w:rPr>
          <w:bCs/>
          <w:color w:val="000000" w:themeColor="text1"/>
          <w:sz w:val="28"/>
          <w:szCs w:val="28"/>
        </w:rPr>
        <w:t>Росреестра</w:t>
      </w:r>
      <w:proofErr w:type="spellEnd"/>
      <w:r w:rsidRPr="006F795B">
        <w:rPr>
          <w:bCs/>
          <w:color w:val="000000" w:themeColor="text1"/>
          <w:sz w:val="28"/>
          <w:szCs w:val="28"/>
        </w:rPr>
        <w:t xml:space="preserve"> по Курской области организовало </w:t>
      </w:r>
      <w:r w:rsidR="00410057">
        <w:rPr>
          <w:bCs/>
          <w:color w:val="000000" w:themeColor="text1"/>
          <w:sz w:val="28"/>
          <w:szCs w:val="28"/>
        </w:rPr>
        <w:t xml:space="preserve">постоянную </w:t>
      </w:r>
      <w:r w:rsidRPr="006F795B">
        <w:rPr>
          <w:bCs/>
          <w:color w:val="000000" w:themeColor="text1"/>
          <w:sz w:val="28"/>
          <w:szCs w:val="28"/>
        </w:rPr>
        <w:t>«горячую линию» по вопросу регистрации сделок с недвижимостью</w:t>
      </w:r>
      <w:r w:rsidR="00410057">
        <w:rPr>
          <w:bCs/>
          <w:color w:val="000000" w:themeColor="text1"/>
          <w:sz w:val="28"/>
          <w:szCs w:val="28"/>
        </w:rPr>
        <w:t xml:space="preserve"> с участием иностранных граждан</w:t>
      </w:r>
      <w:r w:rsidRPr="006F795B">
        <w:rPr>
          <w:bCs/>
          <w:color w:val="000000" w:themeColor="text1"/>
          <w:sz w:val="28"/>
          <w:szCs w:val="28"/>
        </w:rPr>
        <w:t>.</w:t>
      </w:r>
    </w:p>
    <w:p w:rsidR="00410057" w:rsidRDefault="009303C0" w:rsidP="006F795B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6F795B">
        <w:rPr>
          <w:bCs/>
          <w:color w:val="000000" w:themeColor="text1"/>
          <w:sz w:val="28"/>
          <w:szCs w:val="28"/>
        </w:rPr>
        <w:tab/>
        <w:t>Получить бесплатную консультацию</w:t>
      </w:r>
      <w:r w:rsidR="00410057">
        <w:rPr>
          <w:bCs/>
          <w:color w:val="000000" w:themeColor="text1"/>
          <w:sz w:val="28"/>
          <w:szCs w:val="28"/>
        </w:rPr>
        <w:t xml:space="preserve"> можно по телефонам:</w:t>
      </w:r>
    </w:p>
    <w:p w:rsidR="00410057" w:rsidRDefault="00410057" w:rsidP="006F795B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9303C0" w:rsidRPr="006F795B">
        <w:rPr>
          <w:bCs/>
          <w:color w:val="000000" w:themeColor="text1"/>
          <w:sz w:val="28"/>
          <w:szCs w:val="28"/>
        </w:rPr>
        <w:t>+7 (</w:t>
      </w:r>
      <w:r>
        <w:rPr>
          <w:bCs/>
          <w:color w:val="000000" w:themeColor="text1"/>
          <w:sz w:val="28"/>
          <w:szCs w:val="28"/>
        </w:rPr>
        <w:t xml:space="preserve">4712) 52-92-75. </w:t>
      </w:r>
      <w:r w:rsidRPr="006F795B">
        <w:rPr>
          <w:bCs/>
          <w:color w:val="000000" w:themeColor="text1"/>
          <w:sz w:val="28"/>
          <w:szCs w:val="28"/>
        </w:rPr>
        <w:t>Ответят на вопросы начальник отдела организации, мониторинга и контроля Ильина Анна Александровна и ведущий специалист-эксперт Жукова Ирина Николаевна</w:t>
      </w:r>
      <w:r>
        <w:rPr>
          <w:bCs/>
          <w:color w:val="000000" w:themeColor="text1"/>
          <w:sz w:val="28"/>
          <w:szCs w:val="28"/>
        </w:rPr>
        <w:t xml:space="preserve">. </w:t>
      </w:r>
    </w:p>
    <w:p w:rsidR="009303C0" w:rsidRPr="00410057" w:rsidRDefault="00410057" w:rsidP="006F795B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+7 (4712) 54-96-56. Контактное лицо: начальник право</w:t>
      </w:r>
      <w:r w:rsidR="000B4B5E">
        <w:rPr>
          <w:bCs/>
          <w:color w:val="000000" w:themeColor="text1"/>
          <w:sz w:val="28"/>
          <w:szCs w:val="28"/>
        </w:rPr>
        <w:t>во</w:t>
      </w:r>
      <w:r>
        <w:rPr>
          <w:bCs/>
          <w:color w:val="000000" w:themeColor="text1"/>
          <w:sz w:val="28"/>
          <w:szCs w:val="28"/>
        </w:rPr>
        <w:t xml:space="preserve">го отдела Кулева Оксана Евгеньевна. </w:t>
      </w:r>
    </w:p>
    <w:p w:rsidR="006F795B" w:rsidRPr="006F795B" w:rsidRDefault="006F795B" w:rsidP="006F795B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795B">
        <w:rPr>
          <w:color w:val="000000" w:themeColor="text1"/>
          <w:sz w:val="28"/>
          <w:szCs w:val="28"/>
        </w:rPr>
        <w:tab/>
        <w:t xml:space="preserve">Напомним, что Указами Президента Российской Федерации от 1 и 5 марта (№ 81 и № 95) на территории страны установлен и действует особый порядок осуществления сделок (операций) с недвижимостью, влекущих за собой возникновение права </w:t>
      </w:r>
      <w:proofErr w:type="gramStart"/>
      <w:r w:rsidRPr="006F795B">
        <w:rPr>
          <w:color w:val="000000" w:themeColor="text1"/>
          <w:sz w:val="28"/>
          <w:szCs w:val="28"/>
        </w:rPr>
        <w:t>собственности</w:t>
      </w:r>
      <w:proofErr w:type="gramEnd"/>
      <w:r w:rsidRPr="006F795B">
        <w:rPr>
          <w:color w:val="000000" w:themeColor="text1"/>
          <w:sz w:val="28"/>
          <w:szCs w:val="28"/>
        </w:rPr>
        <w:t xml:space="preserve"> в том числе на недвижимое имущество, осуществляемых (исполняемых) с указанными в них лицами иностранных государств, совершающих недружественные действия в отношении России.</w:t>
      </w:r>
    </w:p>
    <w:p w:rsidR="006F795B" w:rsidRDefault="006F795B" w:rsidP="006F795B">
      <w:pPr>
        <w:spacing w:line="240" w:lineRule="auto"/>
        <w:jc w:val="both"/>
        <w:rPr>
          <w:sz w:val="28"/>
          <w:szCs w:val="28"/>
        </w:rPr>
      </w:pPr>
      <w:r w:rsidRPr="006F795B">
        <w:tab/>
      </w:r>
      <w:r w:rsidRPr="006F795B">
        <w:rPr>
          <w:sz w:val="28"/>
          <w:szCs w:val="28"/>
        </w:rPr>
        <w:t xml:space="preserve">Все учетно-регистрационные действия с недвижимостью, совершаемые    между российскими гражданами и </w:t>
      </w:r>
      <w:proofErr w:type="spellStart"/>
      <w:r w:rsidRPr="006F795B">
        <w:rPr>
          <w:sz w:val="28"/>
          <w:szCs w:val="28"/>
        </w:rPr>
        <w:t>юрлицами</w:t>
      </w:r>
      <w:proofErr w:type="spellEnd"/>
      <w:r w:rsidRPr="006F795B">
        <w:rPr>
          <w:sz w:val="28"/>
          <w:szCs w:val="28"/>
        </w:rPr>
        <w:t>, иными лицами, не подпадающими под действие вышеназванных указов, </w:t>
      </w:r>
      <w:r w:rsidRPr="006F795B">
        <w:rPr>
          <w:bCs/>
          <w:sz w:val="28"/>
          <w:szCs w:val="28"/>
        </w:rPr>
        <w:t>осуществляются в штатном режиме и в установленные законом сроки</w:t>
      </w:r>
      <w:r w:rsidRPr="006F795B">
        <w:rPr>
          <w:sz w:val="28"/>
          <w:szCs w:val="28"/>
        </w:rPr>
        <w:t>.</w:t>
      </w:r>
    </w:p>
    <w:p w:rsidR="006F795B" w:rsidRPr="006F795B" w:rsidRDefault="006F795B" w:rsidP="006F795B">
      <w:pPr>
        <w:jc w:val="both"/>
        <w:rPr>
          <w:sz w:val="28"/>
          <w:szCs w:val="28"/>
        </w:rPr>
      </w:pPr>
    </w:p>
    <w:sectPr w:rsidR="006F795B" w:rsidRPr="006F795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3C0"/>
    <w:rsid w:val="00006CE2"/>
    <w:rsid w:val="000B4B5E"/>
    <w:rsid w:val="00361C04"/>
    <w:rsid w:val="00410057"/>
    <w:rsid w:val="006200D5"/>
    <w:rsid w:val="006F795B"/>
    <w:rsid w:val="009257E9"/>
    <w:rsid w:val="009303C0"/>
    <w:rsid w:val="00F7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3C0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semiHidden/>
    <w:unhideWhenUsed/>
    <w:rsid w:val="009303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2022-03-18T07:51:00Z</cp:lastPrinted>
  <dcterms:created xsi:type="dcterms:W3CDTF">2022-03-18T06:53:00Z</dcterms:created>
  <dcterms:modified xsi:type="dcterms:W3CDTF">2022-03-18T10:54:00Z</dcterms:modified>
</cp:coreProperties>
</file>