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AC" w:rsidRPr="003A6CAC" w:rsidRDefault="007D41D0" w:rsidP="003A6C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413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A6CAC" w:rsidRPr="003A6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Пояснительная записка </w:t>
      </w:r>
    </w:p>
    <w:p w:rsidR="003A6CAC" w:rsidRPr="003A6CAC" w:rsidRDefault="003A6CAC" w:rsidP="003A6C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проекту постановления  Администрации Сосновского сельсовета </w:t>
      </w:r>
      <w:proofErr w:type="spellStart"/>
      <w:r w:rsidRPr="003A6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Горшеченского</w:t>
      </w:r>
      <w:proofErr w:type="spellEnd"/>
      <w:r w:rsidRPr="003A6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 муниципального образования «Сосновский  сельсовет» </w:t>
      </w:r>
      <w:proofErr w:type="spellStart"/>
      <w:r w:rsidRPr="003A6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Горшеченского</w:t>
      </w:r>
      <w:proofErr w:type="spellEnd"/>
      <w:r w:rsidRPr="003A6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района» Курской области</w:t>
      </w:r>
    </w:p>
    <w:p w:rsidR="003A6CAC" w:rsidRPr="003A6CAC" w:rsidRDefault="003A6CAC" w:rsidP="003A6CA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проект разработан в соответствии </w:t>
      </w:r>
      <w:r w:rsidRPr="003A6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 </w:t>
      </w: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Собрания депутатов Сосновского сельсовета </w:t>
      </w:r>
      <w:proofErr w:type="spell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Горшеченского</w:t>
      </w:r>
      <w:proofErr w:type="spell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 Курской области от 17.12.2021г</w:t>
      </w:r>
      <w:proofErr w:type="gram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. № 146  «</w:t>
      </w:r>
      <w:r w:rsidRPr="003A6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утверждении Положения о муниципальном контроле в сфере благоустройства на территории  муниципального образования «Сосновский сельсовет» </w:t>
      </w:r>
      <w:proofErr w:type="spellStart"/>
      <w:r w:rsidRPr="003A6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Горшеченского</w:t>
      </w:r>
      <w:proofErr w:type="spellEnd"/>
      <w:r w:rsidRPr="003A6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Курской области</w:t>
      </w: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проект размещен для проведения обсуждения в целях общественного контроля.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проведения обсуждения:  с 01.10.2022 по 01.11.2022.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Сосновского сельсовета </w:t>
      </w:r>
      <w:proofErr w:type="spell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Горшеченского</w:t>
      </w:r>
      <w:proofErr w:type="spell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для направления предложений: 306820, Курская область, </w:t>
      </w:r>
      <w:proofErr w:type="spell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Горшеченский</w:t>
      </w:r>
      <w:proofErr w:type="spell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район, с. Сосновка, </w:t>
      </w:r>
      <w:proofErr w:type="spell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ул</w:t>
      </w:r>
      <w:proofErr w:type="gram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.Ц</w:t>
      </w:r>
      <w:proofErr w:type="gram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ентральная</w:t>
      </w:r>
      <w:proofErr w:type="spell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118 .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электронной почты: </w:t>
      </w:r>
      <w:proofErr w:type="spellStart"/>
      <w:r w:rsidRPr="003A6CAC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en-US"/>
        </w:rPr>
        <w:t>sosnovka</w:t>
      </w:r>
      <w:proofErr w:type="spellEnd"/>
      <w:r w:rsidRPr="003A6CAC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>.123@</w:t>
      </w:r>
      <w:proofErr w:type="spellStart"/>
      <w:r w:rsidRPr="003A6CAC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en-US"/>
        </w:rPr>
        <w:t>yandex</w:t>
      </w:r>
      <w:proofErr w:type="spellEnd"/>
      <w:r w:rsidRPr="003A6CAC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>.</w:t>
      </w:r>
      <w:proofErr w:type="spellStart"/>
      <w:r w:rsidRPr="003A6CAC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en-US"/>
        </w:rPr>
        <w:t>ru</w:t>
      </w:r>
      <w:proofErr w:type="spellEnd"/>
      <w:r w:rsidRPr="003A6CAC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 xml:space="preserve"> 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Контактный телефон: 8(847133)3-41-22.</w:t>
      </w:r>
    </w:p>
    <w:p w:rsidR="003A6CAC" w:rsidRPr="003A6CAC" w:rsidRDefault="003A6CAC" w:rsidP="003A6CA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лицо:  </w:t>
      </w:r>
      <w:proofErr w:type="spellStart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>Гранкина</w:t>
      </w:r>
      <w:proofErr w:type="spellEnd"/>
      <w:r w:rsidRPr="003A6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Наталья Викторовна</w:t>
      </w: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A6CAC" w:rsidRDefault="003A6CAC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40435" w:rsidRDefault="007D41D0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24135">
        <w:rPr>
          <w:rFonts w:ascii="Arial" w:eastAsia="Times New Roman" w:hAnsi="Arial" w:cs="Arial"/>
          <w:b/>
          <w:sz w:val="24"/>
          <w:szCs w:val="24"/>
        </w:rPr>
        <w:lastRenderedPageBreak/>
        <w:t xml:space="preserve">                                         </w:t>
      </w:r>
      <w:r w:rsidR="00624135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40435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ПРОЕКТ</w:t>
      </w:r>
    </w:p>
    <w:p w:rsidR="00C40435" w:rsidRDefault="00C40435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D41D0" w:rsidRPr="00624135" w:rsidRDefault="00C40435" w:rsidP="006241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</w:t>
      </w:r>
      <w:r w:rsidR="0026320B">
        <w:rPr>
          <w:rFonts w:ascii="Arial" w:eastAsia="Times New Roman" w:hAnsi="Arial" w:cs="Arial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D41D0" w:rsidRPr="00624135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7D41D0" w:rsidRPr="00624135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24135">
        <w:rPr>
          <w:rFonts w:ascii="Arial" w:eastAsia="Times New Roman" w:hAnsi="Arial" w:cs="Arial"/>
          <w:b/>
          <w:sz w:val="28"/>
          <w:szCs w:val="28"/>
        </w:rPr>
        <w:t>СОСНОВСКОГО СЕЛЬСОВЕТА</w:t>
      </w:r>
    </w:p>
    <w:p w:rsidR="007D41D0" w:rsidRPr="00624135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24135">
        <w:rPr>
          <w:rFonts w:ascii="Arial" w:eastAsia="Times New Roman" w:hAnsi="Arial" w:cs="Arial"/>
          <w:b/>
          <w:sz w:val="28"/>
          <w:szCs w:val="28"/>
        </w:rPr>
        <w:t>ГОРШЕЧЕНСКОГО РАЙОНА</w:t>
      </w:r>
    </w:p>
    <w:p w:rsidR="007D41D0" w:rsidRPr="00624135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24135">
        <w:rPr>
          <w:rFonts w:ascii="Arial" w:eastAsia="Times New Roman" w:hAnsi="Arial" w:cs="Arial"/>
          <w:b/>
          <w:sz w:val="28"/>
          <w:szCs w:val="28"/>
        </w:rPr>
        <w:t>КУРСКОЙ ОБЛАСТИ</w:t>
      </w:r>
    </w:p>
    <w:p w:rsidR="007D41D0" w:rsidRPr="00624135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7D41D0" w:rsidRPr="00624135" w:rsidRDefault="007D41D0" w:rsidP="0062413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24135"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7D41D0" w:rsidRPr="00624135" w:rsidRDefault="007D41D0" w:rsidP="00624135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8"/>
          <w:szCs w:val="28"/>
          <w:u w:val="single"/>
          <w:lang w:eastAsia="ar-SA"/>
        </w:rPr>
      </w:pPr>
    </w:p>
    <w:p w:rsidR="007D41D0" w:rsidRPr="00624135" w:rsidRDefault="00C40435" w:rsidP="00624135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от              2022г.      № </w:t>
      </w:r>
    </w:p>
    <w:p w:rsidR="007D41D0" w:rsidRPr="00624135" w:rsidRDefault="007D41D0" w:rsidP="00624135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7D41D0" w:rsidRPr="00624135" w:rsidRDefault="007D41D0" w:rsidP="00624135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24135">
        <w:rPr>
          <w:rFonts w:ascii="Arial" w:eastAsia="Calibri" w:hAnsi="Arial" w:cs="Arial"/>
          <w:b/>
          <w:sz w:val="28"/>
          <w:szCs w:val="28"/>
          <w:lang w:eastAsia="en-US"/>
        </w:rPr>
        <w:t>Об утверждении Программы профилактики рисков</w:t>
      </w:r>
    </w:p>
    <w:p w:rsidR="007D41D0" w:rsidRPr="00624135" w:rsidRDefault="007D41D0" w:rsidP="00624135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24135">
        <w:rPr>
          <w:rFonts w:ascii="Arial" w:eastAsia="Calibri" w:hAnsi="Arial" w:cs="Arial"/>
          <w:b/>
          <w:sz w:val="28"/>
          <w:szCs w:val="28"/>
          <w:lang w:eastAsia="en-US"/>
        </w:rPr>
        <w:t>причинения вреда (ущерба) охраняемым законом ценностям</w:t>
      </w:r>
    </w:p>
    <w:p w:rsidR="007D41D0" w:rsidRPr="00624135" w:rsidRDefault="007D41D0" w:rsidP="00624135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24135">
        <w:rPr>
          <w:rFonts w:ascii="Arial" w:eastAsia="Calibri" w:hAnsi="Arial" w:cs="Arial"/>
          <w:b/>
          <w:sz w:val="28"/>
          <w:szCs w:val="28"/>
          <w:lang w:eastAsia="en-US"/>
        </w:rPr>
        <w:t>при осуществлении муниципального контроля в сфере благоустройства  на территории муниципального</w:t>
      </w:r>
      <w:r w:rsidR="00624135" w:rsidRPr="00624135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624135">
        <w:rPr>
          <w:rFonts w:ascii="Arial" w:eastAsia="Calibri" w:hAnsi="Arial" w:cs="Arial"/>
          <w:b/>
          <w:sz w:val="28"/>
          <w:szCs w:val="28"/>
          <w:lang w:eastAsia="en-US"/>
        </w:rPr>
        <w:t>образования «Сосновский сельсовет»</w:t>
      </w:r>
      <w:r w:rsidR="00624135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proofErr w:type="spellStart"/>
      <w:r w:rsidRPr="00624135">
        <w:rPr>
          <w:rFonts w:ascii="Arial" w:eastAsia="Calibri" w:hAnsi="Arial" w:cs="Arial"/>
          <w:b/>
          <w:sz w:val="28"/>
          <w:szCs w:val="28"/>
          <w:lang w:eastAsia="en-US"/>
        </w:rPr>
        <w:t>Горшеченског</w:t>
      </w:r>
      <w:r w:rsidR="00C40435">
        <w:rPr>
          <w:rFonts w:ascii="Arial" w:eastAsia="Calibri" w:hAnsi="Arial" w:cs="Arial"/>
          <w:b/>
          <w:sz w:val="28"/>
          <w:szCs w:val="28"/>
          <w:lang w:eastAsia="en-US"/>
        </w:rPr>
        <w:t>о</w:t>
      </w:r>
      <w:proofErr w:type="spellEnd"/>
      <w:r w:rsidR="00C40435">
        <w:rPr>
          <w:rFonts w:ascii="Arial" w:eastAsia="Calibri" w:hAnsi="Arial" w:cs="Arial"/>
          <w:b/>
          <w:sz w:val="28"/>
          <w:szCs w:val="28"/>
          <w:lang w:eastAsia="en-US"/>
        </w:rPr>
        <w:t xml:space="preserve"> района Курской области на 2023</w:t>
      </w:r>
      <w:r w:rsidRPr="00624135">
        <w:rPr>
          <w:rFonts w:ascii="Arial" w:eastAsia="Calibri" w:hAnsi="Arial" w:cs="Arial"/>
          <w:b/>
          <w:sz w:val="28"/>
          <w:szCs w:val="28"/>
          <w:lang w:eastAsia="en-US"/>
        </w:rPr>
        <w:t xml:space="preserve"> год</w:t>
      </w:r>
    </w:p>
    <w:p w:rsidR="007D41D0" w:rsidRPr="00624135" w:rsidRDefault="007D41D0" w:rsidP="007D41D0">
      <w:pPr>
        <w:shd w:val="clear" w:color="auto" w:fill="FFFFFF"/>
        <w:spacing w:after="0" w:line="240" w:lineRule="auto"/>
        <w:ind w:left="-142"/>
        <w:jc w:val="both"/>
        <w:rPr>
          <w:rFonts w:ascii="Arial" w:eastAsia="Calibri" w:hAnsi="Arial" w:cs="Arial"/>
          <w:color w:val="333333"/>
          <w:sz w:val="24"/>
          <w:szCs w:val="24"/>
        </w:rPr>
      </w:pPr>
      <w:r w:rsidRPr="00624135">
        <w:rPr>
          <w:rFonts w:ascii="Arial" w:eastAsia="Calibri" w:hAnsi="Arial" w:cs="Arial"/>
          <w:color w:val="333333"/>
          <w:sz w:val="24"/>
          <w:szCs w:val="24"/>
          <w:lang w:val="en-GB"/>
        </w:rPr>
        <w:t> </w:t>
      </w:r>
    </w:p>
    <w:p w:rsidR="007D41D0" w:rsidRPr="00624135" w:rsidRDefault="007D41D0" w:rsidP="007D41D0">
      <w:pPr>
        <w:keepNext/>
        <w:keepLines/>
        <w:shd w:val="clear" w:color="auto" w:fill="FFFFFF"/>
        <w:spacing w:after="157" w:line="185" w:lineRule="atLeast"/>
        <w:ind w:firstLine="567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Федерации», руководствуясь Уставом МО «Сосновский сельсовет»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области, Администрация Сосновского сельсовета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  </w:t>
      </w:r>
      <w:r w:rsidRPr="00624135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ПОСТАНОВЛЯЕТ:</w:t>
      </w:r>
    </w:p>
    <w:p w:rsidR="007D41D0" w:rsidRDefault="007D41D0" w:rsidP="007D41D0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24135">
        <w:rPr>
          <w:rFonts w:ascii="Arial" w:eastAsia="Calibri" w:hAnsi="Arial" w:cs="Arial"/>
          <w:sz w:val="24"/>
          <w:szCs w:val="24"/>
        </w:rPr>
        <w:t xml:space="preserve">1. Утвердить 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«Сосновский сельсовет» </w:t>
      </w:r>
      <w:proofErr w:type="spellStart"/>
      <w:r w:rsidRPr="00624135">
        <w:rPr>
          <w:rFonts w:ascii="Arial" w:eastAsia="Calibri" w:hAnsi="Arial" w:cs="Arial"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района Курской области на 2</w:t>
      </w:r>
      <w:r w:rsidR="00C40435">
        <w:rPr>
          <w:rFonts w:ascii="Arial" w:eastAsia="Calibri" w:hAnsi="Arial" w:cs="Arial"/>
          <w:sz w:val="24"/>
          <w:szCs w:val="24"/>
          <w:lang w:eastAsia="en-US"/>
        </w:rPr>
        <w:t>023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год</w:t>
      </w:r>
      <w:r w:rsidRPr="00624135">
        <w:rPr>
          <w:rFonts w:ascii="Arial" w:eastAsia="Calibri" w:hAnsi="Arial" w:cs="Arial"/>
          <w:sz w:val="24"/>
          <w:szCs w:val="24"/>
        </w:rPr>
        <w:t xml:space="preserve"> (далее – Программа), согласно приложению к настоящему</w:t>
      </w:r>
      <w:r w:rsidRPr="00624135">
        <w:rPr>
          <w:rFonts w:ascii="Arial" w:eastAsia="Calibri" w:hAnsi="Arial" w:cs="Arial"/>
          <w:sz w:val="24"/>
          <w:szCs w:val="24"/>
          <w:lang w:val="en-GB"/>
        </w:rPr>
        <w:t> </w:t>
      </w:r>
      <w:r w:rsidRPr="00624135">
        <w:rPr>
          <w:rFonts w:ascii="Arial" w:eastAsia="Calibri" w:hAnsi="Arial" w:cs="Arial"/>
          <w:sz w:val="24"/>
          <w:szCs w:val="24"/>
        </w:rPr>
        <w:t>постановлению.</w:t>
      </w:r>
    </w:p>
    <w:p w:rsidR="00D20417" w:rsidRPr="00624135" w:rsidRDefault="00D20417" w:rsidP="007D41D0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C40435">
        <w:rPr>
          <w:rFonts w:ascii="Arial" w:eastAsia="Calibri" w:hAnsi="Arial" w:cs="Arial"/>
          <w:color w:val="000000"/>
          <w:sz w:val="24"/>
          <w:szCs w:val="24"/>
        </w:rPr>
        <w:t>Постановление № 60 от 17.12.2021 года «</w:t>
      </w:r>
      <w:r w:rsidR="00C40435" w:rsidRPr="00C40435">
        <w:rPr>
          <w:rFonts w:ascii="Arial" w:eastAsia="Times New Roman" w:hAnsi="Arial" w:cs="Arial"/>
          <w:color w:val="00000A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C40435">
        <w:rPr>
          <w:rFonts w:ascii="Arial" w:eastAsia="Times New Roman" w:hAnsi="Arial" w:cs="Arial"/>
          <w:color w:val="00000A"/>
          <w:sz w:val="24"/>
          <w:szCs w:val="24"/>
        </w:rPr>
        <w:t xml:space="preserve">муниципального образования «Сосновский </w:t>
      </w:r>
      <w:r w:rsidR="00C40435" w:rsidRPr="00C40435">
        <w:rPr>
          <w:rFonts w:ascii="Arial" w:eastAsia="Times New Roman" w:hAnsi="Arial" w:cs="Arial"/>
          <w:color w:val="00000A"/>
          <w:sz w:val="24"/>
          <w:szCs w:val="24"/>
        </w:rPr>
        <w:t xml:space="preserve"> сель</w:t>
      </w:r>
      <w:r w:rsidR="00C40435">
        <w:rPr>
          <w:rFonts w:ascii="Arial" w:eastAsia="Times New Roman" w:hAnsi="Arial" w:cs="Arial"/>
          <w:color w:val="00000A"/>
          <w:sz w:val="24"/>
          <w:szCs w:val="24"/>
        </w:rPr>
        <w:t>совет»</w:t>
      </w:r>
      <w:r w:rsidR="00C40435" w:rsidRPr="00C40435">
        <w:rPr>
          <w:rFonts w:ascii="Arial" w:eastAsia="Times New Roman" w:hAnsi="Arial" w:cs="Arial"/>
          <w:color w:val="00000A"/>
          <w:sz w:val="24"/>
          <w:szCs w:val="24"/>
        </w:rPr>
        <w:t xml:space="preserve"> </w:t>
      </w:r>
      <w:proofErr w:type="spellStart"/>
      <w:r w:rsidR="00C40435" w:rsidRPr="00C40435">
        <w:rPr>
          <w:rFonts w:ascii="Arial" w:eastAsia="Times New Roman" w:hAnsi="Arial" w:cs="Arial"/>
          <w:color w:val="00000A"/>
          <w:sz w:val="24"/>
          <w:szCs w:val="24"/>
        </w:rPr>
        <w:t>Горшеченского</w:t>
      </w:r>
      <w:proofErr w:type="spellEnd"/>
      <w:r w:rsidR="00C40435" w:rsidRPr="00C40435">
        <w:rPr>
          <w:rFonts w:ascii="Arial" w:eastAsia="Times New Roman" w:hAnsi="Arial" w:cs="Arial"/>
          <w:color w:val="00000A"/>
          <w:sz w:val="24"/>
          <w:szCs w:val="24"/>
        </w:rPr>
        <w:t xml:space="preserve"> района»</w:t>
      </w:r>
      <w:r w:rsidR="00C40435">
        <w:rPr>
          <w:rFonts w:ascii="Arial" w:eastAsia="Times New Roman" w:hAnsi="Arial" w:cs="Arial"/>
          <w:color w:val="00000A"/>
          <w:sz w:val="24"/>
          <w:szCs w:val="24"/>
        </w:rPr>
        <w:t xml:space="preserve"> Курской области</w:t>
      </w:r>
      <w:r w:rsidR="00C40435" w:rsidRPr="00C40435">
        <w:rPr>
          <w:rFonts w:ascii="Arial" w:eastAsia="Times New Roman" w:hAnsi="Arial" w:cs="Arial"/>
          <w:color w:val="00000A"/>
          <w:sz w:val="24"/>
          <w:szCs w:val="24"/>
        </w:rPr>
        <w:t xml:space="preserve"> считать утратившим силу.</w:t>
      </w:r>
    </w:p>
    <w:p w:rsidR="007D41D0" w:rsidRPr="00624135" w:rsidRDefault="007D41D0" w:rsidP="007D41D0">
      <w:pPr>
        <w:spacing w:after="0" w:line="259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3. Настоящее постановление </w:t>
      </w:r>
      <w:r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>опубликовать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(обнародовать) </w:t>
      </w:r>
      <w:r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на официальном сайте Администрации Сосновского сельсовета </w:t>
      </w:r>
      <w:proofErr w:type="spellStart"/>
      <w:r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>Горшнеченского</w:t>
      </w:r>
      <w:proofErr w:type="spellEnd"/>
      <w:r w:rsidRPr="0062413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района Курской области в сети Интернет.</w:t>
      </w:r>
    </w:p>
    <w:p w:rsidR="007D41D0" w:rsidRPr="00624135" w:rsidRDefault="007D41D0" w:rsidP="007D41D0">
      <w:pPr>
        <w:spacing w:after="0" w:line="259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624135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постановления оставляю за собой</w:t>
      </w:r>
    </w:p>
    <w:p w:rsidR="007D41D0" w:rsidRPr="00624135" w:rsidRDefault="007D41D0" w:rsidP="007D41D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>5. Настоящее постановление вступает в силу со дня его подписания.</w:t>
      </w:r>
    </w:p>
    <w:p w:rsidR="007D41D0" w:rsidRPr="00624135" w:rsidRDefault="007D41D0" w:rsidP="007D41D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7D41D0" w:rsidRPr="00624135" w:rsidRDefault="007D41D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16DDF" w:rsidRPr="00624135" w:rsidRDefault="00816DDF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C5150" w:rsidRPr="00624135" w:rsidRDefault="002C515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D41D0" w:rsidRPr="00624135" w:rsidRDefault="00624135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7D41D0" w:rsidRPr="00624135">
        <w:rPr>
          <w:rFonts w:ascii="Arial" w:eastAsia="Times New Roman" w:hAnsi="Arial" w:cs="Arial"/>
          <w:sz w:val="24"/>
          <w:szCs w:val="24"/>
        </w:rPr>
        <w:t>Глава Сосновского сельсовета</w:t>
      </w:r>
    </w:p>
    <w:p w:rsidR="007D41D0" w:rsidRPr="00624135" w:rsidRDefault="00624135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="007D41D0" w:rsidRPr="00624135">
        <w:rPr>
          <w:rFonts w:ascii="Arial" w:eastAsia="Times New Roman" w:hAnsi="Arial" w:cs="Arial"/>
          <w:sz w:val="24"/>
          <w:szCs w:val="24"/>
        </w:rPr>
        <w:t>Горшеченского</w:t>
      </w:r>
      <w:proofErr w:type="spellEnd"/>
      <w:r w:rsidR="007D41D0" w:rsidRPr="00624135">
        <w:rPr>
          <w:rFonts w:ascii="Arial" w:eastAsia="Times New Roman" w:hAnsi="Arial" w:cs="Arial"/>
          <w:sz w:val="24"/>
          <w:szCs w:val="24"/>
        </w:rPr>
        <w:t xml:space="preserve"> района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 w:rsidR="007D41D0" w:rsidRPr="00624135">
        <w:rPr>
          <w:rFonts w:ascii="Arial" w:eastAsia="Times New Roman" w:hAnsi="Arial" w:cs="Arial"/>
          <w:sz w:val="24"/>
          <w:szCs w:val="24"/>
        </w:rPr>
        <w:t>Г.А.Шклярова</w:t>
      </w:r>
      <w:proofErr w:type="spellEnd"/>
    </w:p>
    <w:p w:rsidR="007D41D0" w:rsidRPr="00624135" w:rsidRDefault="007D41D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D41D0" w:rsidRPr="00624135" w:rsidRDefault="007D41D0" w:rsidP="007D41D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62BEE" w:rsidRPr="00624135" w:rsidRDefault="00F62BEE" w:rsidP="007D41D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D41D0" w:rsidRPr="00624135" w:rsidRDefault="007D41D0" w:rsidP="007D41D0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402509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lastRenderedPageBreak/>
        <w:t xml:space="preserve">Приложение </w:t>
      </w:r>
    </w:p>
    <w:p w:rsidR="00402509" w:rsidRPr="00624135" w:rsidRDefault="00402509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t>к постановлению Администрации</w:t>
      </w:r>
    </w:p>
    <w:p w:rsidR="00402509" w:rsidRPr="00624135" w:rsidRDefault="00930862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t>Сосновского сельсовета</w:t>
      </w:r>
      <w:r w:rsidR="00402509" w:rsidRPr="00624135">
        <w:rPr>
          <w:rFonts w:ascii="Arial" w:hAnsi="Arial" w:cs="Arial"/>
          <w:bCs/>
        </w:rPr>
        <w:t xml:space="preserve"> </w:t>
      </w:r>
    </w:p>
    <w:p w:rsidR="00402509" w:rsidRPr="00624135" w:rsidRDefault="00930862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proofErr w:type="spellStart"/>
      <w:r w:rsidRPr="00624135">
        <w:rPr>
          <w:rFonts w:ascii="Arial" w:hAnsi="Arial" w:cs="Arial"/>
          <w:bCs/>
        </w:rPr>
        <w:t>Горшеченского</w:t>
      </w:r>
      <w:proofErr w:type="spellEnd"/>
      <w:r w:rsidRPr="00624135">
        <w:rPr>
          <w:rFonts w:ascii="Arial" w:hAnsi="Arial" w:cs="Arial"/>
          <w:bCs/>
        </w:rPr>
        <w:t xml:space="preserve"> района</w:t>
      </w:r>
    </w:p>
    <w:p w:rsidR="00402509" w:rsidRPr="00624135" w:rsidRDefault="00402509" w:rsidP="00402509">
      <w:pPr>
        <w:pStyle w:val="Default"/>
        <w:spacing w:line="240" w:lineRule="atLeast"/>
        <w:contextualSpacing/>
        <w:jc w:val="right"/>
        <w:rPr>
          <w:rFonts w:ascii="Arial" w:hAnsi="Arial" w:cs="Arial"/>
          <w:bCs/>
        </w:rPr>
      </w:pPr>
      <w:r w:rsidRPr="00624135">
        <w:rPr>
          <w:rFonts w:ascii="Arial" w:hAnsi="Arial" w:cs="Arial"/>
          <w:bCs/>
        </w:rPr>
        <w:t xml:space="preserve">от </w:t>
      </w:r>
      <w:r w:rsidR="00C40435">
        <w:rPr>
          <w:rFonts w:ascii="Arial" w:hAnsi="Arial" w:cs="Arial"/>
          <w:bCs/>
        </w:rPr>
        <w:t xml:space="preserve">   .2022</w:t>
      </w:r>
      <w:r w:rsidR="00930862" w:rsidRPr="00624135">
        <w:rPr>
          <w:rFonts w:ascii="Arial" w:hAnsi="Arial" w:cs="Arial"/>
          <w:bCs/>
        </w:rPr>
        <w:t>г. №</w:t>
      </w:r>
      <w:r w:rsidR="00C40435">
        <w:rPr>
          <w:rFonts w:ascii="Arial" w:hAnsi="Arial" w:cs="Arial"/>
          <w:bCs/>
        </w:rPr>
        <w:t xml:space="preserve"> </w:t>
      </w:r>
      <w:r w:rsidR="00930862" w:rsidRPr="00624135">
        <w:rPr>
          <w:rFonts w:ascii="Arial" w:hAnsi="Arial" w:cs="Arial"/>
          <w:bCs/>
        </w:rPr>
        <w:t xml:space="preserve"> </w:t>
      </w:r>
      <w:r w:rsidRPr="00624135">
        <w:rPr>
          <w:rFonts w:ascii="Arial" w:hAnsi="Arial" w:cs="Arial"/>
          <w:bCs/>
        </w:rPr>
        <w:t xml:space="preserve"> </w:t>
      </w:r>
    </w:p>
    <w:p w:rsidR="00402509" w:rsidRPr="00624135" w:rsidRDefault="00402509" w:rsidP="00816DDF">
      <w:pPr>
        <w:pStyle w:val="Default"/>
        <w:spacing w:line="240" w:lineRule="atLeast"/>
        <w:contextualSpacing/>
        <w:rPr>
          <w:rFonts w:ascii="Arial" w:hAnsi="Arial" w:cs="Arial"/>
          <w:b/>
          <w:bCs/>
        </w:rPr>
      </w:pPr>
    </w:p>
    <w:p w:rsidR="00402509" w:rsidRPr="00624135" w:rsidRDefault="00402509" w:rsidP="00402509">
      <w:pPr>
        <w:pStyle w:val="Default"/>
        <w:spacing w:line="240" w:lineRule="atLeast"/>
        <w:contextualSpacing/>
        <w:jc w:val="center"/>
        <w:rPr>
          <w:rFonts w:ascii="Arial" w:hAnsi="Arial" w:cs="Arial"/>
          <w:b/>
        </w:rPr>
      </w:pPr>
      <w:r w:rsidRPr="00624135">
        <w:rPr>
          <w:rFonts w:ascii="Arial" w:hAnsi="Arial" w:cs="Arial"/>
          <w:b/>
          <w:bCs/>
        </w:rPr>
        <w:t>ПРОГРАММА</w:t>
      </w:r>
    </w:p>
    <w:p w:rsidR="007D41D0" w:rsidRPr="00624135" w:rsidRDefault="00402509" w:rsidP="00402509">
      <w:pPr>
        <w:pStyle w:val="Default"/>
        <w:spacing w:line="240" w:lineRule="atLeast"/>
        <w:contextualSpacing/>
        <w:jc w:val="center"/>
        <w:rPr>
          <w:rFonts w:ascii="Arial" w:hAnsi="Arial" w:cs="Arial"/>
          <w:b/>
        </w:rPr>
      </w:pPr>
      <w:r w:rsidRPr="00624135">
        <w:rPr>
          <w:rFonts w:ascii="Arial" w:hAnsi="Arial" w:cs="Arial"/>
          <w:b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7D41D0" w:rsidRPr="00624135">
        <w:rPr>
          <w:rFonts w:ascii="Arial" w:hAnsi="Arial" w:cs="Arial"/>
          <w:b/>
        </w:rPr>
        <w:t xml:space="preserve"> </w:t>
      </w:r>
      <w:r w:rsidR="007D41D0" w:rsidRPr="00624135">
        <w:rPr>
          <w:rFonts w:ascii="Arial" w:eastAsia="Calibri" w:hAnsi="Arial" w:cs="Arial"/>
          <w:b/>
        </w:rPr>
        <w:t xml:space="preserve">на территории муниципального образования «Сосновский сельсовет» </w:t>
      </w:r>
      <w:proofErr w:type="spellStart"/>
      <w:r w:rsidR="007D41D0" w:rsidRPr="00624135">
        <w:rPr>
          <w:rFonts w:ascii="Arial" w:eastAsia="Calibri" w:hAnsi="Arial" w:cs="Arial"/>
          <w:b/>
        </w:rPr>
        <w:t>Горшеченского</w:t>
      </w:r>
      <w:proofErr w:type="spellEnd"/>
      <w:r w:rsidR="007D41D0" w:rsidRPr="00624135">
        <w:rPr>
          <w:rFonts w:ascii="Arial" w:eastAsia="Calibri" w:hAnsi="Arial" w:cs="Arial"/>
          <w:b/>
        </w:rPr>
        <w:t xml:space="preserve"> района Курской области</w:t>
      </w:r>
    </w:p>
    <w:p w:rsidR="00402509" w:rsidRPr="00624135" w:rsidRDefault="00C40435" w:rsidP="00402509">
      <w:pPr>
        <w:pStyle w:val="Default"/>
        <w:spacing w:line="240" w:lineRule="atLeast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на 2023</w:t>
      </w:r>
      <w:r w:rsidR="00402509" w:rsidRPr="00624135">
        <w:rPr>
          <w:rFonts w:ascii="Arial" w:hAnsi="Arial" w:cs="Arial"/>
          <w:b/>
        </w:rPr>
        <w:t xml:space="preserve"> год</w:t>
      </w:r>
    </w:p>
    <w:p w:rsidR="00522A35" w:rsidRPr="00624135" w:rsidRDefault="00522A35" w:rsidP="007D4F52">
      <w:pPr>
        <w:pStyle w:val="ConsPlusNormal"/>
        <w:spacing w:line="240" w:lineRule="atLeast"/>
        <w:contextualSpacing/>
        <w:rPr>
          <w:rFonts w:ascii="Arial" w:hAnsi="Arial" w:cs="Arial"/>
          <w:b/>
          <w:sz w:val="24"/>
          <w:szCs w:val="24"/>
        </w:rPr>
      </w:pPr>
    </w:p>
    <w:p w:rsidR="00E06327" w:rsidRPr="00624135" w:rsidRDefault="00E06327" w:rsidP="00E06327">
      <w:pPr>
        <w:spacing w:after="0" w:line="240" w:lineRule="auto"/>
        <w:ind w:firstLine="567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b/>
          <w:sz w:val="24"/>
          <w:szCs w:val="24"/>
          <w:lang w:eastAsia="en-US"/>
        </w:rPr>
        <w:t>1.Общие положения</w:t>
      </w:r>
    </w:p>
    <w:p w:rsidR="00E06327" w:rsidRPr="00624135" w:rsidRDefault="00E06327" w:rsidP="00E06327">
      <w:pPr>
        <w:spacing w:after="0" w:line="240" w:lineRule="auto"/>
        <w:ind w:firstLine="567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06327" w:rsidRPr="00624135" w:rsidRDefault="00E06327" w:rsidP="00E06327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>1.1.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На территории муниципального образования «Сосновский сельсовет»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 осуществляется муниципальный контроль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в сфере благоустройства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:</w:t>
      </w:r>
    </w:p>
    <w:p w:rsidR="00E06327" w:rsidRPr="00624135" w:rsidRDefault="00E06327" w:rsidP="00E0632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1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2.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Функции муниципального контроля осуществляет — Администрация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Сосновского сельсовета 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области.</w:t>
      </w:r>
    </w:p>
    <w:p w:rsidR="00E06327" w:rsidRPr="00624135" w:rsidRDefault="00E06327" w:rsidP="00E0632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1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EA5C9C" w:rsidRPr="00624135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. В соответствии с действующим законодательством, муниципальный контроль осуществляется в форме проведения внеплановых проверок соблюдения требований в сфере благоустройства на территории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муниципального образования «Сосновский сельсовет»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, согласно нормативно правовых актов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Администрации Сосновского сельсовета </w:t>
      </w:r>
      <w:proofErr w:type="spellStart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района Курской области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</w:p>
    <w:p w:rsidR="00F065D7" w:rsidRPr="00624135" w:rsidRDefault="00F065D7" w:rsidP="00F065D7">
      <w:pPr>
        <w:spacing w:after="0" w:line="259" w:lineRule="auto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sz w:val="24"/>
          <w:szCs w:val="24"/>
          <w:lang w:eastAsia="en-US"/>
        </w:rPr>
        <w:t xml:space="preserve">1.4. </w:t>
      </w:r>
      <w:proofErr w:type="gramStart"/>
      <w:r w:rsidRPr="00624135">
        <w:rPr>
          <w:rFonts w:ascii="Arial" w:eastAsia="Arial" w:hAnsi="Arial" w:cs="Arial"/>
          <w:sz w:val="24"/>
          <w:szCs w:val="24"/>
          <w:lang w:eastAsia="en-US"/>
        </w:rPr>
        <w:t xml:space="preserve">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Pr="00624135">
        <w:rPr>
          <w:rFonts w:ascii="Arial" w:eastAsia="Arial" w:hAnsi="Arial" w:cs="Arial"/>
          <w:sz w:val="24"/>
          <w:szCs w:val="24"/>
          <w:lang w:eastAsia="en-US"/>
        </w:rPr>
        <w:t xml:space="preserve">в соответствии со ст. 44 Федерального закона от 26.12.2008 № 248-ФЗ «О государственном контроле (надзоре) и муниципальном контроле в Российской Федерации», если иной порядок не установлен федеральным законом, выдаются Администрацией 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Сосновского сельсовета </w:t>
      </w:r>
      <w:proofErr w:type="spellStart"/>
      <w:r w:rsidRPr="00624135">
        <w:rPr>
          <w:rFonts w:ascii="Arial" w:eastAsia="Calibri" w:hAnsi="Arial" w:cs="Arial"/>
          <w:sz w:val="24"/>
          <w:szCs w:val="24"/>
          <w:lang w:eastAsia="en-US"/>
        </w:rPr>
        <w:t>Горшеченского</w:t>
      </w:r>
      <w:proofErr w:type="spellEnd"/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района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(далее – Администрация)</w:t>
      </w:r>
      <w:r w:rsidRPr="00624135">
        <w:rPr>
          <w:rFonts w:ascii="Arial" w:eastAsia="Arial" w:hAnsi="Arial" w:cs="Arial"/>
          <w:sz w:val="24"/>
          <w:szCs w:val="24"/>
          <w:lang w:eastAsia="en-US"/>
        </w:rPr>
        <w:t>.</w:t>
      </w:r>
      <w:proofErr w:type="gramEnd"/>
    </w:p>
    <w:p w:rsidR="00F065D7" w:rsidRPr="00624135" w:rsidRDefault="00F065D7" w:rsidP="00F065D7">
      <w:pPr>
        <w:spacing w:after="0" w:line="259" w:lineRule="auto"/>
        <w:ind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color w:val="000000"/>
          <w:sz w:val="24"/>
          <w:szCs w:val="24"/>
          <w:lang w:eastAsia="en-US"/>
        </w:rPr>
        <w:t xml:space="preserve">1.5. </w:t>
      </w:r>
      <w:r w:rsidRPr="0062413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 Программа профилактики рисков причинения вреда (ущерба) охраняемым законом ценностям (далее - программа профилактики рисков причинения вреда)</w:t>
      </w:r>
      <w:r w:rsidRPr="00624135">
        <w:rPr>
          <w:rFonts w:ascii="Arial" w:eastAsia="Arial" w:hAnsi="Arial" w:cs="Arial"/>
          <w:bCs/>
          <w:sz w:val="24"/>
          <w:szCs w:val="24"/>
          <w:lang w:eastAsia="en-US"/>
        </w:rPr>
        <w:t xml:space="preserve"> в рамках осуществления муниципального контроля</w:t>
      </w:r>
      <w:r w:rsidRPr="00624135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в сфере благоустройства на следующий год утверждается ежегодно, до 20 декабря текущего года.</w:t>
      </w:r>
    </w:p>
    <w:p w:rsidR="00F065D7" w:rsidRPr="00624135" w:rsidRDefault="00F065D7" w:rsidP="00F065D7">
      <w:pPr>
        <w:spacing w:after="0" w:line="214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1.6. 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Для целей настоящей Программы используются следующие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основные термины и их определения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:</w:t>
      </w:r>
    </w:p>
    <w:p w:rsidR="00F065D7" w:rsidRPr="00624135" w:rsidRDefault="00F065D7" w:rsidP="00F065D7">
      <w:pPr>
        <w:spacing w:after="0" w:line="236" w:lineRule="auto"/>
        <w:ind w:firstLine="567"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Профилактическое мероприятие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-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мероприятие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проводимое Администрацией в целях предупреждения возможного нарушения </w:t>
      </w:r>
      <w:r w:rsidRPr="0062413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 всеми контролируемыми лицами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обязательных 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направленное на снижение рисков причинения ущерба охраняемым законом ценностям и отвечающее следующим признакам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:</w:t>
      </w:r>
    </w:p>
    <w:p w:rsidR="00F065D7" w:rsidRPr="00624135" w:rsidRDefault="00F065D7" w:rsidP="00F065D7">
      <w:pPr>
        <w:spacing w:after="0" w:line="236" w:lineRule="auto"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- отсутствие принуждения и рекомендательный характер мероприятий для подконтрольных субъектов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F065D7" w:rsidRPr="00624135" w:rsidRDefault="00F065D7" w:rsidP="00F065D7">
      <w:pPr>
        <w:spacing w:after="0" w:line="236" w:lineRule="auto"/>
        <w:ind w:firstLine="2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- отсутствие неблагоприятных последствий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(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вред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ущерб или угроза их причинения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применение санкций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выдача предписаний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предостережений о недопустимости нарушения обязательных 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привлечение к ответственности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)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в отношении подконтрольных субъектов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F065D7" w:rsidRPr="00624135" w:rsidRDefault="00F065D7" w:rsidP="00F065D7">
      <w:pPr>
        <w:spacing w:after="0" w:line="236" w:lineRule="auto"/>
        <w:ind w:firstLine="2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lastRenderedPageBreak/>
        <w:t>- направленность на выявление причин и факторов несоблюдения обязательных 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F065D7" w:rsidRPr="00624135" w:rsidRDefault="00F065D7" w:rsidP="00F065D7">
      <w:pPr>
        <w:spacing w:after="0" w:line="236" w:lineRule="auto"/>
        <w:ind w:firstLine="2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>- отсутствие организационной связи с мероприятиями по контролю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.</w:t>
      </w:r>
    </w:p>
    <w:p w:rsidR="00F065D7" w:rsidRPr="00624135" w:rsidRDefault="00F065D7" w:rsidP="00F065D7">
      <w:pPr>
        <w:spacing w:after="0" w:line="214" w:lineRule="auto"/>
        <w:ind w:firstLine="2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b/>
          <w:sz w:val="24"/>
          <w:szCs w:val="24"/>
          <w:lang w:eastAsia="en-US"/>
        </w:rPr>
        <w:t>Обязательные требования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-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требования к деятельности подконтрольных субъектов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а также к выполняемой ими работе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имеющие обязательный характер.</w:t>
      </w:r>
    </w:p>
    <w:p w:rsidR="00F065D7" w:rsidRPr="00624135" w:rsidRDefault="00F065D7" w:rsidP="00F065D7">
      <w:pPr>
        <w:spacing w:after="0" w:line="259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  </w:t>
      </w:r>
      <w:r w:rsidRPr="00624135">
        <w:rPr>
          <w:rFonts w:ascii="Arial" w:eastAsia="Times New Roman" w:hAnsi="Arial" w:cs="Arial"/>
          <w:b/>
          <w:sz w:val="24"/>
          <w:szCs w:val="24"/>
          <w:lang w:eastAsia="en-US"/>
        </w:rPr>
        <w:t>Подконтрольные субъекты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-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юридические лица и индивидуальные предприниматели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осуществляющие деятельность в границах сельского поселения, обеспечивающие благоустройство на прилегающей территории.</w:t>
      </w:r>
    </w:p>
    <w:p w:rsidR="00E06327" w:rsidRPr="00624135" w:rsidRDefault="00E06327" w:rsidP="00EA5C9C">
      <w:pPr>
        <w:pStyle w:val="ConsPlusNormal"/>
        <w:spacing w:line="240" w:lineRule="atLeast"/>
        <w:contextualSpacing/>
        <w:rPr>
          <w:rFonts w:ascii="Arial" w:hAnsi="Arial" w:cs="Arial"/>
          <w:b/>
          <w:sz w:val="24"/>
          <w:szCs w:val="24"/>
        </w:rPr>
      </w:pPr>
    </w:p>
    <w:p w:rsidR="00402509" w:rsidRPr="00624135" w:rsidRDefault="00EA5C9C" w:rsidP="00402509">
      <w:pPr>
        <w:pStyle w:val="ConsPlusNormal"/>
        <w:spacing w:line="240" w:lineRule="atLeast"/>
        <w:ind w:firstLine="53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2</w:t>
      </w:r>
      <w:r w:rsidR="00402509" w:rsidRPr="00624135">
        <w:rPr>
          <w:rFonts w:ascii="Arial" w:hAnsi="Arial" w:cs="Arial"/>
          <w:b/>
          <w:sz w:val="24"/>
          <w:szCs w:val="24"/>
        </w:rPr>
        <w:t>. Анализ текущего состояния осуществления муниципального</w:t>
      </w:r>
    </w:p>
    <w:p w:rsidR="00402509" w:rsidRPr="00624135" w:rsidRDefault="00402509" w:rsidP="00402509">
      <w:pPr>
        <w:pStyle w:val="ConsPlusNormal"/>
        <w:spacing w:line="240" w:lineRule="atLeast"/>
        <w:ind w:firstLine="53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контроля в сфере благоустройства</w:t>
      </w:r>
    </w:p>
    <w:p w:rsidR="00402509" w:rsidRPr="00624135" w:rsidRDefault="00402509" w:rsidP="00402509">
      <w:pPr>
        <w:pStyle w:val="ConsPlusNormal"/>
        <w:spacing w:line="240" w:lineRule="atLeast"/>
        <w:ind w:firstLine="53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>2</w:t>
      </w:r>
      <w:r w:rsidR="00402509" w:rsidRPr="00624135">
        <w:rPr>
          <w:rFonts w:ascii="Arial" w:hAnsi="Arial" w:cs="Arial"/>
          <w:sz w:val="24"/>
          <w:szCs w:val="24"/>
        </w:rPr>
        <w:t xml:space="preserve">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402509" w:rsidRPr="00624135" w:rsidRDefault="00402509" w:rsidP="00402509">
      <w:pPr>
        <w:spacing w:after="0" w:line="24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муниц</w:t>
      </w:r>
      <w:r w:rsidR="00522A35" w:rsidRPr="00624135">
        <w:rPr>
          <w:rFonts w:ascii="Arial" w:hAnsi="Arial" w:cs="Arial"/>
          <w:sz w:val="24"/>
          <w:szCs w:val="24"/>
        </w:rPr>
        <w:t xml:space="preserve">ипального образования «Сосновский сельсовет» </w:t>
      </w:r>
      <w:proofErr w:type="spellStart"/>
      <w:r w:rsidR="00522A35" w:rsidRPr="006241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522A35" w:rsidRPr="00624135">
        <w:rPr>
          <w:rFonts w:ascii="Arial" w:hAnsi="Arial" w:cs="Arial"/>
          <w:sz w:val="24"/>
          <w:szCs w:val="24"/>
        </w:rPr>
        <w:t xml:space="preserve"> </w:t>
      </w:r>
      <w:r w:rsidRPr="00624135">
        <w:rPr>
          <w:rFonts w:ascii="Arial" w:hAnsi="Arial" w:cs="Arial"/>
          <w:sz w:val="24"/>
          <w:szCs w:val="24"/>
        </w:rPr>
        <w:t xml:space="preserve"> района.</w:t>
      </w:r>
    </w:p>
    <w:p w:rsidR="00402509" w:rsidRPr="00624135" w:rsidRDefault="00EA5C9C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2</w:t>
      </w:r>
      <w:r w:rsidR="00C40435">
        <w:rPr>
          <w:rFonts w:ascii="Arial" w:hAnsi="Arial" w:cs="Arial"/>
        </w:rPr>
        <w:t>.2. За текущий период 2022</w:t>
      </w:r>
      <w:r w:rsidR="00402509" w:rsidRPr="00624135">
        <w:rPr>
          <w:rFonts w:ascii="Arial" w:hAnsi="Arial" w:cs="Arial"/>
        </w:rPr>
        <w:t xml:space="preserve"> года в рамках муниципального </w:t>
      </w:r>
      <w:proofErr w:type="gramStart"/>
      <w:r w:rsidR="00402509" w:rsidRPr="00624135">
        <w:rPr>
          <w:rFonts w:ascii="Arial" w:hAnsi="Arial" w:cs="Arial"/>
        </w:rPr>
        <w:t>контроля за</w:t>
      </w:r>
      <w:proofErr w:type="gramEnd"/>
      <w:r w:rsidR="00402509" w:rsidRPr="00624135">
        <w:rPr>
          <w:rFonts w:ascii="Arial" w:hAnsi="Arial" w:cs="Arial"/>
        </w:rPr>
        <w:t xml:space="preserve"> соблюдением Правил благоустройства на территории МО «</w:t>
      </w:r>
      <w:r w:rsidR="00930862" w:rsidRPr="00624135">
        <w:rPr>
          <w:rFonts w:ascii="Arial" w:hAnsi="Arial" w:cs="Arial"/>
        </w:rPr>
        <w:t>Сосновский сельсовет</w:t>
      </w:r>
      <w:r w:rsidR="00402509" w:rsidRPr="00624135">
        <w:rPr>
          <w:rFonts w:ascii="Arial" w:hAnsi="Arial" w:cs="Arial"/>
        </w:rPr>
        <w:t xml:space="preserve">» </w:t>
      </w:r>
      <w:proofErr w:type="spellStart"/>
      <w:r w:rsidR="00930862" w:rsidRPr="00624135">
        <w:rPr>
          <w:rFonts w:ascii="Arial" w:hAnsi="Arial" w:cs="Arial"/>
        </w:rPr>
        <w:t>Горшеченского</w:t>
      </w:r>
      <w:proofErr w:type="spellEnd"/>
      <w:r w:rsidR="00930862" w:rsidRPr="00624135">
        <w:rPr>
          <w:rFonts w:ascii="Arial" w:hAnsi="Arial" w:cs="Arial"/>
        </w:rPr>
        <w:t xml:space="preserve"> района</w:t>
      </w:r>
      <w:r w:rsidR="00402509" w:rsidRPr="00624135">
        <w:rPr>
          <w:rFonts w:ascii="Arial" w:hAnsi="Arial" w:cs="Arial"/>
        </w:rPr>
        <w:t xml:space="preserve"> плановые и внеплановые проверки, мероприятия по контролю без взаимодействия с субъектами контроля на территории МО «</w:t>
      </w:r>
      <w:r w:rsidR="00930862" w:rsidRPr="00624135">
        <w:rPr>
          <w:rFonts w:ascii="Arial" w:hAnsi="Arial" w:cs="Arial"/>
        </w:rPr>
        <w:t>Сосновский сельсовет</w:t>
      </w:r>
      <w:r w:rsidR="00402509" w:rsidRPr="00624135">
        <w:rPr>
          <w:rFonts w:ascii="Arial" w:hAnsi="Arial" w:cs="Arial"/>
        </w:rPr>
        <w:t xml:space="preserve">» </w:t>
      </w:r>
      <w:proofErr w:type="spellStart"/>
      <w:r w:rsidR="00930862" w:rsidRPr="00624135">
        <w:rPr>
          <w:rFonts w:ascii="Arial" w:hAnsi="Arial" w:cs="Arial"/>
        </w:rPr>
        <w:t>Горшеченского</w:t>
      </w:r>
      <w:proofErr w:type="spellEnd"/>
      <w:r w:rsidR="00930862" w:rsidRPr="00624135">
        <w:rPr>
          <w:rFonts w:ascii="Arial" w:hAnsi="Arial" w:cs="Arial"/>
        </w:rPr>
        <w:t xml:space="preserve"> района</w:t>
      </w:r>
      <w:r w:rsidR="00402509" w:rsidRPr="00624135">
        <w:rPr>
          <w:rFonts w:ascii="Arial" w:hAnsi="Arial" w:cs="Arial"/>
        </w:rPr>
        <w:t xml:space="preserve"> </w:t>
      </w:r>
      <w:r w:rsidRPr="00624135">
        <w:rPr>
          <w:rFonts w:ascii="Arial" w:hAnsi="Arial" w:cs="Arial"/>
          <w:color w:val="C00000"/>
        </w:rPr>
        <w:t xml:space="preserve"> </w:t>
      </w:r>
      <w:r w:rsidRPr="00624135">
        <w:rPr>
          <w:rFonts w:ascii="Arial" w:hAnsi="Arial" w:cs="Arial"/>
          <w:color w:val="000000" w:themeColor="text1"/>
        </w:rPr>
        <w:t>не проводились</w:t>
      </w:r>
      <w:r w:rsidR="00402509" w:rsidRPr="00624135">
        <w:rPr>
          <w:rFonts w:ascii="Arial" w:hAnsi="Arial" w:cs="Arial"/>
          <w:color w:val="000000" w:themeColor="text1"/>
        </w:rPr>
        <w:t>.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Эксперты и представители экспертных организаций к проведению проверок не привлекались.</w:t>
      </w:r>
    </w:p>
    <w:p w:rsidR="00402509" w:rsidRPr="00624135" w:rsidRDefault="00402509" w:rsidP="00402509">
      <w:pPr>
        <w:pStyle w:val="a8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402509" w:rsidRPr="00624135" w:rsidRDefault="00EA5C9C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2</w:t>
      </w:r>
      <w:r w:rsidR="00402509" w:rsidRPr="00624135">
        <w:rPr>
          <w:rFonts w:ascii="Arial" w:hAnsi="Arial" w:cs="Arial"/>
        </w:rPr>
        <w:t>.3. В целях профилактики нарушений обязательных требований, соблюдение которых проверяется в ходе осуществления муниципального контроля, Администрацией</w:t>
      </w:r>
      <w:r w:rsidR="003D7C3E" w:rsidRPr="00624135">
        <w:rPr>
          <w:rFonts w:ascii="Arial" w:hAnsi="Arial" w:cs="Arial"/>
        </w:rPr>
        <w:t xml:space="preserve"> </w:t>
      </w:r>
      <w:r w:rsidR="00930862" w:rsidRPr="00624135">
        <w:rPr>
          <w:rFonts w:ascii="Arial" w:hAnsi="Arial" w:cs="Arial"/>
        </w:rPr>
        <w:t>Сосновского сельсовета</w:t>
      </w:r>
      <w:r w:rsidR="00402509" w:rsidRPr="00624135">
        <w:rPr>
          <w:rFonts w:ascii="Arial" w:hAnsi="Arial" w:cs="Arial"/>
        </w:rPr>
        <w:t xml:space="preserve"> </w:t>
      </w:r>
      <w:proofErr w:type="spellStart"/>
      <w:r w:rsidR="00930862" w:rsidRPr="00624135">
        <w:rPr>
          <w:rFonts w:ascii="Arial" w:hAnsi="Arial" w:cs="Arial"/>
        </w:rPr>
        <w:t>Горшеченского</w:t>
      </w:r>
      <w:proofErr w:type="spellEnd"/>
      <w:r w:rsidR="00930862" w:rsidRPr="00624135">
        <w:rPr>
          <w:rFonts w:ascii="Arial" w:hAnsi="Arial" w:cs="Arial"/>
        </w:rPr>
        <w:t xml:space="preserve"> района</w:t>
      </w:r>
      <w:r w:rsidRPr="00624135">
        <w:rPr>
          <w:rFonts w:ascii="Arial" w:hAnsi="Arial" w:cs="Arial"/>
        </w:rPr>
        <w:t xml:space="preserve"> </w:t>
      </w:r>
      <w:r w:rsidR="00402509" w:rsidRPr="00624135">
        <w:rPr>
          <w:rFonts w:ascii="Arial" w:hAnsi="Arial" w:cs="Arial"/>
        </w:rPr>
        <w:t>в 2021 году проведена следующая работа: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- осуществлено информирование подконтрольных субъектов о необходимости соблюдения обязательных требований.</w:t>
      </w:r>
    </w:p>
    <w:p w:rsidR="00402509" w:rsidRPr="00624135" w:rsidRDefault="00402509" w:rsidP="00402509">
      <w:pPr>
        <w:pStyle w:val="a8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  <w:r w:rsidRPr="00624135">
        <w:rPr>
          <w:rFonts w:ascii="Arial" w:hAnsi="Arial" w:cs="Arial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:rsidR="00624135" w:rsidRPr="00624135" w:rsidRDefault="00624135" w:rsidP="00C40435">
      <w:pPr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EA5C9C" w:rsidP="00402509">
      <w:pPr>
        <w:pStyle w:val="ConsPlusNormal"/>
        <w:spacing w:line="240" w:lineRule="atLeast"/>
        <w:ind w:firstLine="54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3</w:t>
      </w:r>
      <w:r w:rsidR="00402509" w:rsidRPr="00624135">
        <w:rPr>
          <w:rFonts w:ascii="Arial" w:hAnsi="Arial" w:cs="Arial"/>
          <w:b/>
          <w:sz w:val="24"/>
          <w:szCs w:val="24"/>
        </w:rPr>
        <w:t>. Характеристика проблем, на решение которых направлена</w:t>
      </w:r>
    </w:p>
    <w:p w:rsidR="00402509" w:rsidRPr="00624135" w:rsidRDefault="00402509" w:rsidP="00402509">
      <w:pPr>
        <w:pStyle w:val="ConsPlusNormal"/>
        <w:spacing w:line="240" w:lineRule="atLeast"/>
        <w:ind w:firstLine="54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программа профилактики</w:t>
      </w:r>
    </w:p>
    <w:p w:rsidR="00402509" w:rsidRPr="00624135" w:rsidRDefault="00402509" w:rsidP="00402509">
      <w:pPr>
        <w:spacing w:after="0" w:line="24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C5251" w:rsidRPr="00624135" w:rsidRDefault="00EA5C9C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ab/>
        <w:t>3</w:t>
      </w:r>
      <w:r w:rsidR="00402509" w:rsidRPr="00624135">
        <w:rPr>
          <w:rFonts w:ascii="Arial" w:hAnsi="Arial" w:cs="Arial"/>
          <w:sz w:val="24"/>
          <w:szCs w:val="24"/>
        </w:rPr>
        <w:t xml:space="preserve">.1. К основным проблемам в сфере благоустройства, на решение которых </w:t>
      </w:r>
      <w:proofErr w:type="gramStart"/>
      <w:r w:rsidR="00402509" w:rsidRPr="00624135">
        <w:rPr>
          <w:rFonts w:ascii="Arial" w:hAnsi="Arial" w:cs="Arial"/>
          <w:sz w:val="24"/>
          <w:szCs w:val="24"/>
        </w:rPr>
        <w:t xml:space="preserve">направлена Программа </w:t>
      </w:r>
      <w:r w:rsidR="00624135">
        <w:rPr>
          <w:rFonts w:ascii="Arial" w:hAnsi="Arial" w:cs="Arial"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sz w:val="24"/>
          <w:szCs w:val="24"/>
        </w:rPr>
        <w:t>профилактики относится</w:t>
      </w:r>
      <w:proofErr w:type="gramEnd"/>
      <w:r w:rsidR="00402509" w:rsidRPr="00624135">
        <w:rPr>
          <w:rFonts w:ascii="Arial" w:hAnsi="Arial" w:cs="Arial"/>
          <w:sz w:val="24"/>
          <w:szCs w:val="24"/>
        </w:rPr>
        <w:t xml:space="preserve">: </w:t>
      </w:r>
    </w:p>
    <w:p w:rsidR="008C5251" w:rsidRPr="00624135" w:rsidRDefault="008C5251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lastRenderedPageBreak/>
        <w:t xml:space="preserve">- </w:t>
      </w:r>
      <w:r w:rsidR="00402509" w:rsidRPr="00624135">
        <w:rPr>
          <w:rFonts w:ascii="Arial" w:hAnsi="Arial" w:cs="Arial"/>
          <w:sz w:val="24"/>
          <w:szCs w:val="24"/>
        </w:rPr>
        <w:t>приведение</w:t>
      </w:r>
      <w:r w:rsidR="003D7C3E" w:rsidRPr="00624135">
        <w:rPr>
          <w:rFonts w:ascii="Arial" w:hAnsi="Arial" w:cs="Arial"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sz w:val="24"/>
          <w:szCs w:val="24"/>
        </w:rPr>
        <w:t>объектов благоустройства в соответствии с технико-эксплуатационными</w:t>
      </w:r>
      <w:r w:rsidR="003D7C3E" w:rsidRPr="00624135">
        <w:rPr>
          <w:rFonts w:ascii="Arial" w:hAnsi="Arial" w:cs="Arial"/>
          <w:sz w:val="24"/>
          <w:szCs w:val="24"/>
        </w:rPr>
        <w:t xml:space="preserve"> </w:t>
      </w:r>
      <w:r w:rsidRPr="00624135">
        <w:rPr>
          <w:rFonts w:ascii="Arial" w:hAnsi="Arial" w:cs="Arial"/>
          <w:sz w:val="24"/>
          <w:szCs w:val="24"/>
        </w:rPr>
        <w:t>характеристиками;</w:t>
      </w:r>
    </w:p>
    <w:p w:rsidR="008C5251" w:rsidRPr="00624135" w:rsidRDefault="00402509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 xml:space="preserve">- </w:t>
      </w:r>
      <w:r w:rsidRPr="00624135">
        <w:rPr>
          <w:rFonts w:ascii="Arial" w:hAnsi="Arial" w:cs="Arial"/>
          <w:sz w:val="24"/>
          <w:szCs w:val="24"/>
        </w:rPr>
        <w:t>улучшение архитект</w:t>
      </w:r>
      <w:r w:rsidR="008C5251" w:rsidRPr="00624135">
        <w:rPr>
          <w:rFonts w:ascii="Arial" w:hAnsi="Arial" w:cs="Arial"/>
          <w:sz w:val="24"/>
          <w:szCs w:val="24"/>
        </w:rPr>
        <w:t>урно-планировочного облика села;</w:t>
      </w:r>
    </w:p>
    <w:p w:rsidR="008C5251" w:rsidRPr="00624135" w:rsidRDefault="003D7C3E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 xml:space="preserve">- </w:t>
      </w:r>
      <w:r w:rsidR="00402509" w:rsidRPr="00624135">
        <w:rPr>
          <w:rFonts w:ascii="Arial" w:hAnsi="Arial" w:cs="Arial"/>
          <w:sz w:val="24"/>
          <w:szCs w:val="24"/>
        </w:rPr>
        <w:t>улучшение экологической обстановки и санитарно-гигиенических условий</w:t>
      </w: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>жизни;</w:t>
      </w:r>
      <w:r w:rsidRPr="00624135">
        <w:rPr>
          <w:rFonts w:ascii="Arial" w:hAnsi="Arial" w:cs="Arial"/>
          <w:sz w:val="24"/>
          <w:szCs w:val="24"/>
        </w:rPr>
        <w:t xml:space="preserve"> </w:t>
      </w:r>
      <w:r w:rsidR="008C5251" w:rsidRPr="00624135">
        <w:rPr>
          <w:rFonts w:ascii="Arial" w:hAnsi="Arial" w:cs="Arial"/>
          <w:sz w:val="24"/>
          <w:szCs w:val="24"/>
        </w:rPr>
        <w:t xml:space="preserve">  </w:t>
      </w:r>
    </w:p>
    <w:p w:rsidR="00E06327" w:rsidRPr="00624135" w:rsidRDefault="008C5251" w:rsidP="00402509">
      <w:pPr>
        <w:shd w:val="clear" w:color="auto" w:fill="FFFFFF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- </w:t>
      </w:r>
      <w:r w:rsidR="00402509" w:rsidRPr="00624135">
        <w:rPr>
          <w:rFonts w:ascii="Arial" w:hAnsi="Arial" w:cs="Arial"/>
          <w:sz w:val="24"/>
          <w:szCs w:val="24"/>
        </w:rPr>
        <w:t>создание безопасных и комфортных условий для проживания населения.</w:t>
      </w:r>
    </w:p>
    <w:p w:rsidR="00624135" w:rsidRDefault="00624135" w:rsidP="00E06327">
      <w:pPr>
        <w:spacing w:after="160" w:line="259" w:lineRule="auto"/>
        <w:ind w:right="-6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</w:pPr>
    </w:p>
    <w:p w:rsidR="00E06327" w:rsidRPr="00624135" w:rsidRDefault="00EA5C9C" w:rsidP="00E06327">
      <w:pPr>
        <w:spacing w:after="160" w:line="259" w:lineRule="auto"/>
        <w:ind w:right="-6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  <w:t>4</w:t>
      </w:r>
      <w:r w:rsidR="00E06327" w:rsidRPr="00624135">
        <w:rPr>
          <w:rFonts w:ascii="Arial" w:eastAsia="Arial" w:hAnsi="Arial" w:cs="Arial"/>
          <w:b/>
          <w:bCs/>
          <w:color w:val="000000"/>
          <w:sz w:val="24"/>
          <w:szCs w:val="24"/>
          <w:lang w:eastAsia="en-US"/>
        </w:rPr>
        <w:t>. Цели и задачи Программы</w:t>
      </w:r>
    </w:p>
    <w:p w:rsidR="00E06327" w:rsidRPr="00624135" w:rsidRDefault="00E06327" w:rsidP="00E06327">
      <w:pPr>
        <w:spacing w:after="0" w:line="240" w:lineRule="auto"/>
        <w:ind w:right="-6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 xml:space="preserve">             </w:t>
      </w:r>
      <w:r w:rsidR="00EA5C9C"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>4</w:t>
      </w:r>
      <w:r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>.1. Цели Программы: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Arial" w:hAnsi="Arial" w:cs="Arial"/>
          <w:bCs/>
          <w:color w:val="000000"/>
          <w:sz w:val="24"/>
          <w:szCs w:val="24"/>
          <w:lang w:eastAsia="en-US"/>
        </w:rPr>
        <w:t xml:space="preserve">1)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предупреждение и профилактика нарушений требований правил благоустройства юридическими лицами, индивидуальными предпринимателями, гражданами. 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2)  повышение уровня благоустройства, соблюдения чистоты и порядка. 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3)  предотвращение угрозы безопасности жизни и здоровья людей. </w:t>
      </w:r>
    </w:p>
    <w:p w:rsidR="00E06327" w:rsidRPr="00624135" w:rsidRDefault="00E06327" w:rsidP="00E06327">
      <w:pPr>
        <w:spacing w:after="0" w:line="240" w:lineRule="auto"/>
        <w:ind w:right="-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24135">
        <w:rPr>
          <w:rFonts w:ascii="Arial" w:eastAsia="Times New Roman" w:hAnsi="Arial" w:cs="Arial"/>
          <w:sz w:val="24"/>
          <w:szCs w:val="24"/>
          <w:lang w:eastAsia="en-US"/>
        </w:rPr>
        <w:t>4) увеличение доли хозяйствующих субъектов, соблюдающих требования в сфере благоустройства.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="00EA5C9C" w:rsidRPr="00624135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624135">
        <w:rPr>
          <w:rFonts w:ascii="Arial" w:eastAsia="Calibri" w:hAnsi="Arial" w:cs="Arial"/>
          <w:sz w:val="24"/>
          <w:szCs w:val="24"/>
          <w:lang w:eastAsia="en-US"/>
        </w:rPr>
        <w:t>.2. Задачи Программы: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Calibri" w:hAnsi="Arial" w:cs="Arial"/>
          <w:sz w:val="24"/>
          <w:szCs w:val="24"/>
          <w:lang w:eastAsia="en-US"/>
        </w:rPr>
        <w:t xml:space="preserve">1)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укрепление системы профилактики нарушений обязательных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требований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установленных законодательством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,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 xml:space="preserve"> путем активизации профилактической деятельности Администрации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2)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формирование у всех участников контрольной деятельности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единого понимания обязательных требований при осуществлении предпринимательской деятельности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3)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повышение прозрачности осуществляемой Администрацией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контрольной деятельности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4) </w:t>
      </w:r>
      <w:r w:rsidRPr="0062413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стимулирование добросовестного соблюдения обязательных требований всеми контролируемыми лицами</w:t>
      </w:r>
      <w:r w:rsidRPr="00624135">
        <w:rPr>
          <w:rFonts w:ascii="Arial" w:eastAsia="Times" w:hAnsi="Arial" w:cs="Arial"/>
          <w:sz w:val="24"/>
          <w:szCs w:val="24"/>
          <w:lang w:eastAsia="en-US"/>
        </w:rPr>
        <w:t>;</w:t>
      </w:r>
    </w:p>
    <w:p w:rsidR="00E06327" w:rsidRPr="00624135" w:rsidRDefault="00E06327" w:rsidP="00E063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624135">
        <w:rPr>
          <w:rFonts w:ascii="Arial" w:eastAsia="Times" w:hAnsi="Arial" w:cs="Arial"/>
          <w:sz w:val="24"/>
          <w:szCs w:val="24"/>
          <w:lang w:eastAsia="en-US"/>
        </w:rPr>
        <w:t xml:space="preserve">5) </w:t>
      </w:r>
      <w:r w:rsidRPr="00624135">
        <w:rPr>
          <w:rFonts w:ascii="Arial" w:eastAsia="Times New Roman" w:hAnsi="Arial" w:cs="Arial"/>
          <w:sz w:val="24"/>
          <w:szCs w:val="24"/>
          <w:lang w:eastAsia="en-US"/>
        </w:rPr>
        <w:t>создание системы консультирования и информирования подконтрольных субъектов, а также иных видов профилактических  мероприятия.</w:t>
      </w:r>
    </w:p>
    <w:p w:rsidR="00402509" w:rsidRPr="00624135" w:rsidRDefault="00402509" w:rsidP="00402509">
      <w:pPr>
        <w:spacing w:after="0" w:line="24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D7C3E" w:rsidRPr="00624135" w:rsidRDefault="003D7C3E" w:rsidP="00402509">
      <w:pPr>
        <w:spacing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b/>
          <w:bCs/>
          <w:sz w:val="24"/>
          <w:szCs w:val="24"/>
        </w:rPr>
        <w:t>5</w:t>
      </w:r>
      <w:r w:rsidR="00402509" w:rsidRPr="00624135">
        <w:rPr>
          <w:rFonts w:ascii="Arial" w:hAnsi="Arial" w:cs="Arial"/>
          <w:b/>
          <w:bCs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005072" w:rsidRPr="00624135" w:rsidRDefault="00005072" w:rsidP="003D7C3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C7F8A" w:rsidRPr="00624135" w:rsidRDefault="00EA5C9C" w:rsidP="004C7F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>5</w:t>
      </w:r>
      <w:r w:rsidR="0098760D" w:rsidRPr="00624135">
        <w:rPr>
          <w:rFonts w:ascii="Arial" w:hAnsi="Arial" w:cs="Arial"/>
          <w:sz w:val="24"/>
          <w:szCs w:val="24"/>
        </w:rPr>
        <w:t>.</w:t>
      </w:r>
      <w:r w:rsidR="00402509" w:rsidRPr="0062413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402509" w:rsidRPr="00624135">
        <w:rPr>
          <w:rFonts w:ascii="Arial" w:hAnsi="Arial" w:cs="Arial"/>
          <w:sz w:val="24"/>
          <w:szCs w:val="24"/>
        </w:rPr>
        <w:t>В соответствии с Положением о порядке осуществления муниципального контроля в сфере благоустройства на территории</w:t>
      </w:r>
      <w:proofErr w:type="gramEnd"/>
      <w:r w:rsidR="003D7C3E" w:rsidRPr="00624135">
        <w:rPr>
          <w:rFonts w:ascii="Arial" w:hAnsi="Arial" w:cs="Arial"/>
          <w:sz w:val="24"/>
          <w:szCs w:val="24"/>
        </w:rPr>
        <w:t xml:space="preserve"> МО «</w:t>
      </w:r>
      <w:r w:rsidR="00930862" w:rsidRPr="00624135">
        <w:rPr>
          <w:rFonts w:ascii="Arial" w:hAnsi="Arial" w:cs="Arial"/>
          <w:sz w:val="24"/>
          <w:szCs w:val="24"/>
        </w:rPr>
        <w:t>Сосновский сельсовет</w:t>
      </w:r>
      <w:r w:rsidR="003D7C3E" w:rsidRPr="0062413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930862" w:rsidRPr="006241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30862" w:rsidRPr="00624135">
        <w:rPr>
          <w:rFonts w:ascii="Arial" w:hAnsi="Arial" w:cs="Arial"/>
          <w:sz w:val="24"/>
          <w:szCs w:val="24"/>
        </w:rPr>
        <w:t xml:space="preserve"> района</w:t>
      </w:r>
      <w:r w:rsidR="00402509" w:rsidRPr="00624135">
        <w:rPr>
          <w:rFonts w:ascii="Arial" w:hAnsi="Arial" w:cs="Arial"/>
          <w:sz w:val="24"/>
          <w:szCs w:val="24"/>
        </w:rPr>
        <w:t xml:space="preserve">, утвержденном решением Собрания депутатов </w:t>
      </w:r>
      <w:r w:rsidR="00930862" w:rsidRPr="00624135">
        <w:rPr>
          <w:rFonts w:ascii="Arial" w:hAnsi="Arial" w:cs="Arial"/>
          <w:sz w:val="24"/>
          <w:szCs w:val="24"/>
        </w:rPr>
        <w:t>Сосновского сельсовета</w:t>
      </w:r>
      <w:r w:rsidR="003D7C3E" w:rsidRPr="006241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862" w:rsidRPr="006241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930862" w:rsidRPr="00624135">
        <w:rPr>
          <w:rFonts w:ascii="Arial" w:hAnsi="Arial" w:cs="Arial"/>
          <w:sz w:val="24"/>
          <w:szCs w:val="24"/>
        </w:rPr>
        <w:t xml:space="preserve"> района</w:t>
      </w:r>
      <w:r w:rsidR="004C7F8A" w:rsidRPr="00624135">
        <w:rPr>
          <w:rFonts w:ascii="Arial" w:hAnsi="Arial" w:cs="Arial"/>
          <w:sz w:val="24"/>
          <w:szCs w:val="24"/>
        </w:rPr>
        <w:t xml:space="preserve">, </w:t>
      </w:r>
      <w:r w:rsidR="004C7F8A" w:rsidRPr="00624135">
        <w:rPr>
          <w:rFonts w:ascii="Arial" w:eastAsia="Times New Roman" w:hAnsi="Arial" w:cs="Arial"/>
          <w:color w:val="000000"/>
          <w:sz w:val="24"/>
          <w:szCs w:val="24"/>
        </w:rPr>
        <w:t>в обязательном порядке проводятся профилактические мероприятия: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1) информирование;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2) консультирование;</w:t>
      </w:r>
    </w:p>
    <w:p w:rsidR="004C7F8A" w:rsidRPr="00624135" w:rsidRDefault="004C7F8A" w:rsidP="004C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а также могут проводиться следующие виды профилактических мероприятий: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1) обобщение правоприменительной практики;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2) объявление предостережений;</w:t>
      </w:r>
    </w:p>
    <w:p w:rsidR="004C7F8A" w:rsidRPr="00624135" w:rsidRDefault="004C7F8A" w:rsidP="004C7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3)  профилактический визит.</w:t>
      </w:r>
    </w:p>
    <w:p w:rsidR="00005072" w:rsidRPr="00624135" w:rsidRDefault="00402509" w:rsidP="004C7F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29" w:type="dxa"/>
        <w:tblInd w:w="-575" w:type="dxa"/>
        <w:tblLook w:val="04A0" w:firstRow="1" w:lastRow="0" w:firstColumn="1" w:lastColumn="0" w:noHBand="0" w:noVBand="1"/>
      </w:tblPr>
      <w:tblGrid>
        <w:gridCol w:w="464"/>
        <w:gridCol w:w="2972"/>
        <w:gridCol w:w="2779"/>
        <w:gridCol w:w="2219"/>
        <w:gridCol w:w="1795"/>
      </w:tblGrid>
      <w:tr w:rsidR="00005072" w:rsidRPr="00624135" w:rsidTr="007271ED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005072" w:rsidRPr="00624135" w:rsidTr="007271ED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Информирование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контролируемых и иных лиц по вопросам соблюдения обязательных требований </w:t>
            </w:r>
          </w:p>
          <w:p w:rsidR="00005072" w:rsidRPr="00624135" w:rsidRDefault="00005072" w:rsidP="005F41E4">
            <w:pPr>
              <w:shd w:val="clear" w:color="auto" w:fill="FFFFFF"/>
              <w:spacing w:after="0" w:line="240" w:lineRule="auto"/>
              <w:ind w:firstLine="187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Размещение сведений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по вопросам соблюдения обязательных требований на официальном сайте админист</w:t>
            </w:r>
            <w:r w:rsidR="004165E3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рации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Ежегодно, 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декабрь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Размещение сведений по вопросам соблюдения обязательных требований</w:t>
            </w:r>
            <w:r w:rsidR="002E286B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на </w:t>
            </w:r>
            <w:r w:rsidR="005C370D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информационных </w:t>
            </w:r>
            <w:r w:rsidR="002E286B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стендах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Администрация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Размещение сведений по вопросам соблюдения обязательных требований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547CBE" w:rsidRPr="00624135" w:rsidRDefault="00547CBE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733C3" w:rsidRPr="00624135" w:rsidTr="007271ED">
        <w:trPr>
          <w:trHeight w:val="19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zh-CN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 сфере благоустройства:</w:t>
            </w:r>
          </w:p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- организация и осуществление контроля в сфере благоустройства;</w:t>
            </w:r>
          </w:p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- порядок осуществления контрольных мероприятий;</w:t>
            </w:r>
          </w:p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- порядок обжалования действий (бездействия) должностных лиц, уполномоченных осуществлять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муниципальный контроль;</w:t>
            </w:r>
          </w:p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Консультирование контролируемых лиц в устной форме по телефону,</w:t>
            </w:r>
            <w:r w:rsidRPr="00624135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 личном приеме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E733C3" w:rsidRPr="00624135" w:rsidRDefault="00E733C3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733C3" w:rsidRPr="00624135" w:rsidTr="007271ED">
        <w:trPr>
          <w:trHeight w:val="278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Консультирование контролируемых лиц в письменной форме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733C3" w:rsidRPr="00624135" w:rsidTr="007271ED">
        <w:trPr>
          <w:trHeight w:val="483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Консультирование контролируемых лиц путем размещения на официальном сайте Администрации письменного разъяснения, подписанного Главой МО «Сосновский сельсовет»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  Курской области </w:t>
            </w:r>
            <w:r w:rsidRPr="006241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E733C3" w:rsidRPr="00624135" w:rsidTr="002C5150">
        <w:trPr>
          <w:trHeight w:val="422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Консультирование контролируемых лиц в устной форме на собраниях и сходах граждан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случае проведения собрания граждан (схода граждан), повестка которого предусматривает консультирование </w:t>
            </w:r>
          </w:p>
          <w:p w:rsidR="00E733C3" w:rsidRPr="00624135" w:rsidRDefault="00E733C3" w:rsidP="00547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контролируемых лиц по вопросам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граждан (схода граждан)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33C3" w:rsidRPr="00624135" w:rsidRDefault="00E733C3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E733C3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Обобщение</w:t>
            </w:r>
            <w:r w:rsidR="004165E3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правоприменительной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практики осуществления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(контрольных действиях)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и их результатах, в том числе анализа выявленных в результате проведения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 июля </w:t>
            </w:r>
          </w:p>
          <w:p w:rsidR="00005072" w:rsidRPr="00624135" w:rsidRDefault="00C40435" w:rsidP="00BC7C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2024</w:t>
            </w:r>
            <w:r w:rsidR="00005072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005072" w:rsidRPr="00624135" w:rsidTr="007271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Размещение доклада о правоприменительной практике на официальном сайте Администрации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 1 июля </w:t>
            </w:r>
          </w:p>
          <w:p w:rsidR="00005072" w:rsidRPr="00624135" w:rsidRDefault="00C40435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2024</w:t>
            </w:r>
            <w:r w:rsidR="00005072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05072" w:rsidRPr="00624135" w:rsidTr="007271ED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E733C3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законом ценностям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62413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D3613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не позднее </w:t>
            </w:r>
            <w:r w:rsidR="002E286B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30</w:t>
            </w:r>
            <w:r w:rsidRPr="00624135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дней со дня получения администрацией указанных сведений</w:t>
            </w: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 </w:t>
            </w:r>
          </w:p>
        </w:tc>
      </w:tr>
      <w:tr w:rsidR="00005072" w:rsidRPr="00624135" w:rsidTr="007271ED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Профилактический визит, в ходе которого контролируемое лицо</w:t>
            </w: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5072" w:rsidRPr="00624135" w:rsidRDefault="00005072" w:rsidP="007271E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По м</w:t>
            </w:r>
            <w:r w:rsidR="007271ED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ере необходимости, но не менее </w:t>
            </w:r>
            <w:r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271ED" w:rsidRPr="006241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  <w:t>1 профилактического визита в  год</w:t>
            </w:r>
          </w:p>
          <w:p w:rsidR="00005072" w:rsidRPr="00624135" w:rsidRDefault="00005072" w:rsidP="005F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72" w:rsidRPr="00624135" w:rsidRDefault="00005072" w:rsidP="005F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Администрация Сосновского сельсовета </w:t>
            </w:r>
            <w:proofErr w:type="spell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Горшеченского</w:t>
            </w:r>
            <w:proofErr w:type="spell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района </w:t>
            </w:r>
          </w:p>
        </w:tc>
      </w:tr>
    </w:tbl>
    <w:p w:rsidR="00E733C3" w:rsidRPr="00624135" w:rsidRDefault="00E733C3" w:rsidP="003D7C3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402509" w:rsidP="003D7C3E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4135">
        <w:rPr>
          <w:rFonts w:ascii="Arial" w:hAnsi="Arial" w:cs="Arial"/>
          <w:b/>
          <w:color w:val="000000"/>
          <w:sz w:val="24"/>
          <w:szCs w:val="24"/>
        </w:rPr>
        <w:t>6</w:t>
      </w:r>
      <w:r w:rsidR="00402509" w:rsidRPr="00624135">
        <w:rPr>
          <w:rFonts w:ascii="Arial" w:hAnsi="Arial" w:cs="Arial"/>
          <w:b/>
          <w:color w:val="000000"/>
          <w:sz w:val="24"/>
          <w:szCs w:val="24"/>
        </w:rPr>
        <w:t>. Источники финансирования Программы</w:t>
      </w:r>
    </w:p>
    <w:p w:rsidR="00402509" w:rsidRPr="00624135" w:rsidRDefault="00402509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02509" w:rsidRPr="00624135" w:rsidRDefault="00402509" w:rsidP="00402509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EA5C9C" w:rsidRPr="00624135">
        <w:rPr>
          <w:rFonts w:ascii="Arial" w:hAnsi="Arial" w:cs="Arial"/>
          <w:color w:val="000000"/>
          <w:sz w:val="24"/>
          <w:szCs w:val="24"/>
        </w:rPr>
        <w:t>6</w:t>
      </w:r>
      <w:r w:rsidR="0098760D" w:rsidRPr="00624135">
        <w:rPr>
          <w:rFonts w:ascii="Arial" w:hAnsi="Arial" w:cs="Arial"/>
          <w:color w:val="000000"/>
          <w:sz w:val="24"/>
          <w:szCs w:val="24"/>
        </w:rPr>
        <w:t>.1.</w:t>
      </w:r>
      <w:r w:rsidRPr="00624135">
        <w:rPr>
          <w:rFonts w:ascii="Arial" w:hAnsi="Arial" w:cs="Arial"/>
          <w:color w:val="000000"/>
          <w:sz w:val="24"/>
          <w:szCs w:val="24"/>
        </w:rPr>
        <w:t xml:space="preserve"> Финансовое обеспечение мероприятий Программы не предусмотрено</w:t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  <w:r w:rsidRPr="00624135">
        <w:rPr>
          <w:rFonts w:ascii="Arial" w:hAnsi="Arial" w:cs="Arial"/>
          <w:b/>
          <w:sz w:val="24"/>
          <w:szCs w:val="24"/>
        </w:rPr>
        <w:tab/>
      </w:r>
    </w:p>
    <w:p w:rsidR="00402509" w:rsidRPr="00624135" w:rsidRDefault="00EA5C9C" w:rsidP="00402509">
      <w:pPr>
        <w:tabs>
          <w:tab w:val="left" w:pos="992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624135">
        <w:rPr>
          <w:rFonts w:ascii="Arial" w:hAnsi="Arial" w:cs="Arial"/>
          <w:b/>
          <w:sz w:val="24"/>
          <w:szCs w:val="24"/>
        </w:rPr>
        <w:t>7</w:t>
      </w:r>
      <w:r w:rsidR="00402509" w:rsidRPr="00624135">
        <w:rPr>
          <w:rFonts w:ascii="Arial" w:hAnsi="Arial" w:cs="Arial"/>
          <w:b/>
          <w:sz w:val="24"/>
          <w:szCs w:val="24"/>
        </w:rPr>
        <w:t>. Показатели р</w:t>
      </w:r>
      <w:r w:rsidR="00E91431" w:rsidRPr="00624135">
        <w:rPr>
          <w:rFonts w:ascii="Arial" w:hAnsi="Arial" w:cs="Arial"/>
          <w:b/>
          <w:sz w:val="24"/>
          <w:szCs w:val="24"/>
        </w:rPr>
        <w:t xml:space="preserve">езультативности </w:t>
      </w:r>
      <w:r w:rsidR="005874F1" w:rsidRPr="00624135">
        <w:rPr>
          <w:rFonts w:ascii="Arial" w:hAnsi="Arial" w:cs="Arial"/>
          <w:b/>
          <w:sz w:val="24"/>
          <w:szCs w:val="24"/>
        </w:rPr>
        <w:t xml:space="preserve"> и эффективности </w:t>
      </w:r>
      <w:r w:rsidR="00E91431" w:rsidRPr="00624135">
        <w:rPr>
          <w:rFonts w:ascii="Arial" w:hAnsi="Arial" w:cs="Arial"/>
          <w:b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b/>
          <w:sz w:val="24"/>
          <w:szCs w:val="24"/>
        </w:rPr>
        <w:t>программы профилактики</w:t>
      </w:r>
      <w:r w:rsidR="003D7C3E" w:rsidRPr="00624135">
        <w:rPr>
          <w:rFonts w:ascii="Arial" w:hAnsi="Arial" w:cs="Arial"/>
          <w:b/>
          <w:sz w:val="24"/>
          <w:szCs w:val="24"/>
        </w:rPr>
        <w:t xml:space="preserve"> </w:t>
      </w:r>
      <w:r w:rsidR="00402509" w:rsidRPr="00624135">
        <w:rPr>
          <w:rFonts w:ascii="Arial" w:hAnsi="Arial" w:cs="Arial"/>
          <w:b/>
          <w:sz w:val="24"/>
          <w:szCs w:val="24"/>
        </w:rPr>
        <w:t xml:space="preserve"> рисков причинения вреда (ущерба)</w:t>
      </w:r>
    </w:p>
    <w:p w:rsidR="00E91431" w:rsidRPr="00624135" w:rsidRDefault="00EA5C9C" w:rsidP="00E9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98760D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.1.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p w:rsidR="00E91431" w:rsidRPr="00624135" w:rsidRDefault="00E91431" w:rsidP="00E9143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812"/>
        <w:gridCol w:w="3686"/>
      </w:tblGrid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</w:t>
            </w:r>
            <w:r w:rsid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на информационных стендах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Доля случаев объявления </w:t>
            </w:r>
            <w:proofErr w:type="gramStart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предостережений</w:t>
            </w:r>
            <w:proofErr w:type="gramEnd"/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в общем количестве случаев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100 %</w:t>
            </w:r>
          </w:p>
          <w:p w:rsidR="00E91431" w:rsidRPr="00624135" w:rsidRDefault="00E91431" w:rsidP="00624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(если имелись случаи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в письменной форме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0%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0%</w:t>
            </w:r>
          </w:p>
        </w:tc>
      </w:tr>
      <w:tr w:rsidR="00E91431" w:rsidRPr="00624135" w:rsidTr="0057502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="00F065D7"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собраний и сходов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граждан, на которых осуществлялось консультирование контролируемых лиц по вопросам муниципального контроля</w:t>
            </w:r>
            <w:r w:rsidRPr="0062413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241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31" w:rsidRPr="00624135" w:rsidRDefault="00E91431" w:rsidP="00E9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62413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3 </w:t>
            </w:r>
          </w:p>
        </w:tc>
      </w:tr>
    </w:tbl>
    <w:p w:rsidR="00E91431" w:rsidRPr="00624135" w:rsidRDefault="00E91431" w:rsidP="00E914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91431" w:rsidRPr="00624135" w:rsidRDefault="00EA5C9C" w:rsidP="00E91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72F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lastRenderedPageBreak/>
        <w:t>7</w:t>
      </w:r>
      <w:r w:rsidR="0098760D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.2.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>Под оценкой эффективности Программы</w:t>
      </w:r>
      <w:r w:rsidR="00E91431" w:rsidRPr="00624135">
        <w:rPr>
          <w:rFonts w:ascii="Arial" w:eastAsia="Times New Roman" w:hAnsi="Arial" w:cs="Arial"/>
          <w:color w:val="22272F"/>
          <w:sz w:val="24"/>
          <w:szCs w:val="24"/>
        </w:rPr>
        <w:t xml:space="preserve">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>профилактики понимается оценка изменения количества нарушений обязательных требований</w:t>
      </w:r>
      <w:r w:rsidR="00E91431" w:rsidRPr="00624135">
        <w:rPr>
          <w:rFonts w:ascii="Arial" w:eastAsia="Times New Roman" w:hAnsi="Arial" w:cs="Arial"/>
          <w:color w:val="22272F"/>
          <w:sz w:val="24"/>
          <w:szCs w:val="24"/>
        </w:rPr>
        <w:t xml:space="preserve"> </w:t>
      </w:r>
      <w:r w:rsidR="00E91431" w:rsidRPr="00624135">
        <w:rPr>
          <w:rFonts w:ascii="Arial" w:eastAsia="Times New Roman" w:hAnsi="Arial" w:cs="Arial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E91431" w:rsidRPr="00624135" w:rsidRDefault="00E91431" w:rsidP="00E9143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sz w:val="24"/>
          <w:szCs w:val="24"/>
        </w:rPr>
        <w:t xml:space="preserve">Текущая (ежеквартальная) оценка результативности и эффективности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Программы профилактики ос</w:t>
      </w:r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уществляется Главой МО «Сосновский сельсовет» </w:t>
      </w:r>
      <w:proofErr w:type="spellStart"/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>Горшеченского</w:t>
      </w:r>
      <w:proofErr w:type="spellEnd"/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91431" w:rsidRPr="00624135" w:rsidRDefault="005874F1" w:rsidP="005874F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1431" w:rsidRPr="00624135">
        <w:rPr>
          <w:rFonts w:ascii="Arial" w:eastAsia="Times New Roman" w:hAnsi="Arial" w:cs="Arial"/>
          <w:sz w:val="24"/>
          <w:szCs w:val="24"/>
        </w:rPr>
        <w:t xml:space="preserve">Ежегодная оценка результативности и эффективности </w:t>
      </w:r>
      <w:r w:rsidR="00E9143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Программы профилактики осуществляется </w:t>
      </w:r>
      <w:r w:rsidRPr="006241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Собранием депутатов Сосновского сельсовета </w:t>
      </w:r>
      <w:proofErr w:type="spellStart"/>
      <w:r w:rsidRPr="00624135">
        <w:rPr>
          <w:rFonts w:ascii="Arial" w:eastAsia="Times New Roman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Курской области</w:t>
      </w:r>
      <w:r w:rsidR="00575029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E91431" w:rsidRPr="00624135" w:rsidRDefault="00E91431" w:rsidP="005750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proofErr w:type="gramStart"/>
      <w:r w:rsidRPr="00624135">
        <w:rPr>
          <w:rFonts w:ascii="Arial" w:eastAsia="Times New Roman" w:hAnsi="Arial" w:cs="Arial"/>
          <w:sz w:val="24"/>
          <w:szCs w:val="24"/>
        </w:rPr>
        <w:t xml:space="preserve">Для осуществления ежегодной оценки результативности и эффективности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Программы профилактики Админ</w:t>
      </w:r>
      <w:r w:rsidR="00C40435">
        <w:rPr>
          <w:rFonts w:ascii="Arial" w:eastAsia="Times New Roman" w:hAnsi="Arial" w:cs="Arial"/>
          <w:color w:val="000000"/>
          <w:sz w:val="24"/>
          <w:szCs w:val="24"/>
        </w:rPr>
        <w:t>истрацией не позднее 1 июля 2024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года (года, сле</w:t>
      </w:r>
      <w:r w:rsidR="005874F1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дующего за отчетным) в  </w:t>
      </w:r>
      <w:r w:rsidR="005874F1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Собрание депутатов Сосновского сельсовета </w:t>
      </w:r>
      <w:proofErr w:type="spellStart"/>
      <w:r w:rsidR="005874F1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>Горшеченского</w:t>
      </w:r>
      <w:proofErr w:type="spellEnd"/>
      <w:r w:rsidR="005874F1" w:rsidRPr="00624135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района Курской области</w:t>
      </w:r>
      <w:r w:rsidRPr="00624135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 xml:space="preserve">  </w:t>
      </w:r>
      <w:r w:rsidR="00575029" w:rsidRPr="00624135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 xml:space="preserve">             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представляется</w:t>
      </w:r>
      <w:r w:rsidR="00575029"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</w:t>
      </w:r>
      <w:r w:rsid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 xml:space="preserve">нарушений </w:t>
      </w:r>
      <w:r w:rsidR="006241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eastAsia="Times New Roman" w:hAnsi="Arial" w:cs="Arial"/>
          <w:color w:val="000000"/>
          <w:sz w:val="24"/>
          <w:szCs w:val="24"/>
        </w:rPr>
        <w:t>обязательных требований</w:t>
      </w:r>
      <w:r w:rsidR="00575029" w:rsidRPr="00624135">
        <w:rPr>
          <w:rFonts w:ascii="Arial" w:eastAsia="Times New Roman" w:hAnsi="Arial" w:cs="Arial"/>
          <w:bCs/>
          <w:iCs/>
          <w:color w:val="000000"/>
          <w:sz w:val="24"/>
          <w:szCs w:val="24"/>
        </w:rPr>
        <w:t>.</w:t>
      </w:r>
      <w:proofErr w:type="gramEnd"/>
    </w:p>
    <w:p w:rsidR="00575029" w:rsidRPr="00624135" w:rsidRDefault="00575029" w:rsidP="005750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02509" w:rsidRPr="00624135" w:rsidRDefault="00402509" w:rsidP="00402509">
      <w:pPr>
        <w:tabs>
          <w:tab w:val="left" w:pos="851"/>
          <w:tab w:val="left" w:pos="1134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402509" w:rsidRPr="00624135" w:rsidRDefault="00EA5C9C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4135">
        <w:rPr>
          <w:rFonts w:ascii="Arial" w:hAnsi="Arial" w:cs="Arial"/>
          <w:b/>
          <w:color w:val="000000"/>
          <w:sz w:val="24"/>
          <w:szCs w:val="24"/>
        </w:rPr>
        <w:t>8</w:t>
      </w:r>
      <w:r w:rsidR="00402509" w:rsidRPr="00624135">
        <w:rPr>
          <w:rFonts w:ascii="Arial" w:hAnsi="Arial" w:cs="Arial"/>
          <w:b/>
          <w:color w:val="000000"/>
          <w:sz w:val="24"/>
          <w:szCs w:val="24"/>
        </w:rPr>
        <w:t>. Ресурсное обеспечение Программы</w:t>
      </w:r>
    </w:p>
    <w:p w:rsidR="00402509" w:rsidRPr="00624135" w:rsidRDefault="00402509" w:rsidP="00402509">
      <w:pPr>
        <w:spacing w:after="0" w:line="24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02509" w:rsidRPr="00624135" w:rsidRDefault="00402509" w:rsidP="00402509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          Ресурсное обеспечение Программы включает в себя кадровое и информационно-аналитическое обеспечение ее реализации.  </w:t>
      </w:r>
    </w:p>
    <w:p w:rsidR="00402509" w:rsidRPr="00624135" w:rsidRDefault="00402509" w:rsidP="00402509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          Информационно-аналитическое обеспечение реализации </w:t>
      </w:r>
      <w:r w:rsidR="0098760D" w:rsidRPr="006241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hAnsi="Arial" w:cs="Arial"/>
          <w:color w:val="000000"/>
          <w:sz w:val="24"/>
          <w:szCs w:val="24"/>
        </w:rPr>
        <w:t xml:space="preserve">Программы </w:t>
      </w:r>
    </w:p>
    <w:p w:rsidR="00402509" w:rsidRPr="00624135" w:rsidRDefault="00402509" w:rsidP="00402509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624135">
        <w:rPr>
          <w:rFonts w:ascii="Arial" w:hAnsi="Arial" w:cs="Arial"/>
          <w:color w:val="000000"/>
          <w:sz w:val="24"/>
          <w:szCs w:val="24"/>
        </w:rPr>
        <w:t xml:space="preserve">осуществляется с использованием официального сайта Администрации </w:t>
      </w:r>
      <w:r w:rsidR="005874F1" w:rsidRPr="00624135">
        <w:rPr>
          <w:rFonts w:ascii="Arial" w:hAnsi="Arial" w:cs="Arial"/>
          <w:color w:val="000000"/>
          <w:sz w:val="24"/>
          <w:szCs w:val="24"/>
        </w:rPr>
        <w:t>Сосновского</w:t>
      </w:r>
      <w:r w:rsidR="003D7C3E" w:rsidRPr="006241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4135">
        <w:rPr>
          <w:rFonts w:ascii="Arial" w:hAnsi="Arial" w:cs="Arial"/>
          <w:color w:val="000000"/>
          <w:sz w:val="24"/>
          <w:szCs w:val="24"/>
        </w:rPr>
        <w:t>сельсовета</w:t>
      </w:r>
      <w:r w:rsidR="005874F1" w:rsidRPr="0062413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74F1" w:rsidRPr="00624135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3D7C3E" w:rsidRPr="00624135"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="005874F1" w:rsidRPr="00624135">
        <w:rPr>
          <w:rFonts w:ascii="Arial" w:hAnsi="Arial" w:cs="Arial"/>
          <w:color w:val="000000"/>
          <w:sz w:val="24"/>
          <w:szCs w:val="24"/>
        </w:rPr>
        <w:t xml:space="preserve"> Курской области </w:t>
      </w:r>
      <w:r w:rsidRPr="00624135">
        <w:rPr>
          <w:rFonts w:ascii="Arial" w:hAnsi="Arial" w:cs="Arial"/>
          <w:color w:val="000000"/>
          <w:sz w:val="24"/>
          <w:szCs w:val="24"/>
        </w:rPr>
        <w:t>в информационно-телекоммуникационной сети Интернет.</w:t>
      </w:r>
    </w:p>
    <w:p w:rsidR="00402509" w:rsidRPr="00624135" w:rsidRDefault="00402509" w:rsidP="00402509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5874F1" w:rsidRPr="00624135" w:rsidRDefault="00402509" w:rsidP="005874F1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624135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5874F1" w:rsidRPr="00624135">
        <w:rPr>
          <w:rFonts w:ascii="Arial" w:hAnsi="Arial" w:cs="Arial"/>
          <w:sz w:val="24"/>
          <w:szCs w:val="24"/>
        </w:rPr>
        <w:t xml:space="preserve">                              </w:t>
      </w:r>
    </w:p>
    <w:p w:rsidR="005874F1" w:rsidRPr="00624135" w:rsidRDefault="005874F1" w:rsidP="00402509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5874F1" w:rsidRPr="00624135" w:rsidRDefault="005874F1" w:rsidP="00402509">
      <w:pPr>
        <w:tabs>
          <w:tab w:val="left" w:pos="709"/>
        </w:tabs>
        <w:spacing w:after="0" w:line="240" w:lineRule="atLeast"/>
        <w:contextualSpacing/>
        <w:jc w:val="center"/>
        <w:rPr>
          <w:rFonts w:ascii="Arial" w:hAnsi="Arial" w:cs="Arial"/>
          <w:sz w:val="24"/>
          <w:szCs w:val="24"/>
        </w:rPr>
      </w:pPr>
    </w:p>
    <w:p w:rsidR="00B93522" w:rsidRPr="00624135" w:rsidRDefault="00B93522" w:rsidP="00402509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30862" w:rsidRPr="00624135" w:rsidRDefault="00930862">
      <w:pPr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30862" w:rsidRPr="00624135" w:rsidSect="00B9352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05" w:rsidRDefault="001B0C05" w:rsidP="00B93522">
      <w:pPr>
        <w:spacing w:after="0" w:line="240" w:lineRule="auto"/>
      </w:pPr>
      <w:r>
        <w:separator/>
      </w:r>
    </w:p>
  </w:endnote>
  <w:endnote w:type="continuationSeparator" w:id="0">
    <w:p w:rsidR="001B0C05" w:rsidRDefault="001B0C05" w:rsidP="00B9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05" w:rsidRDefault="001B0C05" w:rsidP="00B93522">
      <w:pPr>
        <w:spacing w:after="0" w:line="240" w:lineRule="auto"/>
      </w:pPr>
      <w:r>
        <w:separator/>
      </w:r>
    </w:p>
  </w:footnote>
  <w:footnote w:type="continuationSeparator" w:id="0">
    <w:p w:rsidR="001B0C05" w:rsidRDefault="001B0C05" w:rsidP="00B9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2"/>
    <w:rsid w:val="00003C72"/>
    <w:rsid w:val="00005072"/>
    <w:rsid w:val="00042287"/>
    <w:rsid w:val="00082580"/>
    <w:rsid w:val="000C009E"/>
    <w:rsid w:val="001745CD"/>
    <w:rsid w:val="001B0C05"/>
    <w:rsid w:val="001E180A"/>
    <w:rsid w:val="00210932"/>
    <w:rsid w:val="0026320B"/>
    <w:rsid w:val="002C5150"/>
    <w:rsid w:val="002E286B"/>
    <w:rsid w:val="00371DAC"/>
    <w:rsid w:val="00386C1D"/>
    <w:rsid w:val="003A6CAC"/>
    <w:rsid w:val="003C3AC0"/>
    <w:rsid w:val="003D7C3E"/>
    <w:rsid w:val="003E268D"/>
    <w:rsid w:val="00402509"/>
    <w:rsid w:val="004029AA"/>
    <w:rsid w:val="004165E3"/>
    <w:rsid w:val="00423B73"/>
    <w:rsid w:val="004B3F48"/>
    <w:rsid w:val="004C7F8A"/>
    <w:rsid w:val="00521E7E"/>
    <w:rsid w:val="00522A35"/>
    <w:rsid w:val="00547CBE"/>
    <w:rsid w:val="005575B1"/>
    <w:rsid w:val="00575029"/>
    <w:rsid w:val="005874F1"/>
    <w:rsid w:val="005C370D"/>
    <w:rsid w:val="005F41E4"/>
    <w:rsid w:val="00624135"/>
    <w:rsid w:val="00662EA9"/>
    <w:rsid w:val="007271ED"/>
    <w:rsid w:val="00767D3E"/>
    <w:rsid w:val="007D41D0"/>
    <w:rsid w:val="007D4F52"/>
    <w:rsid w:val="00816DDF"/>
    <w:rsid w:val="008C5251"/>
    <w:rsid w:val="008C628D"/>
    <w:rsid w:val="0091372A"/>
    <w:rsid w:val="00930862"/>
    <w:rsid w:val="0098760D"/>
    <w:rsid w:val="009C2BD7"/>
    <w:rsid w:val="009D7CE2"/>
    <w:rsid w:val="00B93522"/>
    <w:rsid w:val="00BC7C44"/>
    <w:rsid w:val="00C40435"/>
    <w:rsid w:val="00C41A28"/>
    <w:rsid w:val="00C47400"/>
    <w:rsid w:val="00CD3613"/>
    <w:rsid w:val="00CF3C8A"/>
    <w:rsid w:val="00D20417"/>
    <w:rsid w:val="00E06327"/>
    <w:rsid w:val="00E2458F"/>
    <w:rsid w:val="00E66FA6"/>
    <w:rsid w:val="00E733C3"/>
    <w:rsid w:val="00E75FDC"/>
    <w:rsid w:val="00E91431"/>
    <w:rsid w:val="00EA5C9C"/>
    <w:rsid w:val="00EB0DAF"/>
    <w:rsid w:val="00F065D7"/>
    <w:rsid w:val="00F34F99"/>
    <w:rsid w:val="00F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93522"/>
  </w:style>
  <w:style w:type="paragraph" w:styleId="20">
    <w:name w:val="Body Text 2"/>
    <w:basedOn w:val="a"/>
    <w:link w:val="2"/>
    <w:rsid w:val="00B93522"/>
    <w:pPr>
      <w:autoSpaceDE w:val="0"/>
      <w:autoSpaceDN w:val="0"/>
      <w:spacing w:after="0" w:line="240" w:lineRule="auto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B93522"/>
  </w:style>
  <w:style w:type="paragraph" w:styleId="a3">
    <w:name w:val="List Paragraph"/>
    <w:basedOn w:val="a"/>
    <w:uiPriority w:val="34"/>
    <w:qFormat/>
    <w:rsid w:val="00082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2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2580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082580"/>
  </w:style>
  <w:style w:type="character" w:styleId="a4">
    <w:name w:val="footnote reference"/>
    <w:basedOn w:val="a0"/>
    <w:uiPriority w:val="99"/>
    <w:semiHidden/>
    <w:unhideWhenUsed/>
    <w:rsid w:val="00082580"/>
    <w:rPr>
      <w:vertAlign w:val="superscript"/>
    </w:rPr>
  </w:style>
  <w:style w:type="paragraph" w:customStyle="1" w:styleId="s1">
    <w:name w:val="s_1"/>
    <w:basedOn w:val="a"/>
    <w:rsid w:val="0008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82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2580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82580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2509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402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2509"/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iPriority w:val="99"/>
    <w:unhideWhenUsed/>
    <w:rsid w:val="0040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40250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B93522"/>
  </w:style>
  <w:style w:type="paragraph" w:styleId="20">
    <w:name w:val="Body Text 2"/>
    <w:basedOn w:val="a"/>
    <w:link w:val="2"/>
    <w:rsid w:val="00B93522"/>
    <w:pPr>
      <w:autoSpaceDE w:val="0"/>
      <w:autoSpaceDN w:val="0"/>
      <w:spacing w:after="0" w:line="240" w:lineRule="auto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B93522"/>
  </w:style>
  <w:style w:type="paragraph" w:styleId="a3">
    <w:name w:val="List Paragraph"/>
    <w:basedOn w:val="a"/>
    <w:uiPriority w:val="34"/>
    <w:qFormat/>
    <w:rsid w:val="00082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2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2580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082580"/>
  </w:style>
  <w:style w:type="character" w:styleId="a4">
    <w:name w:val="footnote reference"/>
    <w:basedOn w:val="a0"/>
    <w:uiPriority w:val="99"/>
    <w:semiHidden/>
    <w:unhideWhenUsed/>
    <w:rsid w:val="00082580"/>
    <w:rPr>
      <w:vertAlign w:val="superscript"/>
    </w:rPr>
  </w:style>
  <w:style w:type="paragraph" w:customStyle="1" w:styleId="s1">
    <w:name w:val="s_1"/>
    <w:basedOn w:val="a"/>
    <w:rsid w:val="0008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82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2580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82580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2509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402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2509"/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iPriority w:val="99"/>
    <w:unhideWhenUsed/>
    <w:rsid w:val="00402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40250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A025-29B8-46F7-9CA2-CE23E551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ДНС</cp:lastModifiedBy>
  <cp:revision>13</cp:revision>
  <cp:lastPrinted>2021-12-16T07:19:00Z</cp:lastPrinted>
  <dcterms:created xsi:type="dcterms:W3CDTF">2021-12-22T07:44:00Z</dcterms:created>
  <dcterms:modified xsi:type="dcterms:W3CDTF">2022-09-29T08:47:00Z</dcterms:modified>
</cp:coreProperties>
</file>