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5CE" w:rsidRDefault="009C11CC" w:rsidP="00E905CE">
      <w:pPr>
        <w:pStyle w:val="Standard"/>
        <w:jc w:val="center"/>
      </w:pPr>
      <w:r>
        <w:rPr>
          <w:rFonts w:ascii="Arial" w:hAnsi="Arial" w:cs="Arial"/>
          <w:b/>
          <w:sz w:val="32"/>
          <w:szCs w:val="32"/>
        </w:rPr>
        <w:t xml:space="preserve">                                  </w:t>
      </w:r>
      <w:r w:rsidR="002468E8">
        <w:rPr>
          <w:rFonts w:ascii="Arial" w:hAnsi="Arial" w:cs="Arial"/>
          <w:b/>
          <w:sz w:val="32"/>
          <w:szCs w:val="32"/>
        </w:rPr>
        <w:t xml:space="preserve">                              </w:t>
      </w:r>
    </w:p>
    <w:p w:rsidR="00E905CE" w:rsidRDefault="00E905CE" w:rsidP="00E905CE">
      <w:pPr>
        <w:pStyle w:val="Standard"/>
        <w:jc w:val="center"/>
      </w:pPr>
      <w:r>
        <w:rPr>
          <w:rFonts w:ascii="Arial" w:hAnsi="Arial" w:cs="Arial"/>
          <w:b/>
          <w:sz w:val="32"/>
          <w:szCs w:val="32"/>
        </w:rPr>
        <w:t>СОБРАНИЕ ДЕПУТАТОВ</w:t>
      </w:r>
    </w:p>
    <w:p w:rsidR="00E905CE" w:rsidRDefault="009C11CC" w:rsidP="00E905CE">
      <w:pPr>
        <w:pStyle w:val="Standard"/>
        <w:jc w:val="center"/>
      </w:pPr>
      <w:r>
        <w:rPr>
          <w:rFonts w:ascii="Arial" w:hAnsi="Arial" w:cs="Arial"/>
          <w:b/>
          <w:sz w:val="32"/>
          <w:szCs w:val="32"/>
        </w:rPr>
        <w:t>СОСНОВСКОГО СЕЛЬСОВЕТА</w:t>
      </w:r>
    </w:p>
    <w:p w:rsidR="009C11CC" w:rsidRDefault="00E905CE" w:rsidP="00E905CE">
      <w:pPr>
        <w:pStyle w:val="Standard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ГОРШЕЧЕНСКОГО РАЙОНА </w:t>
      </w:r>
    </w:p>
    <w:p w:rsidR="00E905CE" w:rsidRDefault="00E905CE" w:rsidP="00E905CE">
      <w:pPr>
        <w:pStyle w:val="Standard"/>
        <w:jc w:val="center"/>
      </w:pPr>
      <w:r>
        <w:rPr>
          <w:rFonts w:ascii="Arial" w:hAnsi="Arial" w:cs="Arial"/>
          <w:b/>
          <w:sz w:val="32"/>
          <w:szCs w:val="32"/>
        </w:rPr>
        <w:t>КУРСКОЙ ОБЛАСТИ</w:t>
      </w:r>
    </w:p>
    <w:p w:rsidR="00E905CE" w:rsidRDefault="00E905CE" w:rsidP="00E905CE">
      <w:pPr>
        <w:pStyle w:val="Standard"/>
        <w:ind w:right="-228"/>
        <w:jc w:val="center"/>
        <w:rPr>
          <w:rFonts w:ascii="Arial" w:hAnsi="Arial" w:cs="Arial"/>
          <w:b/>
          <w:sz w:val="32"/>
          <w:szCs w:val="32"/>
        </w:rPr>
      </w:pPr>
    </w:p>
    <w:p w:rsidR="00E905CE" w:rsidRDefault="009C11CC" w:rsidP="00E905CE">
      <w:pPr>
        <w:pStyle w:val="Standard"/>
        <w:ind w:right="-228"/>
        <w:jc w:val="center"/>
      </w:pPr>
      <w:r>
        <w:rPr>
          <w:rFonts w:ascii="Arial" w:hAnsi="Arial" w:cs="Arial"/>
          <w:b/>
          <w:sz w:val="32"/>
          <w:szCs w:val="32"/>
        </w:rPr>
        <w:t>РЕШЕНИ</w:t>
      </w:r>
      <w:r w:rsidR="00E905CE">
        <w:rPr>
          <w:rFonts w:ascii="Arial" w:hAnsi="Arial" w:cs="Arial"/>
          <w:b/>
          <w:sz w:val="32"/>
          <w:szCs w:val="32"/>
        </w:rPr>
        <w:t>Е</w:t>
      </w:r>
    </w:p>
    <w:p w:rsidR="00E905CE" w:rsidRPr="00DF26C4" w:rsidRDefault="002468E8" w:rsidP="00E905CE">
      <w:pPr>
        <w:pStyle w:val="21"/>
        <w:widowControl/>
        <w:spacing w:before="195" w:after="195" w:line="330" w:lineRule="atLeast"/>
        <w:ind w:firstLine="0"/>
        <w:jc w:val="center"/>
        <w:rPr>
          <w:color w:val="000000" w:themeColor="text1"/>
        </w:rPr>
      </w:pPr>
      <w:r>
        <w:rPr>
          <w:rStyle w:val="StrongEmphasis"/>
          <w:rFonts w:ascii="Arial" w:hAnsi="Arial" w:cs="Arial"/>
          <w:color w:val="000000" w:themeColor="text1"/>
          <w:sz w:val="32"/>
          <w:szCs w:val="32"/>
        </w:rPr>
        <w:t>от  12 апреля</w:t>
      </w:r>
      <w:r w:rsidR="00E905CE" w:rsidRPr="00DF26C4">
        <w:rPr>
          <w:rStyle w:val="StrongEmphasis"/>
          <w:rFonts w:ascii="Arial" w:hAnsi="Arial" w:cs="Arial"/>
          <w:color w:val="000000" w:themeColor="text1"/>
          <w:sz w:val="32"/>
          <w:szCs w:val="32"/>
        </w:rPr>
        <w:t xml:space="preserve"> 2023 г.  №</w:t>
      </w:r>
      <w:r w:rsidR="004F7DBB">
        <w:rPr>
          <w:rStyle w:val="StrongEmphasis"/>
          <w:rFonts w:ascii="Arial" w:hAnsi="Arial" w:cs="Arial"/>
          <w:color w:val="000000" w:themeColor="text1"/>
          <w:sz w:val="32"/>
          <w:szCs w:val="32"/>
        </w:rPr>
        <w:t xml:space="preserve"> </w:t>
      </w:r>
      <w:r>
        <w:rPr>
          <w:rStyle w:val="StrongEmphasis"/>
          <w:rFonts w:ascii="Arial" w:hAnsi="Arial" w:cs="Arial"/>
          <w:color w:val="000000" w:themeColor="text1"/>
          <w:sz w:val="32"/>
          <w:szCs w:val="32"/>
        </w:rPr>
        <w:t>29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center"/>
        <w:rPr>
          <w:color w:val="000000" w:themeColor="text1"/>
        </w:rPr>
      </w:pPr>
      <w:r w:rsidRPr="00DF26C4">
        <w:rPr>
          <w:rStyle w:val="StrongEmphasis"/>
          <w:rFonts w:ascii="Arial" w:hAnsi="Arial"/>
          <w:color w:val="000000" w:themeColor="text1"/>
          <w:sz w:val="32"/>
          <w:szCs w:val="32"/>
        </w:rPr>
        <w:t>Об утверждении Положения о порядке приватизации муниципального имущества, принадлежащего муниципальному образованию «</w:t>
      </w:r>
      <w:r w:rsidR="009C11CC" w:rsidRPr="00DF26C4">
        <w:rPr>
          <w:rStyle w:val="StrongEmphasis"/>
          <w:rFonts w:ascii="Arial" w:hAnsi="Arial"/>
          <w:color w:val="000000" w:themeColor="text1"/>
          <w:sz w:val="32"/>
          <w:szCs w:val="32"/>
        </w:rPr>
        <w:t>Сосновский сельсовет</w:t>
      </w:r>
      <w:r w:rsidRPr="00DF26C4">
        <w:rPr>
          <w:rStyle w:val="StrongEmphasis"/>
          <w:rFonts w:ascii="Arial" w:hAnsi="Arial"/>
          <w:color w:val="000000" w:themeColor="text1"/>
          <w:sz w:val="32"/>
          <w:szCs w:val="32"/>
        </w:rPr>
        <w:t xml:space="preserve">» </w:t>
      </w:r>
      <w:proofErr w:type="spellStart"/>
      <w:r w:rsidRPr="00DF26C4">
        <w:rPr>
          <w:rStyle w:val="StrongEmphasis"/>
          <w:rFonts w:ascii="Arial" w:hAnsi="Arial"/>
          <w:color w:val="000000" w:themeColor="text1"/>
          <w:sz w:val="32"/>
          <w:szCs w:val="32"/>
        </w:rPr>
        <w:t>Горшеченского</w:t>
      </w:r>
      <w:proofErr w:type="spellEnd"/>
      <w:r w:rsidRPr="00DF26C4">
        <w:rPr>
          <w:rStyle w:val="StrongEmphasis"/>
          <w:rFonts w:ascii="Arial" w:hAnsi="Arial"/>
          <w:color w:val="000000" w:themeColor="text1"/>
          <w:sz w:val="32"/>
          <w:szCs w:val="32"/>
        </w:rPr>
        <w:t xml:space="preserve"> района Курской области</w:t>
      </w:r>
    </w:p>
    <w:p w:rsidR="00E905CE" w:rsidRPr="005D178D" w:rsidRDefault="00E905CE" w:rsidP="005D178D">
      <w:pPr>
        <w:pStyle w:val="Textbody"/>
        <w:widowControl/>
        <w:spacing w:before="195" w:after="195" w:line="240" w:lineRule="auto"/>
        <w:jc w:val="both"/>
        <w:rPr>
          <w:color w:val="000000" w:themeColor="text1"/>
        </w:rPr>
      </w:pPr>
      <w:r w:rsidRPr="005D178D">
        <w:rPr>
          <w:rStyle w:val="StrongEmphasis"/>
          <w:rFonts w:ascii="Arial" w:hAnsi="Arial"/>
          <w:color w:val="000000" w:themeColor="text1"/>
        </w:rPr>
        <w:t xml:space="preserve">  </w:t>
      </w:r>
      <w:r w:rsidR="005D178D">
        <w:rPr>
          <w:rStyle w:val="StrongEmphasis"/>
          <w:rFonts w:ascii="Arial" w:hAnsi="Arial"/>
          <w:color w:val="000000" w:themeColor="text1"/>
        </w:rPr>
        <w:t xml:space="preserve">          </w:t>
      </w:r>
      <w:r w:rsidRPr="005D178D">
        <w:rPr>
          <w:rFonts w:ascii="Arial" w:hAnsi="Arial"/>
          <w:color w:val="000000" w:themeColor="text1"/>
        </w:rPr>
        <w:t>В соответствии с Федеральными законами от 06.10.2003</w:t>
      </w:r>
      <w:r w:rsidR="009C11CC" w:rsidRPr="005D178D">
        <w:rPr>
          <w:rFonts w:ascii="Arial" w:hAnsi="Arial"/>
          <w:color w:val="000000" w:themeColor="text1"/>
        </w:rPr>
        <w:t>г.</w:t>
      </w:r>
      <w:r w:rsidRPr="005D178D">
        <w:rPr>
          <w:rFonts w:ascii="Arial" w:hAnsi="Arial"/>
          <w:color w:val="000000" w:themeColor="text1"/>
        </w:rPr>
        <w:t xml:space="preserve"> № 131-ФЗ «Об общих принципах организации местного самоуправления в Российской Федерации», Федеральным законом от 21.12.2001 № 178-ФЗ «О приватизации государственного и муниципального имущества», Гражданским код</w:t>
      </w:r>
      <w:r w:rsidR="009C11CC" w:rsidRPr="005D178D">
        <w:rPr>
          <w:rFonts w:ascii="Arial" w:hAnsi="Arial"/>
          <w:color w:val="000000" w:themeColor="text1"/>
        </w:rPr>
        <w:t xml:space="preserve">ексом Российской Федерации, Федеральным законом от 05.12.2022г. </w:t>
      </w:r>
      <w:r w:rsidR="005D178D" w:rsidRPr="005D178D">
        <w:rPr>
          <w:rFonts w:ascii="Arial" w:hAnsi="Arial"/>
          <w:color w:val="000000" w:themeColor="text1"/>
        </w:rPr>
        <w:t xml:space="preserve"> №512-ФЗ «О внесении изменений в Федеральный закон «О приватизации государственного и муниципального имущества</w:t>
      </w:r>
      <w:r w:rsidRPr="005D178D">
        <w:rPr>
          <w:rFonts w:ascii="Arial" w:hAnsi="Arial"/>
          <w:color w:val="000000" w:themeColor="text1"/>
        </w:rPr>
        <w:t>, постановлением Правительства Российской Федерации от 29.12.2020</w:t>
      </w:r>
      <w:r w:rsidR="005D178D" w:rsidRPr="005D178D">
        <w:rPr>
          <w:rFonts w:ascii="Arial" w:hAnsi="Arial"/>
          <w:color w:val="000000" w:themeColor="text1"/>
        </w:rPr>
        <w:t>г.</w:t>
      </w:r>
      <w:r w:rsidRPr="005D178D">
        <w:rPr>
          <w:rFonts w:ascii="Arial" w:hAnsi="Arial"/>
          <w:color w:val="000000" w:themeColor="text1"/>
        </w:rPr>
        <w:t xml:space="preserve"> №2352 «О внесении изменений в Постановление Правительства Российской Федерации от 26.12.2005 №806», Собрание депутатов </w:t>
      </w:r>
      <w:r w:rsidR="009C11CC" w:rsidRPr="005D178D">
        <w:rPr>
          <w:rFonts w:ascii="Arial" w:hAnsi="Arial"/>
          <w:color w:val="000000" w:themeColor="text1"/>
        </w:rPr>
        <w:t>Сосновского сельсовета</w:t>
      </w:r>
      <w:r w:rsidR="005D178D" w:rsidRPr="005D178D">
        <w:rPr>
          <w:rFonts w:ascii="Arial" w:hAnsi="Arial"/>
          <w:color w:val="000000" w:themeColor="text1"/>
        </w:rPr>
        <w:t xml:space="preserve"> </w:t>
      </w:r>
      <w:proofErr w:type="spellStart"/>
      <w:r w:rsidR="005D178D" w:rsidRPr="005D178D">
        <w:rPr>
          <w:rFonts w:ascii="Arial" w:hAnsi="Arial"/>
          <w:color w:val="000000" w:themeColor="text1"/>
        </w:rPr>
        <w:t>Горшеченского</w:t>
      </w:r>
      <w:proofErr w:type="spellEnd"/>
      <w:r w:rsidR="005D178D" w:rsidRPr="005D178D">
        <w:rPr>
          <w:rFonts w:ascii="Arial" w:hAnsi="Arial"/>
          <w:color w:val="000000" w:themeColor="text1"/>
        </w:rPr>
        <w:t xml:space="preserve"> района Курской области  </w:t>
      </w:r>
      <w:r w:rsidR="005D178D" w:rsidRPr="005D178D">
        <w:rPr>
          <w:rFonts w:ascii="Arial" w:hAnsi="Arial"/>
          <w:b/>
          <w:color w:val="000000" w:themeColor="text1"/>
        </w:rPr>
        <w:t>РЕШИЛО</w:t>
      </w:r>
      <w:r w:rsidRPr="005D178D">
        <w:rPr>
          <w:rFonts w:ascii="Arial" w:hAnsi="Arial"/>
          <w:b/>
          <w:color w:val="000000" w:themeColor="text1"/>
        </w:rPr>
        <w:t>:</w:t>
      </w:r>
    </w:p>
    <w:p w:rsidR="00E905CE" w:rsidRPr="005D178D" w:rsidRDefault="005D178D" w:rsidP="00E905CE">
      <w:pPr>
        <w:pStyle w:val="Textbody"/>
        <w:widowControl/>
        <w:spacing w:before="195" w:after="195" w:line="330" w:lineRule="atLeast"/>
        <w:jc w:val="both"/>
        <w:rPr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        </w:t>
      </w:r>
      <w:r w:rsidR="0068300D">
        <w:rPr>
          <w:rFonts w:ascii="Arial" w:hAnsi="Arial"/>
          <w:color w:val="000000" w:themeColor="text1"/>
        </w:rPr>
        <w:t xml:space="preserve"> </w:t>
      </w:r>
      <w:r>
        <w:rPr>
          <w:rFonts w:ascii="Arial" w:hAnsi="Arial"/>
          <w:color w:val="000000" w:themeColor="text1"/>
        </w:rPr>
        <w:t xml:space="preserve"> </w:t>
      </w:r>
      <w:r w:rsidR="00E905CE" w:rsidRPr="005D178D">
        <w:rPr>
          <w:rFonts w:ascii="Arial" w:hAnsi="Arial"/>
          <w:color w:val="000000" w:themeColor="text1"/>
        </w:rPr>
        <w:t>1. Утвердить Положение о Порядке и условиях приватизации муниципального имущества, принадлежащего муниципальному образованию «</w:t>
      </w:r>
      <w:r w:rsidR="009C11CC" w:rsidRPr="005D178D">
        <w:rPr>
          <w:rFonts w:ascii="Arial" w:hAnsi="Arial"/>
          <w:color w:val="000000" w:themeColor="text1"/>
        </w:rPr>
        <w:t>Сосновский сельсовет</w:t>
      </w:r>
      <w:r w:rsidR="00E905CE" w:rsidRPr="005D178D">
        <w:rPr>
          <w:rFonts w:ascii="Arial" w:hAnsi="Arial"/>
          <w:color w:val="000000" w:themeColor="text1"/>
        </w:rPr>
        <w:t xml:space="preserve">» </w:t>
      </w:r>
      <w:proofErr w:type="spellStart"/>
      <w:r w:rsidR="00E905CE" w:rsidRPr="005D178D">
        <w:rPr>
          <w:rFonts w:ascii="Arial" w:hAnsi="Arial"/>
          <w:color w:val="000000" w:themeColor="text1"/>
        </w:rPr>
        <w:t>Горшеченского</w:t>
      </w:r>
      <w:proofErr w:type="spellEnd"/>
      <w:r w:rsidR="00E905CE" w:rsidRPr="005D178D">
        <w:rPr>
          <w:rFonts w:ascii="Arial" w:hAnsi="Arial"/>
          <w:color w:val="000000" w:themeColor="text1"/>
        </w:rPr>
        <w:t xml:space="preserve"> района Курской области (прилагается).</w:t>
      </w:r>
    </w:p>
    <w:p w:rsidR="00E905CE" w:rsidRPr="005D178D" w:rsidRDefault="005D178D" w:rsidP="00E905CE">
      <w:pPr>
        <w:pStyle w:val="Textbody"/>
        <w:widowControl/>
        <w:spacing w:before="195" w:after="195" w:line="330" w:lineRule="atLeast"/>
        <w:jc w:val="both"/>
        <w:rPr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         </w:t>
      </w:r>
      <w:r w:rsidR="00E905CE" w:rsidRPr="005D178D">
        <w:rPr>
          <w:rFonts w:ascii="Arial" w:hAnsi="Arial"/>
          <w:color w:val="000000" w:themeColor="text1"/>
        </w:rPr>
        <w:t xml:space="preserve">2. </w:t>
      </w:r>
      <w:proofErr w:type="gramStart"/>
      <w:r w:rsidR="00E905CE" w:rsidRPr="005D178D">
        <w:rPr>
          <w:rFonts w:ascii="Arial" w:hAnsi="Arial"/>
          <w:color w:val="000000" w:themeColor="text1"/>
        </w:rPr>
        <w:t>Разместить</w:t>
      </w:r>
      <w:proofErr w:type="gramEnd"/>
      <w:r w:rsidR="00E905CE" w:rsidRPr="005D178D">
        <w:rPr>
          <w:rFonts w:ascii="Arial" w:hAnsi="Arial"/>
          <w:color w:val="000000" w:themeColor="text1"/>
        </w:rPr>
        <w:t xml:space="preserve"> </w:t>
      </w:r>
      <w:r w:rsidR="0068300D">
        <w:rPr>
          <w:rFonts w:ascii="Arial" w:hAnsi="Arial"/>
          <w:color w:val="000000" w:themeColor="text1"/>
        </w:rPr>
        <w:t xml:space="preserve">настоящее  решение </w:t>
      </w:r>
      <w:r w:rsidR="00E905CE" w:rsidRPr="005D178D">
        <w:rPr>
          <w:rFonts w:ascii="Arial" w:hAnsi="Arial"/>
          <w:color w:val="000000" w:themeColor="text1"/>
        </w:rPr>
        <w:t xml:space="preserve">в сети «Интернет» на сайте Администрации </w:t>
      </w:r>
      <w:r w:rsidR="009C11CC" w:rsidRPr="005D178D">
        <w:rPr>
          <w:rFonts w:ascii="Arial" w:hAnsi="Arial"/>
          <w:color w:val="000000" w:themeColor="text1"/>
        </w:rPr>
        <w:t>Сосновского сельсовета</w:t>
      </w:r>
      <w:r w:rsidR="00E905CE" w:rsidRPr="005D178D">
        <w:rPr>
          <w:rFonts w:ascii="Arial" w:hAnsi="Arial"/>
          <w:color w:val="000000" w:themeColor="text1"/>
        </w:rPr>
        <w:t xml:space="preserve"> </w:t>
      </w:r>
      <w:proofErr w:type="spellStart"/>
      <w:r w:rsidR="00E905CE" w:rsidRPr="005D178D">
        <w:rPr>
          <w:rFonts w:ascii="Arial" w:hAnsi="Arial"/>
          <w:color w:val="000000" w:themeColor="text1"/>
        </w:rPr>
        <w:t>Горшеченского</w:t>
      </w:r>
      <w:proofErr w:type="spellEnd"/>
      <w:r w:rsidR="00E905CE" w:rsidRPr="005D178D">
        <w:rPr>
          <w:rFonts w:ascii="Arial" w:hAnsi="Arial"/>
          <w:color w:val="000000" w:themeColor="text1"/>
        </w:rPr>
        <w:t xml:space="preserve"> района.</w:t>
      </w:r>
    </w:p>
    <w:p w:rsidR="00E905CE" w:rsidRPr="005D178D" w:rsidRDefault="0068300D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        3</w:t>
      </w:r>
      <w:r w:rsidR="00E905CE" w:rsidRPr="005D178D">
        <w:rPr>
          <w:rFonts w:ascii="Arial" w:hAnsi="Arial"/>
          <w:color w:val="000000" w:themeColor="text1"/>
        </w:rPr>
        <w:t>. Решение вступает</w:t>
      </w:r>
      <w:r>
        <w:rPr>
          <w:rFonts w:ascii="Arial" w:hAnsi="Arial"/>
          <w:color w:val="000000" w:themeColor="text1"/>
        </w:rPr>
        <w:t xml:space="preserve"> в силу со дня его подписания</w:t>
      </w:r>
      <w:r w:rsidR="00E905CE" w:rsidRPr="005D178D">
        <w:rPr>
          <w:rFonts w:ascii="Arial" w:hAnsi="Arial"/>
          <w:color w:val="000000" w:themeColor="text1"/>
        </w:rPr>
        <w:t>.</w:t>
      </w:r>
    </w:p>
    <w:p w:rsidR="0068300D" w:rsidRDefault="0068300D" w:rsidP="00E905CE">
      <w:pPr>
        <w:pStyle w:val="Standard"/>
        <w:jc w:val="both"/>
        <w:rPr>
          <w:rFonts w:ascii="Arial" w:eastAsia="Calibri" w:hAnsi="Arial" w:cs="Arial"/>
          <w:b/>
          <w:color w:val="000000" w:themeColor="text1"/>
        </w:rPr>
      </w:pPr>
    </w:p>
    <w:p w:rsidR="0068300D" w:rsidRDefault="0068300D" w:rsidP="00E905CE">
      <w:pPr>
        <w:pStyle w:val="Standard"/>
        <w:jc w:val="both"/>
        <w:rPr>
          <w:rFonts w:ascii="Arial" w:eastAsia="Calibri" w:hAnsi="Arial" w:cs="Arial"/>
          <w:b/>
          <w:color w:val="000000" w:themeColor="text1"/>
        </w:rPr>
      </w:pPr>
    </w:p>
    <w:p w:rsidR="0068300D" w:rsidRDefault="0068300D" w:rsidP="00E905CE">
      <w:pPr>
        <w:pStyle w:val="Standard"/>
        <w:jc w:val="both"/>
        <w:rPr>
          <w:rFonts w:ascii="Arial" w:eastAsia="Calibri" w:hAnsi="Arial" w:cs="Arial"/>
          <w:b/>
          <w:color w:val="000000" w:themeColor="text1"/>
        </w:rPr>
      </w:pPr>
    </w:p>
    <w:p w:rsidR="00E905CE" w:rsidRPr="00DF26C4" w:rsidRDefault="00E905CE" w:rsidP="00E905CE">
      <w:pPr>
        <w:pStyle w:val="Standard"/>
        <w:jc w:val="both"/>
        <w:rPr>
          <w:color w:val="000000" w:themeColor="text1"/>
        </w:rPr>
      </w:pPr>
      <w:r w:rsidRPr="00DF26C4">
        <w:rPr>
          <w:rFonts w:ascii="Arial" w:eastAsia="Calibri" w:hAnsi="Arial" w:cs="Arial"/>
          <w:color w:val="000000" w:themeColor="text1"/>
        </w:rPr>
        <w:t>Председатель Собрания депутатов</w:t>
      </w:r>
    </w:p>
    <w:p w:rsidR="00E905CE" w:rsidRPr="00DF26C4" w:rsidRDefault="009C11CC" w:rsidP="00E905CE">
      <w:pPr>
        <w:pStyle w:val="Standard"/>
        <w:jc w:val="both"/>
        <w:rPr>
          <w:color w:val="000000" w:themeColor="text1"/>
        </w:rPr>
      </w:pPr>
      <w:r w:rsidRPr="00DF26C4">
        <w:rPr>
          <w:rFonts w:ascii="Arial" w:eastAsia="Calibri" w:hAnsi="Arial" w:cs="Arial"/>
          <w:color w:val="000000" w:themeColor="text1"/>
        </w:rPr>
        <w:t>Сосновского сельсовета</w:t>
      </w:r>
    </w:p>
    <w:p w:rsidR="00E905CE" w:rsidRPr="00DF26C4" w:rsidRDefault="00E905CE" w:rsidP="00E905CE">
      <w:pPr>
        <w:pStyle w:val="Standard"/>
        <w:jc w:val="both"/>
        <w:rPr>
          <w:color w:val="000000" w:themeColor="text1"/>
        </w:rPr>
      </w:pPr>
      <w:proofErr w:type="spellStart"/>
      <w:r w:rsidRPr="00DF26C4">
        <w:rPr>
          <w:rFonts w:ascii="Arial" w:eastAsia="Calibri" w:hAnsi="Arial" w:cs="Arial"/>
          <w:color w:val="000000" w:themeColor="text1"/>
        </w:rPr>
        <w:t>Горшеченского</w:t>
      </w:r>
      <w:proofErr w:type="spellEnd"/>
      <w:r w:rsidRPr="00DF26C4">
        <w:rPr>
          <w:rFonts w:ascii="Arial" w:eastAsia="Calibri" w:hAnsi="Arial" w:cs="Arial"/>
          <w:color w:val="000000" w:themeColor="text1"/>
        </w:rPr>
        <w:t xml:space="preserve"> района                                                  </w:t>
      </w:r>
      <w:r w:rsidR="005D178D" w:rsidRPr="00DF26C4">
        <w:rPr>
          <w:rFonts w:ascii="Arial" w:eastAsia="Calibri" w:hAnsi="Arial" w:cs="Arial"/>
          <w:color w:val="000000" w:themeColor="text1"/>
        </w:rPr>
        <w:t xml:space="preserve">               </w:t>
      </w:r>
      <w:proofErr w:type="spellStart"/>
      <w:r w:rsidR="005D178D" w:rsidRPr="00DF26C4">
        <w:rPr>
          <w:rFonts w:ascii="Arial" w:eastAsia="Calibri" w:hAnsi="Arial" w:cs="Arial"/>
          <w:color w:val="000000" w:themeColor="text1"/>
        </w:rPr>
        <w:t>А.А.Пантыкин</w:t>
      </w:r>
      <w:proofErr w:type="spellEnd"/>
    </w:p>
    <w:p w:rsidR="00E905CE" w:rsidRPr="00DF26C4" w:rsidRDefault="00E905CE" w:rsidP="00E905CE">
      <w:pPr>
        <w:pStyle w:val="Standard"/>
        <w:jc w:val="both"/>
        <w:rPr>
          <w:rFonts w:ascii="Arial" w:eastAsia="Calibri" w:hAnsi="Arial" w:cs="Arial"/>
          <w:color w:val="000000" w:themeColor="text1"/>
        </w:rPr>
      </w:pPr>
    </w:p>
    <w:p w:rsidR="00E905CE" w:rsidRPr="00DF26C4" w:rsidRDefault="00E905CE" w:rsidP="00E905CE">
      <w:pPr>
        <w:pStyle w:val="a3"/>
        <w:tabs>
          <w:tab w:val="left" w:pos="9498"/>
        </w:tabs>
        <w:ind w:right="26"/>
        <w:jc w:val="both"/>
        <w:rPr>
          <w:color w:val="000000" w:themeColor="text1"/>
        </w:rPr>
      </w:pPr>
      <w:r w:rsidRPr="00DF26C4">
        <w:rPr>
          <w:rFonts w:ascii="Arial" w:eastAsia="Calibri" w:hAnsi="Arial" w:cs="Arial"/>
          <w:color w:val="000000" w:themeColor="text1"/>
          <w:sz w:val="24"/>
          <w:szCs w:val="24"/>
        </w:rPr>
        <w:t xml:space="preserve">Глава </w:t>
      </w:r>
      <w:r w:rsidR="009C11CC" w:rsidRPr="00DF26C4">
        <w:rPr>
          <w:rFonts w:ascii="Arial" w:eastAsia="Calibri" w:hAnsi="Arial" w:cs="Arial"/>
          <w:color w:val="000000" w:themeColor="text1"/>
          <w:sz w:val="24"/>
          <w:szCs w:val="24"/>
        </w:rPr>
        <w:t>Сосновского сельсовета</w:t>
      </w:r>
    </w:p>
    <w:p w:rsidR="00E905CE" w:rsidRPr="00DF26C4" w:rsidRDefault="00E905CE" w:rsidP="00E905CE">
      <w:pPr>
        <w:pStyle w:val="Standard"/>
        <w:widowControl/>
        <w:jc w:val="both"/>
        <w:rPr>
          <w:color w:val="000000" w:themeColor="text1"/>
        </w:rPr>
      </w:pPr>
      <w:proofErr w:type="spellStart"/>
      <w:r w:rsidRPr="00DF26C4">
        <w:rPr>
          <w:rFonts w:ascii="Arial" w:eastAsia="Calibri" w:hAnsi="Arial" w:cs="Arial"/>
          <w:color w:val="000000" w:themeColor="text1"/>
        </w:rPr>
        <w:t>Горшеченского</w:t>
      </w:r>
      <w:proofErr w:type="spellEnd"/>
      <w:r w:rsidRPr="00DF26C4">
        <w:rPr>
          <w:rFonts w:ascii="Arial" w:eastAsia="Calibri" w:hAnsi="Arial" w:cs="Arial"/>
          <w:color w:val="000000" w:themeColor="text1"/>
        </w:rPr>
        <w:t xml:space="preserve"> района                                  </w:t>
      </w:r>
      <w:r w:rsidR="005D178D" w:rsidRPr="00DF26C4">
        <w:rPr>
          <w:rFonts w:ascii="Arial" w:eastAsia="Calibri" w:hAnsi="Arial" w:cs="Arial"/>
          <w:color w:val="000000" w:themeColor="text1"/>
        </w:rPr>
        <w:t xml:space="preserve">                              </w:t>
      </w:r>
      <w:proofErr w:type="spellStart"/>
      <w:r w:rsidR="005D178D" w:rsidRPr="00DF26C4">
        <w:rPr>
          <w:rFonts w:ascii="Arial" w:eastAsia="Calibri" w:hAnsi="Arial" w:cs="Arial"/>
          <w:color w:val="000000" w:themeColor="text1"/>
        </w:rPr>
        <w:t>Г.А.Шклярова</w:t>
      </w:r>
      <w:proofErr w:type="spellEnd"/>
    </w:p>
    <w:p w:rsidR="00E905CE" w:rsidRDefault="00E905CE" w:rsidP="00E905CE">
      <w:pPr>
        <w:pStyle w:val="Textbody"/>
        <w:widowControl/>
        <w:spacing w:before="195" w:after="195" w:line="330" w:lineRule="atLeast"/>
        <w:jc w:val="both"/>
      </w:pPr>
    </w:p>
    <w:p w:rsidR="0068300D" w:rsidRDefault="0068300D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292D24"/>
        </w:rPr>
      </w:pPr>
    </w:p>
    <w:p w:rsidR="00DF26C4" w:rsidRDefault="00DF26C4" w:rsidP="0068300D">
      <w:pPr>
        <w:pStyle w:val="Textbody"/>
        <w:widowControl/>
        <w:spacing w:after="0" w:line="240" w:lineRule="auto"/>
        <w:jc w:val="right"/>
        <w:rPr>
          <w:rFonts w:ascii="Arial" w:hAnsi="Arial"/>
          <w:color w:val="000000" w:themeColor="text1"/>
        </w:rPr>
      </w:pPr>
    </w:p>
    <w:p w:rsidR="00E905CE" w:rsidRPr="00DF26C4" w:rsidRDefault="00E905CE" w:rsidP="0068300D">
      <w:pPr>
        <w:pStyle w:val="Textbody"/>
        <w:widowControl/>
        <w:spacing w:after="0" w:line="240" w:lineRule="auto"/>
        <w:jc w:val="right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lastRenderedPageBreak/>
        <w:t>УТВЕРЖДЕНО</w:t>
      </w:r>
    </w:p>
    <w:p w:rsidR="00E905CE" w:rsidRPr="00DF26C4" w:rsidRDefault="00E905CE" w:rsidP="0068300D">
      <w:pPr>
        <w:pStyle w:val="Textbody"/>
        <w:widowControl/>
        <w:spacing w:after="0" w:line="240" w:lineRule="auto"/>
        <w:jc w:val="right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решением Собрания депутатов</w:t>
      </w:r>
    </w:p>
    <w:p w:rsidR="00E905CE" w:rsidRPr="00DF26C4" w:rsidRDefault="009C11CC" w:rsidP="0068300D">
      <w:pPr>
        <w:pStyle w:val="Textbody"/>
        <w:widowControl/>
        <w:spacing w:after="0" w:line="240" w:lineRule="auto"/>
        <w:jc w:val="right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Сосновского сельсовета</w:t>
      </w:r>
    </w:p>
    <w:p w:rsidR="00E905CE" w:rsidRPr="00DF26C4" w:rsidRDefault="00E905CE" w:rsidP="0068300D">
      <w:pPr>
        <w:pStyle w:val="Textbody"/>
        <w:widowControl/>
        <w:spacing w:after="0" w:line="240" w:lineRule="auto"/>
        <w:jc w:val="right"/>
        <w:rPr>
          <w:rFonts w:ascii="Arial" w:hAnsi="Arial"/>
          <w:color w:val="000000" w:themeColor="text1"/>
        </w:rPr>
      </w:pP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</w:t>
      </w:r>
    </w:p>
    <w:p w:rsidR="00E905CE" w:rsidRPr="00DF26C4" w:rsidRDefault="002468E8" w:rsidP="00E905CE">
      <w:pPr>
        <w:pStyle w:val="Textbody"/>
        <w:widowControl/>
        <w:spacing w:before="195" w:after="195" w:line="330" w:lineRule="atLeast"/>
        <w:jc w:val="right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от 12.04.</w:t>
      </w:r>
      <w:r w:rsidR="0068300D" w:rsidRPr="00DF26C4">
        <w:rPr>
          <w:rFonts w:ascii="Arial" w:hAnsi="Arial"/>
          <w:color w:val="000000" w:themeColor="text1"/>
        </w:rPr>
        <w:t>2023г.</w:t>
      </w:r>
      <w:r>
        <w:rPr>
          <w:rFonts w:ascii="Arial" w:hAnsi="Arial"/>
          <w:color w:val="000000" w:themeColor="text1"/>
        </w:rPr>
        <w:t xml:space="preserve"> №</w:t>
      </w:r>
      <w:r w:rsidR="004F7DBB">
        <w:rPr>
          <w:rFonts w:ascii="Arial" w:hAnsi="Arial"/>
          <w:color w:val="000000" w:themeColor="text1"/>
        </w:rPr>
        <w:t xml:space="preserve"> </w:t>
      </w:r>
      <w:r>
        <w:rPr>
          <w:rFonts w:ascii="Arial" w:hAnsi="Arial"/>
          <w:color w:val="000000" w:themeColor="text1"/>
        </w:rPr>
        <w:t>29</w:t>
      </w:r>
    </w:p>
    <w:p w:rsidR="00E905CE" w:rsidRPr="00C4599A" w:rsidRDefault="00E905CE" w:rsidP="0068300D">
      <w:pPr>
        <w:pStyle w:val="Textbody"/>
        <w:widowControl/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C4599A">
        <w:rPr>
          <w:rStyle w:val="StrongEmphasis"/>
          <w:rFonts w:ascii="Arial" w:hAnsi="Arial"/>
          <w:color w:val="000000" w:themeColor="text1"/>
          <w:sz w:val="28"/>
          <w:szCs w:val="28"/>
        </w:rPr>
        <w:t>ПОЛОЖЕНИЕ</w:t>
      </w:r>
    </w:p>
    <w:p w:rsidR="002468E8" w:rsidRPr="00C4599A" w:rsidRDefault="003505A6" w:rsidP="0068300D">
      <w:pPr>
        <w:pStyle w:val="Textbody"/>
        <w:widowControl/>
        <w:spacing w:after="0" w:line="240" w:lineRule="auto"/>
        <w:jc w:val="center"/>
        <w:rPr>
          <w:rStyle w:val="StrongEmphasis"/>
          <w:rFonts w:ascii="Arial" w:hAnsi="Arial"/>
          <w:color w:val="000000" w:themeColor="text1"/>
          <w:sz w:val="28"/>
          <w:szCs w:val="28"/>
        </w:rPr>
      </w:pPr>
      <w:r>
        <w:rPr>
          <w:rStyle w:val="StrongEmphasis"/>
          <w:rFonts w:ascii="Arial" w:hAnsi="Arial"/>
          <w:color w:val="000000" w:themeColor="text1"/>
          <w:sz w:val="28"/>
          <w:szCs w:val="28"/>
        </w:rPr>
        <w:t xml:space="preserve">       </w:t>
      </w:r>
      <w:bookmarkStart w:id="0" w:name="_GoBack"/>
      <w:bookmarkEnd w:id="0"/>
      <w:r w:rsidR="00E905CE" w:rsidRPr="00C4599A">
        <w:rPr>
          <w:rStyle w:val="StrongEmphasis"/>
          <w:rFonts w:ascii="Arial" w:hAnsi="Arial"/>
          <w:color w:val="000000" w:themeColor="text1"/>
          <w:sz w:val="28"/>
          <w:szCs w:val="28"/>
        </w:rPr>
        <w:t xml:space="preserve">О ПОРЯДКЕ И УСЛОВИЯХ ПРИВАТИЗАЦИИ МУНИЦИПАЛЬНОГО </w:t>
      </w:r>
    </w:p>
    <w:p w:rsidR="002468E8" w:rsidRPr="00C4599A" w:rsidRDefault="00E905CE" w:rsidP="0068300D">
      <w:pPr>
        <w:pStyle w:val="Textbody"/>
        <w:widowControl/>
        <w:spacing w:after="0" w:line="240" w:lineRule="auto"/>
        <w:jc w:val="center"/>
        <w:rPr>
          <w:rStyle w:val="StrongEmphasis"/>
          <w:rFonts w:ascii="Arial" w:hAnsi="Arial"/>
          <w:color w:val="000000" w:themeColor="text1"/>
          <w:sz w:val="28"/>
          <w:szCs w:val="28"/>
        </w:rPr>
      </w:pPr>
      <w:r w:rsidRPr="00C4599A">
        <w:rPr>
          <w:rStyle w:val="StrongEmphasis"/>
          <w:rFonts w:ascii="Arial" w:hAnsi="Arial"/>
          <w:color w:val="000000" w:themeColor="text1"/>
          <w:sz w:val="28"/>
          <w:szCs w:val="28"/>
        </w:rPr>
        <w:t xml:space="preserve">ИМУЩЕСТВА МУНИЦИПАЛЬНОГО ОБРАЗОВАНИЯ </w:t>
      </w:r>
    </w:p>
    <w:p w:rsidR="002468E8" w:rsidRPr="00C4599A" w:rsidRDefault="00E905CE" w:rsidP="0068300D">
      <w:pPr>
        <w:pStyle w:val="Textbody"/>
        <w:widowControl/>
        <w:spacing w:after="0" w:line="240" w:lineRule="auto"/>
        <w:jc w:val="center"/>
        <w:rPr>
          <w:rStyle w:val="StrongEmphasis"/>
          <w:rFonts w:ascii="Arial" w:hAnsi="Arial"/>
          <w:color w:val="000000" w:themeColor="text1"/>
          <w:sz w:val="28"/>
          <w:szCs w:val="28"/>
        </w:rPr>
      </w:pPr>
      <w:r w:rsidRPr="00C4599A">
        <w:rPr>
          <w:rStyle w:val="StrongEmphasis"/>
          <w:rFonts w:ascii="Arial" w:hAnsi="Arial"/>
          <w:color w:val="000000" w:themeColor="text1"/>
          <w:sz w:val="28"/>
          <w:szCs w:val="28"/>
        </w:rPr>
        <w:t>«</w:t>
      </w:r>
      <w:r w:rsidR="009C11CC" w:rsidRPr="00C4599A">
        <w:rPr>
          <w:rStyle w:val="StrongEmphasis"/>
          <w:rFonts w:ascii="Arial" w:hAnsi="Arial"/>
          <w:color w:val="000000" w:themeColor="text1"/>
          <w:sz w:val="28"/>
          <w:szCs w:val="28"/>
        </w:rPr>
        <w:t>СОСНОВСКИЙ СЕЛЬСОВЕТ</w:t>
      </w:r>
      <w:r w:rsidRPr="00C4599A">
        <w:rPr>
          <w:rStyle w:val="StrongEmphasis"/>
          <w:rFonts w:ascii="Arial" w:hAnsi="Arial"/>
          <w:color w:val="000000" w:themeColor="text1"/>
          <w:sz w:val="28"/>
          <w:szCs w:val="28"/>
        </w:rPr>
        <w:t xml:space="preserve">» ГОРШЕЧЕНСКОГО РАЙОНА </w:t>
      </w:r>
    </w:p>
    <w:p w:rsidR="00E905CE" w:rsidRPr="00C4599A" w:rsidRDefault="00E905CE" w:rsidP="0068300D">
      <w:pPr>
        <w:pStyle w:val="Textbody"/>
        <w:widowControl/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C4599A">
        <w:rPr>
          <w:rStyle w:val="StrongEmphasis"/>
          <w:rFonts w:ascii="Arial" w:hAnsi="Arial"/>
          <w:color w:val="000000" w:themeColor="text1"/>
          <w:sz w:val="28"/>
          <w:szCs w:val="28"/>
        </w:rPr>
        <w:t>КУРСКОЙ ОБЛАСТИ</w:t>
      </w:r>
    </w:p>
    <w:p w:rsidR="00E905CE" w:rsidRPr="0068300D" w:rsidRDefault="00E905CE" w:rsidP="00E905CE">
      <w:pPr>
        <w:pStyle w:val="Textbody"/>
        <w:widowControl/>
        <w:spacing w:before="195" w:after="195" w:line="330" w:lineRule="atLeast"/>
        <w:jc w:val="both"/>
        <w:rPr>
          <w:color w:val="000000" w:themeColor="text1"/>
        </w:rPr>
      </w:pPr>
      <w:r w:rsidRPr="0068300D">
        <w:rPr>
          <w:rStyle w:val="StrongEmphasis"/>
          <w:rFonts w:ascii="Arial" w:hAnsi="Arial"/>
          <w:color w:val="000000" w:themeColor="text1"/>
        </w:rPr>
        <w:t>1. ОБЩИЕ ПОЛОЖЕНИЯ</w:t>
      </w:r>
    </w:p>
    <w:p w:rsidR="00E905CE" w:rsidRPr="0068300D" w:rsidRDefault="00E905CE" w:rsidP="00E905CE">
      <w:pPr>
        <w:pStyle w:val="Textbody"/>
        <w:widowControl/>
        <w:spacing w:after="0" w:line="330" w:lineRule="atLeast"/>
        <w:jc w:val="both"/>
        <w:rPr>
          <w:color w:val="000000" w:themeColor="text1"/>
        </w:rPr>
      </w:pPr>
      <w:r w:rsidRPr="0068300D">
        <w:rPr>
          <w:rFonts w:ascii="Arial" w:hAnsi="Arial"/>
          <w:color w:val="000000" w:themeColor="text1"/>
        </w:rPr>
        <w:t> </w:t>
      </w:r>
      <w:proofErr w:type="gramStart"/>
      <w:r w:rsidRPr="0068300D">
        <w:rPr>
          <w:rFonts w:ascii="Arial" w:hAnsi="Arial"/>
          <w:color w:val="000000" w:themeColor="text1"/>
        </w:rPr>
        <w:t>1.1.Настоящее Положение о порядке и условиях приватизации муниципального имущества муниципального образования «</w:t>
      </w:r>
      <w:r w:rsidR="009C11CC" w:rsidRPr="0068300D">
        <w:rPr>
          <w:rFonts w:ascii="Arial" w:hAnsi="Arial"/>
          <w:color w:val="000000" w:themeColor="text1"/>
        </w:rPr>
        <w:t>Сосновский сельсовет</w:t>
      </w:r>
      <w:r w:rsidRPr="0068300D">
        <w:rPr>
          <w:rFonts w:ascii="Arial" w:hAnsi="Arial"/>
          <w:color w:val="000000" w:themeColor="text1"/>
        </w:rPr>
        <w:t xml:space="preserve">» </w:t>
      </w:r>
      <w:proofErr w:type="spellStart"/>
      <w:r w:rsidRPr="0068300D">
        <w:rPr>
          <w:rFonts w:ascii="Arial" w:hAnsi="Arial"/>
          <w:color w:val="000000" w:themeColor="text1"/>
        </w:rPr>
        <w:t>Горшеченского</w:t>
      </w:r>
      <w:proofErr w:type="spellEnd"/>
      <w:r w:rsidRPr="0068300D">
        <w:rPr>
          <w:rFonts w:ascii="Arial" w:hAnsi="Arial"/>
          <w:color w:val="000000" w:themeColor="text1"/>
        </w:rPr>
        <w:t xml:space="preserve"> района Курской области (далее – Положение) разработано в соответствии с Гражданским </w:t>
      </w:r>
      <w:hyperlink r:id="rId6" w:history="1">
        <w:r w:rsidRPr="0068300D">
          <w:rPr>
            <w:rFonts w:ascii="Arial" w:hAnsi="Arial"/>
            <w:color w:val="000000" w:themeColor="text1"/>
          </w:rPr>
          <w:t>кодексом</w:t>
        </w:r>
      </w:hyperlink>
      <w:r w:rsidR="0068300D" w:rsidRPr="0068300D">
        <w:rPr>
          <w:rFonts w:ascii="Arial" w:hAnsi="Arial"/>
          <w:color w:val="000000" w:themeColor="text1"/>
        </w:rPr>
        <w:t xml:space="preserve"> </w:t>
      </w:r>
      <w:r w:rsidRPr="0068300D">
        <w:rPr>
          <w:rFonts w:ascii="Arial" w:hAnsi="Arial"/>
          <w:color w:val="000000" w:themeColor="text1"/>
        </w:rPr>
        <w:t xml:space="preserve">Российской Федерации, Федеральным </w:t>
      </w:r>
      <w:hyperlink r:id="rId7" w:history="1">
        <w:r w:rsidRPr="0068300D">
          <w:rPr>
            <w:color w:val="000000" w:themeColor="text1"/>
          </w:rPr>
          <w:t>законом</w:t>
        </w:r>
      </w:hyperlink>
      <w:r w:rsidRPr="0068300D">
        <w:rPr>
          <w:rFonts w:ascii="Arial" w:hAnsi="Arial"/>
          <w:color w:val="000000" w:themeColor="text1"/>
        </w:rPr>
        <w:t xml:space="preserve"> от 21.12.2001</w:t>
      </w:r>
      <w:r w:rsidR="0068300D" w:rsidRPr="0068300D">
        <w:rPr>
          <w:rFonts w:ascii="Arial" w:hAnsi="Arial"/>
          <w:color w:val="000000" w:themeColor="text1"/>
        </w:rPr>
        <w:t>г. №</w:t>
      </w:r>
      <w:r w:rsidRPr="0068300D">
        <w:rPr>
          <w:rFonts w:ascii="Arial" w:hAnsi="Arial"/>
          <w:color w:val="000000" w:themeColor="text1"/>
        </w:rPr>
        <w:t xml:space="preserve">178-ФЗ "О приватизации государственного и муниципального имущества", Федеральным </w:t>
      </w:r>
      <w:hyperlink r:id="rId8" w:history="1">
        <w:r w:rsidRPr="0068300D">
          <w:rPr>
            <w:color w:val="000000" w:themeColor="text1"/>
          </w:rPr>
          <w:t>законом</w:t>
        </w:r>
      </w:hyperlink>
      <w:r w:rsidRPr="0068300D">
        <w:rPr>
          <w:rFonts w:ascii="Arial" w:hAnsi="Arial"/>
          <w:color w:val="000000" w:themeColor="text1"/>
        </w:rPr>
        <w:t xml:space="preserve"> от 06.10.2003</w:t>
      </w:r>
      <w:r w:rsidR="0068300D" w:rsidRPr="0068300D">
        <w:rPr>
          <w:rFonts w:ascii="Arial" w:hAnsi="Arial"/>
          <w:color w:val="000000" w:themeColor="text1"/>
        </w:rPr>
        <w:t>г. №</w:t>
      </w:r>
      <w:r w:rsidRPr="0068300D">
        <w:rPr>
          <w:rFonts w:ascii="Arial" w:hAnsi="Arial"/>
          <w:color w:val="000000" w:themeColor="text1"/>
        </w:rPr>
        <w:t xml:space="preserve"> 131-ФЗ "Об общих принципах организации местного самоуправления в Российской Федерации",</w:t>
      </w:r>
      <w:r w:rsidR="0068300D" w:rsidRPr="0068300D">
        <w:rPr>
          <w:rFonts w:ascii="Arial" w:hAnsi="Arial"/>
          <w:color w:val="000000" w:themeColor="text1"/>
        </w:rPr>
        <w:t xml:space="preserve"> Федеральным законом от 05.12.2022г</w:t>
      </w:r>
      <w:proofErr w:type="gramEnd"/>
      <w:r w:rsidR="0068300D" w:rsidRPr="0068300D">
        <w:rPr>
          <w:rFonts w:ascii="Arial" w:hAnsi="Arial"/>
          <w:color w:val="000000" w:themeColor="text1"/>
        </w:rPr>
        <w:t>.  №</w:t>
      </w:r>
      <w:proofErr w:type="gramStart"/>
      <w:r w:rsidR="0068300D" w:rsidRPr="0068300D">
        <w:rPr>
          <w:rFonts w:ascii="Arial" w:hAnsi="Arial"/>
          <w:color w:val="000000" w:themeColor="text1"/>
        </w:rPr>
        <w:t xml:space="preserve">512-ФЗ «О внесении изменений в Федеральный закон «О приватизации государственного и муниципального имущества, </w:t>
      </w:r>
      <w:r w:rsidRPr="0068300D">
        <w:rPr>
          <w:rFonts w:ascii="Arial" w:hAnsi="Arial"/>
          <w:color w:val="000000" w:themeColor="text1"/>
        </w:rPr>
        <w:t xml:space="preserve"> Федеральным </w:t>
      </w:r>
      <w:hyperlink r:id="rId9" w:history="1">
        <w:r w:rsidRPr="0068300D">
          <w:rPr>
            <w:color w:val="000000" w:themeColor="text1"/>
          </w:rPr>
          <w:t>законом</w:t>
        </w:r>
      </w:hyperlink>
      <w:r w:rsidRPr="0068300D">
        <w:rPr>
          <w:rFonts w:ascii="Arial" w:hAnsi="Arial"/>
          <w:color w:val="000000" w:themeColor="text1"/>
        </w:rPr>
        <w:t xml:space="preserve"> от 29.07.1998</w:t>
      </w:r>
      <w:r w:rsidR="0068300D" w:rsidRPr="0068300D">
        <w:rPr>
          <w:rFonts w:ascii="Arial" w:hAnsi="Arial"/>
          <w:color w:val="000000" w:themeColor="text1"/>
        </w:rPr>
        <w:t>г. №</w:t>
      </w:r>
      <w:r w:rsidRPr="0068300D">
        <w:rPr>
          <w:rFonts w:ascii="Arial" w:hAnsi="Arial"/>
          <w:color w:val="000000" w:themeColor="text1"/>
        </w:rPr>
        <w:t xml:space="preserve"> 135-ФЗ "Об оценочной деятельности в Российской Федерации", </w:t>
      </w:r>
      <w:hyperlink r:id="rId10" w:history="1">
        <w:r w:rsidRPr="0068300D">
          <w:rPr>
            <w:color w:val="000000" w:themeColor="text1"/>
          </w:rPr>
          <w:t>постановлением</w:t>
        </w:r>
      </w:hyperlink>
      <w:r w:rsidRPr="0068300D">
        <w:rPr>
          <w:rFonts w:ascii="Arial" w:hAnsi="Arial"/>
          <w:color w:val="000000" w:themeColor="text1"/>
        </w:rPr>
        <w:t xml:space="preserve"> Правительства РФ от 12.08.2002</w:t>
      </w:r>
      <w:r w:rsidR="0068300D" w:rsidRPr="0068300D">
        <w:rPr>
          <w:rFonts w:ascii="Arial" w:hAnsi="Arial"/>
          <w:color w:val="000000" w:themeColor="text1"/>
        </w:rPr>
        <w:t>г. №</w:t>
      </w:r>
      <w:r w:rsidRPr="0068300D">
        <w:rPr>
          <w:rFonts w:ascii="Arial" w:hAnsi="Arial"/>
          <w:color w:val="000000" w:themeColor="text1"/>
        </w:rPr>
        <w:t xml:space="preserve"> 584 "Об утверждении Положения о проведении конкурса по продаже государственного или муниципального имущества", </w:t>
      </w:r>
      <w:hyperlink r:id="rId11" w:history="1">
        <w:r w:rsidRPr="0068300D">
          <w:rPr>
            <w:rFonts w:ascii="Arial" w:hAnsi="Arial" w:cs="Arial"/>
            <w:color w:val="000000" w:themeColor="text1"/>
          </w:rPr>
          <w:t>постановлением</w:t>
        </w:r>
      </w:hyperlink>
      <w:r w:rsidRPr="0068300D">
        <w:rPr>
          <w:rFonts w:ascii="Arial" w:hAnsi="Arial"/>
          <w:color w:val="000000" w:themeColor="text1"/>
        </w:rPr>
        <w:t xml:space="preserve"> Правительства РФ от 12.08.2002</w:t>
      </w:r>
      <w:r w:rsidR="0068300D" w:rsidRPr="0068300D">
        <w:rPr>
          <w:rFonts w:ascii="Arial" w:hAnsi="Arial"/>
          <w:color w:val="000000" w:themeColor="text1"/>
        </w:rPr>
        <w:t>г. №</w:t>
      </w:r>
      <w:r w:rsidRPr="0068300D">
        <w:rPr>
          <w:rFonts w:ascii="Arial" w:hAnsi="Arial"/>
          <w:color w:val="000000" w:themeColor="text1"/>
        </w:rPr>
        <w:t xml:space="preserve"> 585 "Об утверждении Положения об организации продажи государственного или муниципального</w:t>
      </w:r>
      <w:proofErr w:type="gramEnd"/>
      <w:r w:rsidRPr="0068300D">
        <w:rPr>
          <w:rFonts w:ascii="Arial" w:hAnsi="Arial"/>
          <w:color w:val="000000" w:themeColor="text1"/>
        </w:rPr>
        <w:t xml:space="preserve">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аукционе", </w:t>
      </w:r>
      <w:hyperlink r:id="rId12" w:history="1">
        <w:r w:rsidRPr="0068300D">
          <w:rPr>
            <w:rFonts w:ascii="Arial" w:hAnsi="Arial" w:cs="Arial"/>
            <w:color w:val="000000" w:themeColor="text1"/>
          </w:rPr>
          <w:t>Уставом</w:t>
        </w:r>
      </w:hyperlink>
      <w:r w:rsidRPr="0068300D">
        <w:rPr>
          <w:rFonts w:ascii="Arial" w:hAnsi="Arial" w:cs="Arial"/>
          <w:color w:val="000000" w:themeColor="text1"/>
        </w:rPr>
        <w:t xml:space="preserve"> </w:t>
      </w:r>
      <w:r w:rsidRPr="0068300D">
        <w:rPr>
          <w:rFonts w:ascii="Arial" w:hAnsi="Arial"/>
          <w:color w:val="000000" w:themeColor="text1"/>
        </w:rPr>
        <w:t>муниципального образования «</w:t>
      </w:r>
      <w:r w:rsidR="009C11CC" w:rsidRPr="0068300D">
        <w:rPr>
          <w:rFonts w:ascii="Arial" w:hAnsi="Arial"/>
          <w:color w:val="000000" w:themeColor="text1"/>
        </w:rPr>
        <w:t>Сосновский сельсовет</w:t>
      </w:r>
      <w:r w:rsidRPr="0068300D">
        <w:rPr>
          <w:rFonts w:ascii="Arial" w:hAnsi="Arial"/>
          <w:color w:val="000000" w:themeColor="text1"/>
        </w:rPr>
        <w:t xml:space="preserve">» </w:t>
      </w:r>
      <w:proofErr w:type="spellStart"/>
      <w:r w:rsidRPr="0068300D">
        <w:rPr>
          <w:rFonts w:ascii="Arial" w:hAnsi="Arial"/>
          <w:color w:val="000000" w:themeColor="text1"/>
        </w:rPr>
        <w:t>Горшеченского</w:t>
      </w:r>
      <w:proofErr w:type="spellEnd"/>
      <w:r w:rsidRPr="0068300D">
        <w:rPr>
          <w:rFonts w:ascii="Arial" w:hAnsi="Arial"/>
          <w:color w:val="000000" w:themeColor="text1"/>
        </w:rPr>
        <w:t xml:space="preserve"> района Курской области.</w:t>
      </w:r>
    </w:p>
    <w:p w:rsidR="00E905CE" w:rsidRPr="0068300D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68300D">
        <w:rPr>
          <w:rFonts w:ascii="Arial" w:hAnsi="Arial"/>
          <w:color w:val="000000" w:themeColor="text1"/>
        </w:rPr>
        <w:t>1.2. Настоящее Положение регулирует отношения, возникающие при приватизации муниципального имущества муниципального образования «</w:t>
      </w:r>
      <w:r w:rsidR="009C11CC" w:rsidRPr="0068300D">
        <w:rPr>
          <w:rFonts w:ascii="Arial" w:hAnsi="Arial"/>
          <w:color w:val="000000" w:themeColor="text1"/>
        </w:rPr>
        <w:t>Сосновский сельсовет</w:t>
      </w:r>
      <w:r w:rsidRPr="0068300D">
        <w:rPr>
          <w:rFonts w:ascii="Arial" w:hAnsi="Arial"/>
          <w:color w:val="000000" w:themeColor="text1"/>
        </w:rPr>
        <w:t xml:space="preserve">» </w:t>
      </w:r>
      <w:proofErr w:type="spellStart"/>
      <w:r w:rsidRPr="0068300D">
        <w:rPr>
          <w:rFonts w:ascii="Arial" w:hAnsi="Arial"/>
          <w:color w:val="000000" w:themeColor="text1"/>
        </w:rPr>
        <w:t>Горшеченского</w:t>
      </w:r>
      <w:proofErr w:type="spellEnd"/>
      <w:r w:rsidRPr="0068300D">
        <w:rPr>
          <w:rFonts w:ascii="Arial" w:hAnsi="Arial"/>
          <w:color w:val="000000" w:themeColor="text1"/>
        </w:rPr>
        <w:t xml:space="preserve"> района Курской области (далее – муниципальное имущество) и связанные с ними отношения по управлению муниципальным имуществом.</w:t>
      </w:r>
    </w:p>
    <w:p w:rsidR="00E905CE" w:rsidRPr="0068300D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68300D">
        <w:rPr>
          <w:rFonts w:ascii="Arial" w:hAnsi="Arial"/>
          <w:color w:val="000000" w:themeColor="text1"/>
        </w:rPr>
        <w:t>Действие настоящего Положения не распространяется на отношения, возникающие при отчуждении:</w:t>
      </w:r>
    </w:p>
    <w:p w:rsidR="00E905CE" w:rsidRPr="0068300D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68300D">
        <w:rPr>
          <w:rFonts w:ascii="Arial" w:hAnsi="Arial"/>
          <w:color w:val="000000" w:themeColor="text1"/>
        </w:rPr>
        <w:t>1) земли, за исключением отчуждения земельных участков, на которых расположены объекты недвижимости, в том числе имущественные комплексы;</w:t>
      </w:r>
    </w:p>
    <w:p w:rsidR="00E905CE" w:rsidRPr="0068300D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68300D">
        <w:rPr>
          <w:rFonts w:ascii="Arial" w:hAnsi="Arial"/>
          <w:color w:val="000000" w:themeColor="text1"/>
        </w:rPr>
        <w:t>2) природных ресурсов;</w:t>
      </w:r>
    </w:p>
    <w:p w:rsidR="00E905CE" w:rsidRPr="0068300D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68300D">
        <w:rPr>
          <w:rFonts w:ascii="Arial" w:hAnsi="Arial"/>
          <w:color w:val="000000" w:themeColor="text1"/>
        </w:rPr>
        <w:t>3) муниципального жилищного фонда;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lastRenderedPageBreak/>
        <w:t>4) муниципального имущества, находящегося за пределами территории Российской Федерации;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5) муниципального имущества в случаях, предусмотренных международными договорами Российской Федерации;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proofErr w:type="gramStart"/>
      <w:r w:rsidRPr="00DF26C4">
        <w:rPr>
          <w:rFonts w:ascii="Arial" w:hAnsi="Arial"/>
          <w:color w:val="000000" w:themeColor="text1"/>
        </w:rPr>
        <w:t>6)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инвалидов, земельных участков, которые находятся в государственной или муниципальной собственности и на</w:t>
      </w:r>
      <w:proofErr w:type="gramEnd"/>
      <w:r w:rsidRPr="00DF26C4">
        <w:rPr>
          <w:rFonts w:ascii="Arial" w:hAnsi="Arial"/>
          <w:color w:val="000000" w:themeColor="text1"/>
        </w:rPr>
        <w:t xml:space="preserve"> которых расположены здания, строения и сооружения, находящиеся в собственности указанных организаций;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7) муниципального имущества в собственность некоммерческих организаций, созданных при преобразовании муниципальных унитарных предприятий, муниципальных учреждений;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8) муниципальными унитарными предприятиями, муниципальными учреждениями имущества, закрепленного за ними в хозяйственном ведении или оперативном управлении;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9) муниципального имущества на основании судебного решения;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10) акций в предусмотренных федеральными законами случаях возникновения у муниципальных образований права требовать выкупа их акционерным обществом;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11) акций открытого акционерного общества, а также ценных бумаг, конвертируемых в акции открытого акционерного общества, в случае их выкупа в порядке, установленном статьей 84.8 Федерального закона от 26.12.1995г. №208-ФЗ «Об акционерных обществах».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1.3.Под приватизацией муниципального имущества понимается возмездное отчуждение имущества, находящегося в собственности муниципального образования «</w:t>
      </w:r>
      <w:r w:rsidR="009C11CC" w:rsidRPr="00DF26C4">
        <w:rPr>
          <w:rFonts w:ascii="Arial" w:hAnsi="Arial"/>
          <w:color w:val="000000" w:themeColor="text1"/>
        </w:rPr>
        <w:t>Сосновский сельсовет</w:t>
      </w:r>
      <w:r w:rsidRPr="00DF26C4">
        <w:rPr>
          <w:rFonts w:ascii="Arial" w:hAnsi="Arial"/>
          <w:color w:val="000000" w:themeColor="text1"/>
        </w:rPr>
        <w:t xml:space="preserve">»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 Курской области (далее - муниципальное имущество), в собственность физических и (или) юридических лиц.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Муниципальное имущество отчуждается в собственность физических и (или) юридических лиц исключительно на возмездной основе (за плату либо посредством передачи в муниципальную собственность акций открытых акционерных обществ, в уставный капитал которых вносится муниципальное имущество).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1.4.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муниципальной собственности.</w:t>
      </w:r>
    </w:p>
    <w:p w:rsidR="00E905CE" w:rsidRPr="00DF26C4" w:rsidRDefault="00E905CE" w:rsidP="00E905CE">
      <w:pPr>
        <w:pStyle w:val="Textbody"/>
        <w:widowControl/>
        <w:spacing w:after="0" w:line="330" w:lineRule="atLeast"/>
        <w:jc w:val="both"/>
        <w:rPr>
          <w:color w:val="000000" w:themeColor="text1"/>
        </w:rPr>
      </w:pPr>
      <w:r w:rsidRPr="00DF26C4">
        <w:rPr>
          <w:rFonts w:ascii="Arial" w:hAnsi="Arial"/>
          <w:color w:val="000000" w:themeColor="text1"/>
        </w:rPr>
        <w:lastRenderedPageBreak/>
        <w:t xml:space="preserve">1.5. </w:t>
      </w:r>
      <w:proofErr w:type="gramStart"/>
      <w:r w:rsidRPr="00DF26C4">
        <w:rPr>
          <w:rFonts w:ascii="Arial" w:hAnsi="Arial"/>
          <w:color w:val="000000" w:themeColor="text1"/>
        </w:rPr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 </w:t>
      </w:r>
      <w:hyperlink r:id="rId13" w:history="1">
        <w:r w:rsidRPr="00DF26C4">
          <w:rPr>
            <w:rFonts w:ascii="Arial" w:hAnsi="Arial"/>
            <w:color w:val="000000" w:themeColor="text1"/>
          </w:rPr>
          <w:t>статьей 25</w:t>
        </w:r>
      </w:hyperlink>
      <w:r w:rsidRPr="00DF26C4">
        <w:rPr>
          <w:rFonts w:ascii="Arial" w:hAnsi="Arial"/>
          <w:color w:val="000000" w:themeColor="text1"/>
        </w:rPr>
        <w:t> Федерального закона от 21.12.2001 N178-ФЗ "О приватизации государственного и муниципального имущества".</w:t>
      </w:r>
      <w:proofErr w:type="gramEnd"/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proofErr w:type="gramStart"/>
      <w:r w:rsidRPr="00DF26C4">
        <w:rPr>
          <w:rFonts w:ascii="Arial" w:hAnsi="Arial"/>
          <w:color w:val="000000" w:themeColor="text1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color w:val="000000" w:themeColor="text1"/>
        </w:rPr>
      </w:pPr>
      <w:r w:rsidRPr="00DF26C4">
        <w:rPr>
          <w:rStyle w:val="StrongEmphasis"/>
          <w:rFonts w:ascii="Arial" w:hAnsi="Arial"/>
          <w:color w:val="000000" w:themeColor="text1"/>
        </w:rPr>
        <w:t>2.ОСНОВНЫЕ ЦЕЛИ И НАПРАВЛЕНИЯ ПРИВАТИЗАЦИИ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2.1. Основные цели приватизации: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- повышение эффективности использования муниципального имущества;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- поступление дополнительных финансовых сре</w:t>
      </w:r>
      <w:proofErr w:type="gramStart"/>
      <w:r w:rsidRPr="00DF26C4">
        <w:rPr>
          <w:rFonts w:ascii="Arial" w:hAnsi="Arial"/>
          <w:color w:val="000000" w:themeColor="text1"/>
        </w:rPr>
        <w:t>дств в б</w:t>
      </w:r>
      <w:proofErr w:type="gramEnd"/>
      <w:r w:rsidRPr="00DF26C4">
        <w:rPr>
          <w:rFonts w:ascii="Arial" w:hAnsi="Arial"/>
          <w:color w:val="000000" w:themeColor="text1"/>
        </w:rPr>
        <w:t xml:space="preserve">юджет </w:t>
      </w:r>
      <w:r w:rsidR="009C11CC" w:rsidRPr="00DF26C4">
        <w:rPr>
          <w:rFonts w:ascii="Arial" w:hAnsi="Arial"/>
          <w:color w:val="000000" w:themeColor="text1"/>
        </w:rPr>
        <w:t>Сосновского сельсовета</w:t>
      </w:r>
      <w:r w:rsidRPr="00DF26C4">
        <w:rPr>
          <w:rFonts w:ascii="Arial" w:hAnsi="Arial"/>
          <w:color w:val="000000" w:themeColor="text1"/>
        </w:rPr>
        <w:t xml:space="preserve">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 Курской области.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2.2. Основные направления приватизации: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 xml:space="preserve">- выявление и приватизация неиспользуемых и убыточных объектов на территории </w:t>
      </w:r>
      <w:r w:rsidR="009C11CC" w:rsidRPr="00DF26C4">
        <w:rPr>
          <w:rFonts w:ascii="Arial" w:hAnsi="Arial"/>
          <w:color w:val="000000" w:themeColor="text1"/>
        </w:rPr>
        <w:t>Сосновского сельсовета</w:t>
      </w:r>
      <w:r w:rsidRPr="00DF26C4">
        <w:rPr>
          <w:rFonts w:ascii="Arial" w:hAnsi="Arial"/>
          <w:color w:val="000000" w:themeColor="text1"/>
        </w:rPr>
        <w:t xml:space="preserve">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 Курской области (в том числе объектов незавершенного строительства);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 xml:space="preserve">- участие в управлении и защита интересов </w:t>
      </w:r>
      <w:r w:rsidR="009C11CC" w:rsidRPr="00DF26C4">
        <w:rPr>
          <w:rFonts w:ascii="Arial" w:hAnsi="Arial"/>
          <w:color w:val="000000" w:themeColor="text1"/>
        </w:rPr>
        <w:t>Сосновского сельсовета</w:t>
      </w:r>
      <w:r w:rsidRPr="00DF26C4">
        <w:rPr>
          <w:rFonts w:ascii="Arial" w:hAnsi="Arial"/>
          <w:color w:val="000000" w:themeColor="text1"/>
        </w:rPr>
        <w:t xml:space="preserve">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 Курской области в хозяйствующих субъектах, в уставных капиталах которых имеется вклад </w:t>
      </w:r>
      <w:r w:rsidR="009C11CC" w:rsidRPr="00DF26C4">
        <w:rPr>
          <w:rFonts w:ascii="Arial" w:hAnsi="Arial"/>
          <w:color w:val="000000" w:themeColor="text1"/>
        </w:rPr>
        <w:t>Сосновского сельсовета</w:t>
      </w:r>
      <w:r w:rsidRPr="00DF26C4">
        <w:rPr>
          <w:rFonts w:ascii="Arial" w:hAnsi="Arial"/>
          <w:color w:val="000000" w:themeColor="text1"/>
        </w:rPr>
        <w:t xml:space="preserve">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 Курской области;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 xml:space="preserve">- освобождение от непрофильного имущества, обремененного содержанием за счет средств бюджета </w:t>
      </w:r>
      <w:r w:rsidR="009C11CC" w:rsidRPr="00DF26C4">
        <w:rPr>
          <w:rFonts w:ascii="Arial" w:hAnsi="Arial"/>
          <w:color w:val="000000" w:themeColor="text1"/>
        </w:rPr>
        <w:t>Сосновского сельсовета</w:t>
      </w:r>
      <w:r w:rsidRPr="00DF26C4">
        <w:rPr>
          <w:rFonts w:ascii="Arial" w:hAnsi="Arial"/>
          <w:color w:val="000000" w:themeColor="text1"/>
        </w:rPr>
        <w:t xml:space="preserve">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 Курской области.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color w:val="000000" w:themeColor="text1"/>
        </w:rPr>
      </w:pPr>
      <w:r w:rsidRPr="00DF26C4">
        <w:rPr>
          <w:rStyle w:val="StrongEmphasis"/>
          <w:rFonts w:ascii="Arial" w:hAnsi="Arial"/>
          <w:color w:val="000000" w:themeColor="text1"/>
        </w:rPr>
        <w:t>3.КОМПЕТЕНЦИЯ ОРГАНОВ МЕСТНОГО САМОУПРАВЛЕНИЯ В СФЕРЕ ПРИВАТИЗАЦИИ МУНИЦИПАЛЬНОГО ИМУЩЕСТВА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 xml:space="preserve">3.1. К компетенции Собрания депутатов </w:t>
      </w:r>
      <w:r w:rsidR="009C11CC" w:rsidRPr="00DF26C4">
        <w:rPr>
          <w:rFonts w:ascii="Arial" w:hAnsi="Arial"/>
          <w:color w:val="000000" w:themeColor="text1"/>
        </w:rPr>
        <w:t>Сосновского сельсовета</w:t>
      </w:r>
      <w:r w:rsidRPr="00DF26C4">
        <w:rPr>
          <w:rFonts w:ascii="Arial" w:hAnsi="Arial"/>
          <w:color w:val="000000" w:themeColor="text1"/>
        </w:rPr>
        <w:t xml:space="preserve">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  относится: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1) утверждение прогнозного плана (программы) приватизации муниципального имущества муниципального образования «</w:t>
      </w:r>
      <w:r w:rsidR="009C11CC" w:rsidRPr="00DF26C4">
        <w:rPr>
          <w:rFonts w:ascii="Arial" w:hAnsi="Arial"/>
          <w:color w:val="000000" w:themeColor="text1"/>
        </w:rPr>
        <w:t>Сосновский сельсовет</w:t>
      </w:r>
      <w:r w:rsidRPr="00DF26C4">
        <w:rPr>
          <w:rFonts w:ascii="Arial" w:hAnsi="Arial"/>
          <w:color w:val="000000" w:themeColor="text1"/>
        </w:rPr>
        <w:t xml:space="preserve">»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 Курской области (далее по тексту – Программа приватизации);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 xml:space="preserve">2) осуществление </w:t>
      </w:r>
      <w:proofErr w:type="gramStart"/>
      <w:r w:rsidRPr="00DF26C4">
        <w:rPr>
          <w:rFonts w:ascii="Arial" w:hAnsi="Arial"/>
          <w:color w:val="000000" w:themeColor="text1"/>
        </w:rPr>
        <w:t>контроля за</w:t>
      </w:r>
      <w:proofErr w:type="gramEnd"/>
      <w:r w:rsidRPr="00DF26C4">
        <w:rPr>
          <w:rFonts w:ascii="Arial" w:hAnsi="Arial"/>
          <w:color w:val="000000" w:themeColor="text1"/>
        </w:rPr>
        <w:t xml:space="preserve"> выполнением Администрацией </w:t>
      </w:r>
      <w:r w:rsidR="009C11CC" w:rsidRPr="00DF26C4">
        <w:rPr>
          <w:rFonts w:ascii="Arial" w:hAnsi="Arial"/>
          <w:color w:val="000000" w:themeColor="text1"/>
        </w:rPr>
        <w:t>Сосновского сельсовета</w:t>
      </w:r>
      <w:r w:rsidRPr="00DF26C4">
        <w:rPr>
          <w:rFonts w:ascii="Arial" w:hAnsi="Arial"/>
          <w:color w:val="000000" w:themeColor="text1"/>
        </w:rPr>
        <w:t xml:space="preserve">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  настоящего Положения и Программы приватизации;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lastRenderedPageBreak/>
        <w:t xml:space="preserve">3.2. К компетенции Администрации </w:t>
      </w:r>
      <w:r w:rsidR="009C11CC" w:rsidRPr="00DF26C4">
        <w:rPr>
          <w:rFonts w:ascii="Arial" w:hAnsi="Arial"/>
          <w:color w:val="000000" w:themeColor="text1"/>
        </w:rPr>
        <w:t>Сосновского сельсовета</w:t>
      </w:r>
      <w:r w:rsidRPr="00DF26C4">
        <w:rPr>
          <w:rFonts w:ascii="Arial" w:hAnsi="Arial"/>
          <w:color w:val="000000" w:themeColor="text1"/>
        </w:rPr>
        <w:t xml:space="preserve">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  относится: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 xml:space="preserve">1) разработка и внесение на рассмотрение Собрания депутатов </w:t>
      </w:r>
      <w:r w:rsidR="009C11CC" w:rsidRPr="00DF26C4">
        <w:rPr>
          <w:rFonts w:ascii="Arial" w:hAnsi="Arial"/>
          <w:color w:val="000000" w:themeColor="text1"/>
        </w:rPr>
        <w:t>Сосновского сельсовета</w:t>
      </w:r>
      <w:r w:rsidRPr="00DF26C4">
        <w:rPr>
          <w:rFonts w:ascii="Arial" w:hAnsi="Arial"/>
          <w:color w:val="000000" w:themeColor="text1"/>
        </w:rPr>
        <w:t xml:space="preserve">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 проекта Программы приватизации;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2) принятие решений об условиях приватизации (изменении или отмене условий приватизации);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3) утверждение состава комиссии по проведению приватизации муниципального имущества муниципального образования «</w:t>
      </w:r>
      <w:r w:rsidR="009C11CC" w:rsidRPr="00DF26C4">
        <w:rPr>
          <w:rFonts w:ascii="Arial" w:hAnsi="Arial"/>
          <w:color w:val="000000" w:themeColor="text1"/>
        </w:rPr>
        <w:t>Сосновский сельсовет</w:t>
      </w:r>
      <w:r w:rsidRPr="00DF26C4">
        <w:rPr>
          <w:rFonts w:ascii="Arial" w:hAnsi="Arial"/>
          <w:color w:val="000000" w:themeColor="text1"/>
        </w:rPr>
        <w:t xml:space="preserve">»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 Курской области (далее – Комиссия);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4) утверждение условий торгов по продаже муниципального имущества;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5) установление срока рассрочки оплаты муниципального имущества;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6) обеспечение проведения оценки приватизируемого имущества в порядке, предусмотренном законодательством Российской Федерации об оценочной деятельности;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7) определение начальной цены приватизируемого имущества;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8) организационное обеспечение деятельности по приватизации муниципального имущества;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9) информационное обеспечение приватизации муниципального имущества.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color w:val="000000" w:themeColor="text1"/>
        </w:rPr>
      </w:pPr>
      <w:r w:rsidRPr="00DF26C4">
        <w:rPr>
          <w:rStyle w:val="StrongEmphasis"/>
          <w:rFonts w:ascii="Arial" w:hAnsi="Arial"/>
          <w:color w:val="000000" w:themeColor="text1"/>
        </w:rPr>
        <w:t>4. КОМИССИЯ ПО ПРОВЕДЕНИЮ ПРИВАТИЗАЦИИ МУНИЦИПАЛЬНОГО ИМУЩЕСТВА МУНИЦИПАЛЬНОГО ОБРАЗОВАНИЯ «</w:t>
      </w:r>
      <w:r w:rsidR="00D00705" w:rsidRPr="00DF26C4">
        <w:rPr>
          <w:rStyle w:val="StrongEmphasis"/>
          <w:rFonts w:ascii="Arial" w:hAnsi="Arial"/>
          <w:color w:val="000000" w:themeColor="text1"/>
        </w:rPr>
        <w:t xml:space="preserve">СОСНОВСКИЙ СЕЛЬСОВЕТ» ГОРШЕЧЕНСКОГО </w:t>
      </w:r>
      <w:r w:rsidRPr="00DF26C4">
        <w:rPr>
          <w:rStyle w:val="StrongEmphasis"/>
          <w:rFonts w:ascii="Arial" w:hAnsi="Arial"/>
          <w:color w:val="000000" w:themeColor="text1"/>
        </w:rPr>
        <w:t xml:space="preserve"> РАЙОНА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 xml:space="preserve">4.1. Для обеспечения проведения мероприятий по приватизации объектов муниципальной собственности (конкурсов, аукционов, приватизации иными предусмотренными способами) постановлением Администрацией </w:t>
      </w:r>
      <w:r w:rsidR="009C11CC" w:rsidRPr="00DF26C4">
        <w:rPr>
          <w:rFonts w:ascii="Arial" w:hAnsi="Arial"/>
          <w:color w:val="000000" w:themeColor="text1"/>
        </w:rPr>
        <w:t>Сосновского сельсовета</w:t>
      </w:r>
      <w:r w:rsidRPr="00DF26C4">
        <w:rPr>
          <w:rFonts w:ascii="Arial" w:hAnsi="Arial"/>
          <w:color w:val="000000" w:themeColor="text1"/>
        </w:rPr>
        <w:t xml:space="preserve">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 утверждается состав Комиссии.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4.2. Комиссия правомочна принимать в пределах ее компетенции решения, если на заседании присутствуют не менее половины ее членов. Решения принимаются большинством голосов членов Комиссии от числа присутствующих на заседании. В случае равенства голосов голос председателя Комиссии является решающим.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4.3.Решения Комиссии оформляются протоколами ее заседаний, которые подписываются председателем Комиссии и присутствующими на заседании членами Комиссии. Мнение члена Комиссии, не согласного с принятым решением, приобщается к протоколу.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4.4. К компетенции Комиссии относятся: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lastRenderedPageBreak/>
        <w:t>1) осуществление приема и регистрации заявок покупателей муниципального имущества;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2) проверка правильности оформления представленных претендентами документов и определение их соответствия требованиям законодательства Российской Федерации и перечню, опубликованному в информационном сообщении о приватизации муниципального имущества;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3) принятие решения о признании претендентов участниками торгов или об отказе в допуске претендентов к участию в торгах;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4) определение победителя торгов и оформление протокола об итогах торгов;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 xml:space="preserve">5) осуществление </w:t>
      </w:r>
      <w:proofErr w:type="gramStart"/>
      <w:r w:rsidRPr="00DF26C4">
        <w:rPr>
          <w:rFonts w:ascii="Arial" w:hAnsi="Arial"/>
          <w:color w:val="000000" w:themeColor="text1"/>
        </w:rPr>
        <w:t>контроля за</w:t>
      </w:r>
      <w:proofErr w:type="gramEnd"/>
      <w:r w:rsidRPr="00DF26C4">
        <w:rPr>
          <w:rFonts w:ascii="Arial" w:hAnsi="Arial"/>
          <w:color w:val="000000" w:themeColor="text1"/>
        </w:rPr>
        <w:t xml:space="preserve"> приватизацией муниципального имущества.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color w:val="000000" w:themeColor="text1"/>
        </w:rPr>
      </w:pPr>
      <w:r w:rsidRPr="00DF26C4">
        <w:rPr>
          <w:rStyle w:val="StrongEmphasis"/>
          <w:rFonts w:ascii="Arial" w:hAnsi="Arial"/>
          <w:color w:val="000000" w:themeColor="text1"/>
        </w:rPr>
        <w:t>5. СУБЪЕКТЫ И ОБЪЕКТЫ ПРИВАТИЗАЦИИ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5.1. Субъектами приватизации в муниципальном образовании «</w:t>
      </w:r>
      <w:r w:rsidR="009C11CC" w:rsidRPr="00DF26C4">
        <w:rPr>
          <w:rFonts w:ascii="Arial" w:hAnsi="Arial"/>
          <w:color w:val="000000" w:themeColor="text1"/>
        </w:rPr>
        <w:t>Сосновский сельсовет</w:t>
      </w:r>
      <w:r w:rsidRPr="00DF26C4">
        <w:rPr>
          <w:rFonts w:ascii="Arial" w:hAnsi="Arial"/>
          <w:color w:val="000000" w:themeColor="text1"/>
        </w:rPr>
        <w:t xml:space="preserve">»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 Курской области являются: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1) собственник, в отношении имущества которого может быть принято решение о приватизации, - муниципальное образование «</w:t>
      </w:r>
      <w:r w:rsidR="009C11CC" w:rsidRPr="00DF26C4">
        <w:rPr>
          <w:rFonts w:ascii="Arial" w:hAnsi="Arial"/>
          <w:color w:val="000000" w:themeColor="text1"/>
        </w:rPr>
        <w:t>Сосновский сельсовет</w:t>
      </w:r>
      <w:r w:rsidRPr="00DF26C4">
        <w:rPr>
          <w:rFonts w:ascii="Arial" w:hAnsi="Arial"/>
          <w:color w:val="000000" w:themeColor="text1"/>
        </w:rPr>
        <w:t xml:space="preserve">»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 Курской области;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 xml:space="preserve">2) продавец – Администрация </w:t>
      </w:r>
      <w:r w:rsidR="009C11CC" w:rsidRPr="00DF26C4">
        <w:rPr>
          <w:rFonts w:ascii="Arial" w:hAnsi="Arial"/>
          <w:color w:val="000000" w:themeColor="text1"/>
        </w:rPr>
        <w:t>Сосновского сельсовета</w:t>
      </w:r>
      <w:r w:rsidRPr="00DF26C4">
        <w:rPr>
          <w:rFonts w:ascii="Arial" w:hAnsi="Arial"/>
          <w:color w:val="000000" w:themeColor="text1"/>
        </w:rPr>
        <w:t xml:space="preserve">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района.</w:t>
      </w:r>
    </w:p>
    <w:p w:rsidR="00E905CE" w:rsidRPr="00DF26C4" w:rsidRDefault="00E905CE" w:rsidP="00E905CE">
      <w:pPr>
        <w:pStyle w:val="Textbody"/>
        <w:widowControl/>
        <w:spacing w:after="0" w:line="330" w:lineRule="atLeast"/>
        <w:jc w:val="both"/>
        <w:rPr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3) покупатель - лицо, признанное покупателем муниципального имущества в соответствии со </w:t>
      </w:r>
      <w:hyperlink r:id="rId14" w:history="1">
        <w:r w:rsidRPr="00DF26C4">
          <w:rPr>
            <w:rFonts w:ascii="Arial" w:hAnsi="Arial"/>
            <w:color w:val="000000" w:themeColor="text1"/>
          </w:rPr>
          <w:t>статьей 5</w:t>
        </w:r>
      </w:hyperlink>
      <w:r w:rsidR="00D00705" w:rsidRPr="00DF26C4">
        <w:rPr>
          <w:rFonts w:ascii="Arial" w:hAnsi="Arial"/>
          <w:color w:val="000000" w:themeColor="text1"/>
        </w:rPr>
        <w:t xml:space="preserve"> </w:t>
      </w:r>
      <w:r w:rsidRPr="00DF26C4">
        <w:rPr>
          <w:rFonts w:ascii="Arial" w:hAnsi="Arial"/>
          <w:color w:val="000000" w:themeColor="text1"/>
        </w:rPr>
        <w:t> Федерального закона от 21.12.2001 N178-ФЗ "О приватизации государственного и муниципального имущества".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5.2. Объектами приватизации муниципального имущества являются: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1) объекты недвижимого имущества (здания, сооружения, нежилые помещения, объекты незавершенного строительства);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2) транспорт, оборудование, другие материальные и нематериальные активы в случаях, предусмотренных законодательством;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3) имущественный комплекс муниципального предприятия;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4) являющиеся муниципальной собственностью акции, доли в уставном капитале хозяйствующих субъектов;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5) иное имущество, отчуждение которого производится в соответствии с законодательством о приватизации.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5.3. Основанием для принятия решения о приватизации объектов муниципальной собственности может являться: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 xml:space="preserve">1) отсутствие необходимости в использовании объекта для обеспечения деятельности органов местного самоуправления и должностных лиц местного </w:t>
      </w:r>
      <w:r w:rsidRPr="00DF26C4">
        <w:rPr>
          <w:rFonts w:ascii="Arial" w:hAnsi="Arial"/>
          <w:color w:val="000000" w:themeColor="text1"/>
        </w:rPr>
        <w:lastRenderedPageBreak/>
        <w:t>самоуправления, муниципальных учреждений при условии отсутствия спроса на указанное имущество как на объект аренды;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2) необходимость вложения значительных сре</w:t>
      </w:r>
      <w:proofErr w:type="gramStart"/>
      <w:r w:rsidRPr="00DF26C4">
        <w:rPr>
          <w:rFonts w:ascii="Arial" w:hAnsi="Arial"/>
          <w:color w:val="000000" w:themeColor="text1"/>
        </w:rPr>
        <w:t>дств в р</w:t>
      </w:r>
      <w:proofErr w:type="gramEnd"/>
      <w:r w:rsidRPr="00DF26C4">
        <w:rPr>
          <w:rFonts w:ascii="Arial" w:hAnsi="Arial"/>
          <w:color w:val="000000" w:themeColor="text1"/>
        </w:rPr>
        <w:t>емонт или восстановление объекта;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3) ожидаемое получение большего экономического эффекта от приватизации, чем от использования имущества либо от сдачи его в аренду;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4) наличие запрета, установленного законодательством Российской Федерации на нахождение соответствующего имущества в собственности муниципального образования;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5) реализация субъектом малого или среднего предпринимательства преимущественного права на приобретение арендуемого объекта путем подачи соответствующего заявления.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5.4. Основанием для принятия решения о приватизации имущественного комплекса муниципального предприятия может являться: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1) отсутствие прибыли по итогам не менее чем двух предыдущих лет;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2) отсутствие сре</w:t>
      </w:r>
      <w:proofErr w:type="gramStart"/>
      <w:r w:rsidRPr="00DF26C4">
        <w:rPr>
          <w:rFonts w:ascii="Arial" w:hAnsi="Arial"/>
          <w:color w:val="000000" w:themeColor="text1"/>
        </w:rPr>
        <w:t>дств дл</w:t>
      </w:r>
      <w:proofErr w:type="gramEnd"/>
      <w:r w:rsidRPr="00DF26C4">
        <w:rPr>
          <w:rFonts w:ascii="Arial" w:hAnsi="Arial"/>
          <w:color w:val="000000" w:themeColor="text1"/>
        </w:rPr>
        <w:t>я развития производства;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3) неэффективное использование закрепленного за предприятием имущества или использование его не по назначению;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4) ожидаемое получение большего экономического эффекта от приватизации, чем от продолжения деятельности муниципального предприятия.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color w:val="000000" w:themeColor="text1"/>
        </w:rPr>
      </w:pPr>
      <w:r w:rsidRPr="00DF26C4">
        <w:rPr>
          <w:rStyle w:val="StrongEmphasis"/>
          <w:rFonts w:ascii="Arial" w:hAnsi="Arial"/>
          <w:color w:val="000000" w:themeColor="text1"/>
        </w:rPr>
        <w:t>6. ПЛАНИРОВАНИЕ ПРИВАТИЗАЦИИ МУНИЦИПАЛЬНОГО ИМУЩЕСТВА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6.1. Планирование приватизации муниципального имущества муниципального образования «</w:t>
      </w:r>
      <w:r w:rsidR="009C11CC" w:rsidRPr="00DF26C4">
        <w:rPr>
          <w:rFonts w:ascii="Arial" w:hAnsi="Arial"/>
          <w:color w:val="000000" w:themeColor="text1"/>
        </w:rPr>
        <w:t>Сосновский сельсовет</w:t>
      </w:r>
      <w:r w:rsidRPr="00DF26C4">
        <w:rPr>
          <w:rFonts w:ascii="Arial" w:hAnsi="Arial"/>
          <w:color w:val="000000" w:themeColor="text1"/>
        </w:rPr>
        <w:t xml:space="preserve">»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 Курской области осуществляется путем разработки прогнозного плана (программы) приватизации муниципального имущества </w:t>
      </w:r>
      <w:r w:rsidR="009C11CC" w:rsidRPr="00DF26C4">
        <w:rPr>
          <w:rFonts w:ascii="Arial" w:hAnsi="Arial"/>
          <w:color w:val="000000" w:themeColor="text1"/>
        </w:rPr>
        <w:t>Сосновского сельсовета</w:t>
      </w:r>
      <w:r w:rsidRPr="00DF26C4">
        <w:rPr>
          <w:rFonts w:ascii="Arial" w:hAnsi="Arial"/>
          <w:color w:val="000000" w:themeColor="text1"/>
        </w:rPr>
        <w:t xml:space="preserve">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района, который ежегодно утверждается Собранием депутатов </w:t>
      </w:r>
      <w:r w:rsidR="009C11CC" w:rsidRPr="00DF26C4">
        <w:rPr>
          <w:rFonts w:ascii="Arial" w:hAnsi="Arial"/>
          <w:color w:val="000000" w:themeColor="text1"/>
        </w:rPr>
        <w:t>Сосновского сельсовета</w:t>
      </w:r>
      <w:r w:rsidRPr="00DF26C4">
        <w:rPr>
          <w:rFonts w:ascii="Arial" w:hAnsi="Arial"/>
          <w:color w:val="000000" w:themeColor="text1"/>
        </w:rPr>
        <w:t xml:space="preserve">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 на плановый период.</w:t>
      </w:r>
    </w:p>
    <w:p w:rsidR="00E905CE" w:rsidRPr="00DF26C4" w:rsidRDefault="00D00705" w:rsidP="00D00705">
      <w:pPr>
        <w:pStyle w:val="Textbody"/>
        <w:widowControl/>
        <w:spacing w:before="4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 xml:space="preserve">6.2. </w:t>
      </w:r>
      <w:r w:rsidR="00E905CE" w:rsidRPr="00DF26C4">
        <w:rPr>
          <w:rFonts w:ascii="Arial" w:hAnsi="Arial"/>
          <w:color w:val="000000" w:themeColor="text1"/>
        </w:rPr>
        <w:t>Прогнозный план (программа) приватизации включает: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proofErr w:type="gramStart"/>
      <w:r w:rsidRPr="00DF26C4">
        <w:rPr>
          <w:rFonts w:ascii="Arial" w:hAnsi="Arial"/>
          <w:color w:val="000000" w:themeColor="text1"/>
        </w:rPr>
        <w:t>-</w:t>
      </w:r>
      <w:r w:rsidR="002468E8">
        <w:rPr>
          <w:rFonts w:ascii="Arial" w:hAnsi="Arial"/>
          <w:color w:val="000000" w:themeColor="text1"/>
        </w:rPr>
        <w:t xml:space="preserve"> </w:t>
      </w:r>
      <w:r w:rsidRPr="00DF26C4">
        <w:rPr>
          <w:rFonts w:ascii="Arial" w:hAnsi="Arial"/>
          <w:color w:val="000000" w:themeColor="text1"/>
        </w:rPr>
        <w:t>перечни сгруппированного по видам экономической деятельности муниципального имущества, приватизация которого планируется в плановом периоде (унитарных предприятий, акций акционерных обществ и долей в уставных капиталах обществ с ограниченной ответственностью, находящихся в муниципальной собственности муниципального образования «</w:t>
      </w:r>
      <w:r w:rsidR="009C11CC" w:rsidRPr="00DF26C4">
        <w:rPr>
          <w:rFonts w:ascii="Arial" w:hAnsi="Arial"/>
          <w:color w:val="000000" w:themeColor="text1"/>
        </w:rPr>
        <w:t>Сосновский сельсовет</w:t>
      </w:r>
      <w:r w:rsidRPr="00DF26C4">
        <w:rPr>
          <w:rFonts w:ascii="Arial" w:hAnsi="Arial"/>
          <w:color w:val="000000" w:themeColor="text1"/>
        </w:rPr>
        <w:t xml:space="preserve">»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 Курской области, иного имущества, составляющего казну муниципального образования «</w:t>
      </w:r>
      <w:r w:rsidR="009C11CC" w:rsidRPr="00DF26C4">
        <w:rPr>
          <w:rFonts w:ascii="Arial" w:hAnsi="Arial"/>
          <w:color w:val="000000" w:themeColor="text1"/>
        </w:rPr>
        <w:t>Сосновский сельсовет</w:t>
      </w:r>
      <w:r w:rsidRPr="00DF26C4">
        <w:rPr>
          <w:rFonts w:ascii="Arial" w:hAnsi="Arial"/>
          <w:color w:val="000000" w:themeColor="text1"/>
        </w:rPr>
        <w:t xml:space="preserve">»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 Курской области), с указанием характеристики соответствующего имущества;</w:t>
      </w:r>
      <w:proofErr w:type="gramEnd"/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lastRenderedPageBreak/>
        <w:t>-</w:t>
      </w:r>
      <w:r w:rsidR="002468E8">
        <w:rPr>
          <w:rFonts w:ascii="Arial" w:hAnsi="Arial"/>
          <w:color w:val="000000" w:themeColor="text1"/>
        </w:rPr>
        <w:t xml:space="preserve"> </w:t>
      </w:r>
      <w:r w:rsidRPr="00DF26C4">
        <w:rPr>
          <w:rFonts w:ascii="Arial" w:hAnsi="Arial"/>
          <w:color w:val="000000" w:themeColor="text1"/>
        </w:rPr>
        <w:t xml:space="preserve">сведения об акционерных обществах и обществах с ограниченной ответственностью, акции, </w:t>
      </w:r>
      <w:proofErr w:type="gramStart"/>
      <w:r w:rsidRPr="00DF26C4">
        <w:rPr>
          <w:rFonts w:ascii="Arial" w:hAnsi="Arial"/>
          <w:color w:val="000000" w:themeColor="text1"/>
        </w:rPr>
        <w:t>доли</w:t>
      </w:r>
      <w:proofErr w:type="gramEnd"/>
      <w:r w:rsidRPr="00DF26C4">
        <w:rPr>
          <w:rFonts w:ascii="Arial" w:hAnsi="Arial"/>
          <w:color w:val="000000" w:themeColor="text1"/>
        </w:rPr>
        <w:t xml:space="preserve"> в уставных капиталах которых в соответствии с решениями органов местного самоуправления </w:t>
      </w:r>
      <w:r w:rsidR="009C11CC" w:rsidRPr="00DF26C4">
        <w:rPr>
          <w:rFonts w:ascii="Arial" w:hAnsi="Arial"/>
          <w:color w:val="000000" w:themeColor="text1"/>
        </w:rPr>
        <w:t>Сосновского сельсовета</w:t>
      </w:r>
      <w:r w:rsidRPr="00DF26C4">
        <w:rPr>
          <w:rFonts w:ascii="Arial" w:hAnsi="Arial"/>
          <w:color w:val="000000" w:themeColor="text1"/>
        </w:rPr>
        <w:t xml:space="preserve">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 подлежат внесению в уставный капитал иных акционерных обществ;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-</w:t>
      </w:r>
      <w:r w:rsidR="002468E8">
        <w:rPr>
          <w:rFonts w:ascii="Arial" w:hAnsi="Arial"/>
          <w:color w:val="000000" w:themeColor="text1"/>
        </w:rPr>
        <w:t xml:space="preserve"> </w:t>
      </w:r>
      <w:r w:rsidRPr="00DF26C4">
        <w:rPr>
          <w:rFonts w:ascii="Arial" w:hAnsi="Arial"/>
          <w:color w:val="000000" w:themeColor="text1"/>
        </w:rPr>
        <w:t>сведения об ином имуществе, составляющем казну муниципального образования «</w:t>
      </w:r>
      <w:r w:rsidR="009C11CC" w:rsidRPr="00DF26C4">
        <w:rPr>
          <w:rFonts w:ascii="Arial" w:hAnsi="Arial"/>
          <w:color w:val="000000" w:themeColor="text1"/>
        </w:rPr>
        <w:t>Сосновский сельсовет</w:t>
      </w:r>
      <w:r w:rsidRPr="00DF26C4">
        <w:rPr>
          <w:rFonts w:ascii="Arial" w:hAnsi="Arial"/>
          <w:color w:val="000000" w:themeColor="text1"/>
        </w:rPr>
        <w:t xml:space="preserve">»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 Курской области, </w:t>
      </w:r>
      <w:proofErr w:type="gramStart"/>
      <w:r w:rsidRPr="00DF26C4">
        <w:rPr>
          <w:rFonts w:ascii="Arial" w:hAnsi="Arial"/>
          <w:color w:val="000000" w:themeColor="text1"/>
        </w:rPr>
        <w:t>которое</w:t>
      </w:r>
      <w:proofErr w:type="gramEnd"/>
      <w:r w:rsidRPr="00DF26C4">
        <w:rPr>
          <w:rFonts w:ascii="Arial" w:hAnsi="Arial"/>
          <w:color w:val="000000" w:themeColor="text1"/>
        </w:rPr>
        <w:t xml:space="preserve"> подлежит внесению в уставный капитал акционерных обществ;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-</w:t>
      </w:r>
      <w:r w:rsidR="002468E8">
        <w:rPr>
          <w:rFonts w:ascii="Arial" w:hAnsi="Arial"/>
          <w:color w:val="000000" w:themeColor="text1"/>
        </w:rPr>
        <w:t xml:space="preserve"> </w:t>
      </w:r>
      <w:r w:rsidRPr="00DF26C4">
        <w:rPr>
          <w:rFonts w:ascii="Arial" w:hAnsi="Arial"/>
          <w:color w:val="000000" w:themeColor="text1"/>
        </w:rPr>
        <w:t xml:space="preserve">прогноз объемов поступлений в бюджет </w:t>
      </w:r>
      <w:r w:rsidR="009C11CC" w:rsidRPr="00DF26C4">
        <w:rPr>
          <w:rFonts w:ascii="Arial" w:hAnsi="Arial"/>
          <w:color w:val="000000" w:themeColor="text1"/>
        </w:rPr>
        <w:t>Сосновского сельсовета</w:t>
      </w:r>
      <w:r w:rsidRPr="00DF26C4">
        <w:rPr>
          <w:rFonts w:ascii="Arial" w:hAnsi="Arial"/>
          <w:color w:val="000000" w:themeColor="text1"/>
        </w:rPr>
        <w:t xml:space="preserve">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 Курской области в результате исполнения программы приватизации, рассчитанный в соответствии с общими требованиями к методике прогнозирования поступлений доходов в бюджеты бюджетной системы Российской Федерации и общими требованиями к методике прогнозирования поступлений по источникам финансирования дефицита бюджета, установленными Правительством Российской Федерации.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В случае если программа приватизации принимается на плановый период, превышающий один год, прогноз объемов поступлений от реализации муниципального имущества указывается с разбивкой по годам. Прогнозные показатели поступлений от приватизации имущества ежегодно, не позднее 1 февраля, подлежат корректировке с учетом стоимости имущества, продажа которого завершена, изменений, внесенных в программу приватизации за отчетный период.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 xml:space="preserve"> 6.3.</w:t>
      </w:r>
      <w:r w:rsidR="00D00705" w:rsidRPr="00DF26C4">
        <w:rPr>
          <w:rFonts w:ascii="Arial" w:hAnsi="Arial"/>
          <w:color w:val="000000" w:themeColor="text1"/>
        </w:rPr>
        <w:t xml:space="preserve"> </w:t>
      </w:r>
      <w:r w:rsidRPr="00DF26C4">
        <w:rPr>
          <w:rFonts w:ascii="Arial" w:hAnsi="Arial"/>
          <w:color w:val="000000" w:themeColor="text1"/>
        </w:rPr>
        <w:t>При включении муниципального имущества в соответствующие перечни указываются: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а) для муниципальных унитарных предприятий - наименование и место нахождения;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б) для акций акционерных обществ, находящихся в муниципальной собственности: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-</w:t>
      </w:r>
      <w:r w:rsidR="002468E8">
        <w:rPr>
          <w:rFonts w:ascii="Arial" w:hAnsi="Arial"/>
          <w:color w:val="000000" w:themeColor="text1"/>
        </w:rPr>
        <w:t xml:space="preserve"> </w:t>
      </w:r>
      <w:r w:rsidRPr="00DF26C4">
        <w:rPr>
          <w:rFonts w:ascii="Arial" w:hAnsi="Arial"/>
          <w:color w:val="000000" w:themeColor="text1"/>
        </w:rPr>
        <w:t>наименование и место нахождения акционерного общества;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-</w:t>
      </w:r>
      <w:r w:rsidR="002468E8">
        <w:rPr>
          <w:rFonts w:ascii="Arial" w:hAnsi="Arial"/>
          <w:color w:val="000000" w:themeColor="text1"/>
        </w:rPr>
        <w:t xml:space="preserve"> </w:t>
      </w:r>
      <w:r w:rsidRPr="00DF26C4">
        <w:rPr>
          <w:rFonts w:ascii="Arial" w:hAnsi="Arial"/>
          <w:color w:val="000000" w:themeColor="text1"/>
        </w:rPr>
        <w:t>доля принадлежащих муниципальному образованию акций в общем количестве акций акционерного общества либо, если доля акций менее 0,01 процента, - количество акций;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-</w:t>
      </w:r>
      <w:r w:rsidR="002468E8">
        <w:rPr>
          <w:rFonts w:ascii="Arial" w:hAnsi="Arial"/>
          <w:color w:val="000000" w:themeColor="text1"/>
        </w:rPr>
        <w:t xml:space="preserve"> </w:t>
      </w:r>
      <w:r w:rsidRPr="00DF26C4">
        <w:rPr>
          <w:rFonts w:ascii="Arial" w:hAnsi="Arial"/>
          <w:color w:val="000000" w:themeColor="text1"/>
        </w:rPr>
        <w:t>доля и количество акций, подлежащих приватизации;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в) для долей в уставных капиталах обществ с ограниченной ответственностью, находящихся в муниципальной собственности: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-</w:t>
      </w:r>
      <w:r w:rsidR="002468E8">
        <w:rPr>
          <w:rFonts w:ascii="Arial" w:hAnsi="Arial"/>
          <w:color w:val="000000" w:themeColor="text1"/>
        </w:rPr>
        <w:t xml:space="preserve"> </w:t>
      </w:r>
      <w:r w:rsidRPr="00DF26C4">
        <w:rPr>
          <w:rFonts w:ascii="Arial" w:hAnsi="Arial"/>
          <w:color w:val="000000" w:themeColor="text1"/>
        </w:rPr>
        <w:t>наименование и место нахождения общества с ограниченной ответственностью;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-</w:t>
      </w:r>
      <w:r w:rsidR="002468E8">
        <w:rPr>
          <w:rFonts w:ascii="Arial" w:hAnsi="Arial"/>
          <w:color w:val="000000" w:themeColor="text1"/>
        </w:rPr>
        <w:t xml:space="preserve"> </w:t>
      </w:r>
      <w:r w:rsidRPr="00DF26C4">
        <w:rPr>
          <w:rFonts w:ascii="Arial" w:hAnsi="Arial"/>
          <w:color w:val="000000" w:themeColor="text1"/>
        </w:rPr>
        <w:t>доля в уставном капитале общества с ограниченной ответственностью, принадлежащая муниципальному образованию и подлежащая приватизации;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lastRenderedPageBreak/>
        <w:t xml:space="preserve">г) для иного имущества - наименование, местонахождение, кадастровый номер (для недвижимого имущества) и назначение имущества. </w:t>
      </w:r>
      <w:proofErr w:type="gramStart"/>
      <w:r w:rsidRPr="00DF26C4">
        <w:rPr>
          <w:rFonts w:ascii="Arial" w:hAnsi="Arial"/>
          <w:color w:val="000000" w:themeColor="text1"/>
        </w:rPr>
        <w:t>В случае если объект иного имущества является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дополнительно указывается информация об отнесении его к объектам культурного наследия в соответствии с Федеральным законом "Об объектах культурного наследия (памятниках истории и культуры) народов Российской Федерации".</w:t>
      </w:r>
      <w:proofErr w:type="gramEnd"/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 xml:space="preserve"> 6.4. Программа приватизации утверждается не позднее 10 рабочих дней до начала планового периода.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 xml:space="preserve"> 6.5.Внесение изменений в программу приватизации в текущем финансовом году осуществляется путем внесения Главой </w:t>
      </w:r>
      <w:r w:rsidR="009C11CC" w:rsidRPr="00DF26C4">
        <w:rPr>
          <w:rFonts w:ascii="Arial" w:hAnsi="Arial"/>
          <w:color w:val="000000" w:themeColor="text1"/>
        </w:rPr>
        <w:t>Сосновского сельсовета</w:t>
      </w:r>
      <w:r w:rsidRPr="00DF26C4">
        <w:rPr>
          <w:rFonts w:ascii="Arial" w:hAnsi="Arial"/>
          <w:color w:val="000000" w:themeColor="text1"/>
        </w:rPr>
        <w:t xml:space="preserve">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 соответствующего </w:t>
      </w:r>
      <w:proofErr w:type="gramStart"/>
      <w:r w:rsidRPr="00DF26C4">
        <w:rPr>
          <w:rFonts w:ascii="Arial" w:hAnsi="Arial"/>
          <w:color w:val="000000" w:themeColor="text1"/>
        </w:rPr>
        <w:t xml:space="preserve">проекта решения Собрания депутатов </w:t>
      </w:r>
      <w:r w:rsidR="009C11CC" w:rsidRPr="00DF26C4">
        <w:rPr>
          <w:rFonts w:ascii="Arial" w:hAnsi="Arial"/>
          <w:color w:val="000000" w:themeColor="text1"/>
        </w:rPr>
        <w:t>Сосновского сельсовета</w:t>
      </w:r>
      <w:proofErr w:type="gramEnd"/>
      <w:r w:rsidRPr="00DF26C4">
        <w:rPr>
          <w:rFonts w:ascii="Arial" w:hAnsi="Arial"/>
          <w:color w:val="000000" w:themeColor="text1"/>
        </w:rPr>
        <w:t xml:space="preserve">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района, подготовленного с соблюдением требований пунктов 2 и 3 настоящей статьи.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 xml:space="preserve"> 6.6.Программа приватизации, решение о внесении изменений в программу приватизации размещаются в течение 15 дней со дня утверждения Собранием депутатов </w:t>
      </w:r>
      <w:r w:rsidR="009C11CC" w:rsidRPr="00DF26C4">
        <w:rPr>
          <w:rFonts w:ascii="Arial" w:hAnsi="Arial"/>
          <w:color w:val="000000" w:themeColor="text1"/>
        </w:rPr>
        <w:t>Сосновского сельсовета</w:t>
      </w:r>
      <w:r w:rsidRPr="00DF26C4">
        <w:rPr>
          <w:rFonts w:ascii="Arial" w:hAnsi="Arial"/>
          <w:color w:val="000000" w:themeColor="text1"/>
        </w:rPr>
        <w:t xml:space="preserve">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 на официальном сайте Администрации </w:t>
      </w:r>
      <w:r w:rsidR="009C11CC" w:rsidRPr="00DF26C4">
        <w:rPr>
          <w:rFonts w:ascii="Arial" w:hAnsi="Arial"/>
          <w:color w:val="000000" w:themeColor="text1"/>
        </w:rPr>
        <w:t>Сосновского сельсовета</w:t>
      </w:r>
      <w:r w:rsidRPr="00DF26C4">
        <w:rPr>
          <w:rFonts w:ascii="Arial" w:hAnsi="Arial"/>
          <w:color w:val="000000" w:themeColor="text1"/>
        </w:rPr>
        <w:t xml:space="preserve">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 в информационно-телекоммуникационной сети "Интернет" в соответствии с требованиями, установленными Федеральным законом "О приватизации государственного и муниципального имущества"</w:t>
      </w:r>
      <w:proofErr w:type="gramStart"/>
      <w:r w:rsidRPr="00DF26C4">
        <w:rPr>
          <w:rFonts w:ascii="Arial" w:hAnsi="Arial"/>
          <w:color w:val="000000" w:themeColor="text1"/>
        </w:rPr>
        <w:t>.»</w:t>
      </w:r>
      <w:proofErr w:type="gramEnd"/>
      <w:r w:rsidRPr="00DF26C4">
        <w:rPr>
          <w:rFonts w:ascii="Arial" w:hAnsi="Arial"/>
          <w:color w:val="000000" w:themeColor="text1"/>
        </w:rPr>
        <w:t>.</w:t>
      </w:r>
    </w:p>
    <w:p w:rsidR="00E905CE" w:rsidRPr="00DF26C4" w:rsidRDefault="00E905CE" w:rsidP="00D00705">
      <w:pPr>
        <w:pStyle w:val="Textbody"/>
        <w:widowControl/>
        <w:spacing w:after="0" w:line="330" w:lineRule="atLeast"/>
        <w:jc w:val="both"/>
        <w:rPr>
          <w:color w:val="000000" w:themeColor="text1"/>
        </w:rPr>
      </w:pPr>
      <w:r w:rsidRPr="00DF26C4">
        <w:rPr>
          <w:rStyle w:val="StrongEmphasis"/>
          <w:rFonts w:ascii="Arial" w:hAnsi="Arial"/>
          <w:color w:val="000000" w:themeColor="text1"/>
        </w:rPr>
        <w:t>7. ПОРЯДОК ПРИНЯТИЯ РЕШЕНИЙ ОБ УСЛОВИЯХ</w:t>
      </w:r>
      <w:r w:rsidR="00D00705" w:rsidRPr="00DF26C4">
        <w:rPr>
          <w:color w:val="000000" w:themeColor="text1"/>
        </w:rPr>
        <w:t xml:space="preserve"> </w:t>
      </w:r>
      <w:r w:rsidRPr="00DF26C4">
        <w:rPr>
          <w:rStyle w:val="StrongEmphasis"/>
          <w:rFonts w:ascii="Arial" w:hAnsi="Arial"/>
          <w:color w:val="000000" w:themeColor="text1"/>
        </w:rPr>
        <w:t>ПРИВАТИЗАЦИИ МУНИЦИПАЛЬНОГО ИМУЩЕСТВА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 xml:space="preserve">7.1. Решение об условиях приватизации муниципального имущества в отношении имущественного комплекса муниципального предприятия либо каждого отдельного объекта муниципальной собственности принимается Администрацией </w:t>
      </w:r>
      <w:r w:rsidR="009C11CC" w:rsidRPr="00DF26C4">
        <w:rPr>
          <w:rFonts w:ascii="Arial" w:hAnsi="Arial"/>
          <w:color w:val="000000" w:themeColor="text1"/>
        </w:rPr>
        <w:t>Сосновского сельсовета</w:t>
      </w:r>
      <w:r w:rsidRPr="00DF26C4">
        <w:rPr>
          <w:rFonts w:ascii="Arial" w:hAnsi="Arial"/>
          <w:color w:val="000000" w:themeColor="text1"/>
        </w:rPr>
        <w:t xml:space="preserve">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  путем издания постановления Администрации </w:t>
      </w:r>
      <w:r w:rsidR="009C11CC" w:rsidRPr="00DF26C4">
        <w:rPr>
          <w:rFonts w:ascii="Arial" w:hAnsi="Arial"/>
          <w:color w:val="000000" w:themeColor="text1"/>
        </w:rPr>
        <w:t>Сосновского сельсовета</w:t>
      </w:r>
      <w:r w:rsidRPr="00DF26C4">
        <w:rPr>
          <w:rFonts w:ascii="Arial" w:hAnsi="Arial"/>
          <w:color w:val="000000" w:themeColor="text1"/>
        </w:rPr>
        <w:t xml:space="preserve"> 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 xml:space="preserve">7.2. В соответствии с утвержденной Собранием депутатов </w:t>
      </w:r>
      <w:r w:rsidR="009C11CC" w:rsidRPr="00DF26C4">
        <w:rPr>
          <w:rFonts w:ascii="Arial" w:hAnsi="Arial"/>
          <w:color w:val="000000" w:themeColor="text1"/>
        </w:rPr>
        <w:t>Сосновского сельсовета</w:t>
      </w:r>
      <w:r w:rsidRPr="00DF26C4">
        <w:rPr>
          <w:rFonts w:ascii="Arial" w:hAnsi="Arial"/>
          <w:color w:val="000000" w:themeColor="text1"/>
        </w:rPr>
        <w:t xml:space="preserve">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 Программой приватизации постановление Администрации </w:t>
      </w:r>
      <w:r w:rsidR="009C11CC" w:rsidRPr="00DF26C4">
        <w:rPr>
          <w:rFonts w:ascii="Arial" w:hAnsi="Arial"/>
          <w:color w:val="000000" w:themeColor="text1"/>
        </w:rPr>
        <w:t>Сосновского сельсовета</w:t>
      </w:r>
      <w:r w:rsidRPr="00DF26C4">
        <w:rPr>
          <w:rFonts w:ascii="Arial" w:hAnsi="Arial"/>
          <w:color w:val="000000" w:themeColor="text1"/>
        </w:rPr>
        <w:t xml:space="preserve">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 об условиях приватизации муниципального имущества должно содержать:</w:t>
      </w:r>
    </w:p>
    <w:p w:rsidR="00E905CE" w:rsidRPr="00DF26C4" w:rsidRDefault="00E905CE" w:rsidP="00D00705">
      <w:pPr>
        <w:pStyle w:val="Textbody"/>
        <w:widowControl/>
        <w:spacing w:after="0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1) наименование имущества и иные позволяющие его индивидуализировать данные (характеристика объекта);</w:t>
      </w:r>
    </w:p>
    <w:p w:rsidR="00E905CE" w:rsidRPr="00DF26C4" w:rsidRDefault="00E905CE" w:rsidP="00D00705">
      <w:pPr>
        <w:pStyle w:val="Textbody"/>
        <w:widowControl/>
        <w:spacing w:after="0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2) способ приватизации имущества;</w:t>
      </w:r>
    </w:p>
    <w:p w:rsidR="00E905CE" w:rsidRPr="00DF26C4" w:rsidRDefault="00E905CE" w:rsidP="00D00705">
      <w:pPr>
        <w:pStyle w:val="Textbody"/>
        <w:widowControl/>
        <w:spacing w:after="0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3) начальную цену;</w:t>
      </w:r>
    </w:p>
    <w:p w:rsidR="00E905CE" w:rsidRPr="00DF26C4" w:rsidRDefault="00E905CE" w:rsidP="00D00705">
      <w:pPr>
        <w:pStyle w:val="Textbody"/>
        <w:widowControl/>
        <w:spacing w:after="0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4) срок рассрочки платежа (в случае ее предоставления);</w:t>
      </w:r>
    </w:p>
    <w:p w:rsidR="00E905CE" w:rsidRPr="00DF26C4" w:rsidRDefault="00E905CE" w:rsidP="00D00705">
      <w:pPr>
        <w:pStyle w:val="Textbody"/>
        <w:widowControl/>
        <w:spacing w:after="0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5) состав комиссии по проведению приватизации;</w:t>
      </w:r>
    </w:p>
    <w:p w:rsidR="00E905CE" w:rsidRPr="00DF26C4" w:rsidRDefault="00E905CE" w:rsidP="00D00705">
      <w:pPr>
        <w:pStyle w:val="Textbody"/>
        <w:widowControl/>
        <w:spacing w:after="0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6) иные необходимые для приватизации имущества сведения.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lastRenderedPageBreak/>
        <w:t xml:space="preserve">7.3. В случае приватизации имущественного комплекса унитарного предприятия постановлением Администрации </w:t>
      </w:r>
      <w:r w:rsidR="009C11CC" w:rsidRPr="00DF26C4">
        <w:rPr>
          <w:rFonts w:ascii="Arial" w:hAnsi="Arial"/>
          <w:color w:val="000000" w:themeColor="text1"/>
        </w:rPr>
        <w:t>Сосновского сельсовета</w:t>
      </w:r>
      <w:r w:rsidRPr="00DF26C4">
        <w:rPr>
          <w:rFonts w:ascii="Arial" w:hAnsi="Arial"/>
          <w:color w:val="000000" w:themeColor="text1"/>
        </w:rPr>
        <w:t xml:space="preserve"> 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 об условиях приватизации муниципального имущества также утверждается:</w:t>
      </w:r>
    </w:p>
    <w:p w:rsidR="00E905CE" w:rsidRPr="00DF26C4" w:rsidRDefault="00E905CE" w:rsidP="00E905CE">
      <w:pPr>
        <w:pStyle w:val="Textbody"/>
        <w:widowControl/>
        <w:spacing w:after="0" w:line="330" w:lineRule="atLeast"/>
        <w:jc w:val="both"/>
        <w:rPr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состав подлежащего приватизации имущественного комплекса унитарного предприятия, определенный в соответствии со статьей 11 Федерального </w:t>
      </w:r>
      <w:hyperlink r:id="rId15" w:history="1">
        <w:r w:rsidRPr="00DF26C4">
          <w:rPr>
            <w:rFonts w:ascii="Arial" w:hAnsi="Arial"/>
            <w:color w:val="000000" w:themeColor="text1"/>
          </w:rPr>
          <w:t>закона</w:t>
        </w:r>
      </w:hyperlink>
      <w:r w:rsidRPr="00DF26C4">
        <w:rPr>
          <w:rFonts w:ascii="Arial" w:hAnsi="Arial"/>
          <w:color w:val="000000" w:themeColor="text1"/>
        </w:rPr>
        <w:t> от 21.12.2001г. N178-ФЗ «О приватизации государственного и муниципального имущества»;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 xml:space="preserve">размер уставного капитала открытого акционерного общества или общества с ограниченной ответственностью, </w:t>
      </w:r>
      <w:proofErr w:type="gramStart"/>
      <w:r w:rsidRPr="00DF26C4">
        <w:rPr>
          <w:rFonts w:ascii="Arial" w:hAnsi="Arial"/>
          <w:color w:val="000000" w:themeColor="text1"/>
        </w:rPr>
        <w:t>создаваемых</w:t>
      </w:r>
      <w:proofErr w:type="gramEnd"/>
      <w:r w:rsidRPr="00DF26C4">
        <w:rPr>
          <w:rFonts w:ascii="Arial" w:hAnsi="Arial"/>
          <w:color w:val="000000" w:themeColor="text1"/>
        </w:rPr>
        <w:t xml:space="preserve"> посредством преобразования унитарного предприятия;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количество, категории и номинальная стоимость акций открытого акционерного общества или номинальная стоимость доли участника общества с ограниченной ответственностью - Российской Федерации, субъекта Российской Федерации или муниципального образования.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7.4. Несостоявшееся отчуждение муниципального имущества влечет за собой изменение решения об условиях приватизации муниципального имущества в части способа приватизации и условий, связанных с указанным способом.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color w:val="000000" w:themeColor="text1"/>
        </w:rPr>
      </w:pPr>
      <w:r w:rsidRPr="00DF26C4">
        <w:rPr>
          <w:rStyle w:val="StrongEmphasis"/>
          <w:rFonts w:ascii="Arial" w:hAnsi="Arial"/>
          <w:color w:val="000000" w:themeColor="text1"/>
        </w:rPr>
        <w:t>8. ИНФОРМАЦИОННОЕ ОБЕСПЕЧЕНИЕ</w:t>
      </w:r>
      <w:r w:rsidR="00D00705" w:rsidRPr="00DF26C4">
        <w:rPr>
          <w:color w:val="000000" w:themeColor="text1"/>
        </w:rPr>
        <w:t xml:space="preserve"> </w:t>
      </w:r>
      <w:r w:rsidRPr="00DF26C4">
        <w:rPr>
          <w:rStyle w:val="StrongEmphasis"/>
          <w:rFonts w:ascii="Arial" w:hAnsi="Arial"/>
          <w:color w:val="000000" w:themeColor="text1"/>
        </w:rPr>
        <w:t>ПРИВАТИЗАЦИИ МУНИЦИПАЛЬНОГО ИМУЩЕСТВА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8.1. Информационное сообщение о продаже муниципального имущества подлежит опубликованию в официальном печатном издании и размещению на официальном сайте в сети "Интернет" не менее чем за тридцать дней до дня осуществления продажи указанного имущества, если иное не предусмотрено Федеральным законом.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 xml:space="preserve">Информация о приватизации муниципального имущества, указанная в настоящем пункте, подлежит опубликованию в официальном печатном издании и размещению на официальном сайте в сети "Интернет", определенных Администрацией </w:t>
      </w:r>
      <w:r w:rsidR="009C11CC" w:rsidRPr="00DF26C4">
        <w:rPr>
          <w:rFonts w:ascii="Arial" w:hAnsi="Arial"/>
          <w:color w:val="000000" w:themeColor="text1"/>
        </w:rPr>
        <w:t>Сосновского сельсовета</w:t>
      </w:r>
      <w:r w:rsidRPr="00DF26C4">
        <w:rPr>
          <w:rFonts w:ascii="Arial" w:hAnsi="Arial"/>
          <w:color w:val="000000" w:themeColor="text1"/>
        </w:rPr>
        <w:t xml:space="preserve">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8.2. Информационное сообщение о продаже муниципального имущества, подлежащее опубликованию в официальном печатном издании, должно содержать, за исключением случаев, предусмотренных Федеральным законом, следующие сведения:</w:t>
      </w:r>
    </w:p>
    <w:p w:rsidR="00E905CE" w:rsidRPr="00DF26C4" w:rsidRDefault="00E905CE" w:rsidP="00D00705">
      <w:pPr>
        <w:pStyle w:val="Textbody"/>
        <w:widowControl/>
        <w:spacing w:after="0" w:line="240" w:lineRule="auto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1) наименование органа местного самоуправления, принявшего решение об условиях приватизации такого имущества, реквизиты указанного решения;</w:t>
      </w:r>
    </w:p>
    <w:p w:rsidR="00E905CE" w:rsidRPr="00DF26C4" w:rsidRDefault="00E905CE" w:rsidP="00D00705">
      <w:pPr>
        <w:pStyle w:val="Textbody"/>
        <w:widowControl/>
        <w:spacing w:after="0" w:line="240" w:lineRule="auto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E905CE" w:rsidRPr="00DF26C4" w:rsidRDefault="00E905CE" w:rsidP="00D00705">
      <w:pPr>
        <w:pStyle w:val="Textbody"/>
        <w:widowControl/>
        <w:spacing w:after="0" w:line="240" w:lineRule="auto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3) способ приватизации такого имущества;</w:t>
      </w:r>
    </w:p>
    <w:p w:rsidR="00E905CE" w:rsidRPr="00DF26C4" w:rsidRDefault="00E905CE" w:rsidP="00D00705">
      <w:pPr>
        <w:pStyle w:val="Textbody"/>
        <w:widowControl/>
        <w:spacing w:after="0" w:line="240" w:lineRule="auto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4) начальная цена продажи такого имущества;</w:t>
      </w:r>
    </w:p>
    <w:p w:rsidR="00E905CE" w:rsidRPr="00DF26C4" w:rsidRDefault="00E905CE" w:rsidP="00D00705">
      <w:pPr>
        <w:pStyle w:val="Textbody"/>
        <w:widowControl/>
        <w:spacing w:after="0" w:line="240" w:lineRule="auto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lastRenderedPageBreak/>
        <w:t>5) форма подачи предложений о цене такого имущества;</w:t>
      </w:r>
    </w:p>
    <w:p w:rsidR="00E905CE" w:rsidRPr="00DF26C4" w:rsidRDefault="00E905CE" w:rsidP="00D00705">
      <w:pPr>
        <w:pStyle w:val="Textbody"/>
        <w:widowControl/>
        <w:spacing w:after="0" w:line="240" w:lineRule="auto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6) условия и сроки платежа, необходимые реквизиты счетов;</w:t>
      </w:r>
    </w:p>
    <w:p w:rsidR="00E905CE" w:rsidRPr="00DF26C4" w:rsidRDefault="00E905CE" w:rsidP="00D00705">
      <w:pPr>
        <w:pStyle w:val="Textbody"/>
        <w:widowControl/>
        <w:spacing w:after="0" w:line="240" w:lineRule="auto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7) размер задатка, срок и порядок его внесения, необходимые реквизиты счетов;</w:t>
      </w:r>
    </w:p>
    <w:p w:rsidR="00E905CE" w:rsidRPr="00DF26C4" w:rsidRDefault="00E905CE" w:rsidP="00D00705">
      <w:pPr>
        <w:pStyle w:val="Textbody"/>
        <w:widowControl/>
        <w:spacing w:after="0" w:line="240" w:lineRule="auto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8) порядок, место, даты начала и окончания подачи заявок, предложений;</w:t>
      </w:r>
    </w:p>
    <w:p w:rsidR="00E905CE" w:rsidRPr="00DF26C4" w:rsidRDefault="00E905CE" w:rsidP="00D00705">
      <w:pPr>
        <w:pStyle w:val="Textbody"/>
        <w:widowControl/>
        <w:spacing w:after="0" w:line="240" w:lineRule="auto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9) исчерпывающий перечень представляемых покупателями документов;</w:t>
      </w:r>
    </w:p>
    <w:p w:rsidR="00E905CE" w:rsidRPr="00DF26C4" w:rsidRDefault="00E905CE" w:rsidP="00D00705">
      <w:pPr>
        <w:pStyle w:val="Textbody"/>
        <w:widowControl/>
        <w:spacing w:after="0" w:line="240" w:lineRule="auto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10) срок заключения договора купли-продажи такого имущества;</w:t>
      </w:r>
    </w:p>
    <w:p w:rsidR="00E905CE" w:rsidRPr="00DF26C4" w:rsidRDefault="00E905CE" w:rsidP="00D00705">
      <w:pPr>
        <w:pStyle w:val="Textbody"/>
        <w:widowControl/>
        <w:spacing w:after="0" w:line="240" w:lineRule="auto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11) порядок ознакомления покупателей с иной информацией, условиями договора купли-продажи такого имущества;</w:t>
      </w:r>
    </w:p>
    <w:p w:rsidR="00E905CE" w:rsidRPr="00DF26C4" w:rsidRDefault="00E905CE" w:rsidP="00D00705">
      <w:pPr>
        <w:pStyle w:val="Textbody"/>
        <w:widowControl/>
        <w:spacing w:after="0" w:line="240" w:lineRule="auto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12) ограничения участия отдельных категорий физических лиц и юридических лиц в приватизации такого имущества;</w:t>
      </w:r>
    </w:p>
    <w:p w:rsidR="00E905CE" w:rsidRPr="00DF26C4" w:rsidRDefault="00E905CE" w:rsidP="00D00705">
      <w:pPr>
        <w:pStyle w:val="Textbody"/>
        <w:widowControl/>
        <w:spacing w:after="0" w:line="240" w:lineRule="auto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13)</w:t>
      </w:r>
      <w:r w:rsidR="002468E8">
        <w:rPr>
          <w:rFonts w:ascii="Arial" w:hAnsi="Arial"/>
          <w:color w:val="000000" w:themeColor="text1"/>
        </w:rPr>
        <w:t xml:space="preserve"> </w:t>
      </w:r>
      <w:r w:rsidRPr="00DF26C4">
        <w:rPr>
          <w:rFonts w:ascii="Arial" w:hAnsi="Arial"/>
          <w:color w:val="000000" w:themeColor="text1"/>
        </w:rPr>
        <w:t>порядок определения победителей (при проведен</w:t>
      </w:r>
      <w:proofErr w:type="gramStart"/>
      <w:r w:rsidRPr="00DF26C4">
        <w:rPr>
          <w:rFonts w:ascii="Arial" w:hAnsi="Arial"/>
          <w:color w:val="000000" w:themeColor="text1"/>
        </w:rPr>
        <w:t>ии ау</w:t>
      </w:r>
      <w:proofErr w:type="gramEnd"/>
      <w:r w:rsidRPr="00DF26C4">
        <w:rPr>
          <w:rFonts w:ascii="Arial" w:hAnsi="Arial"/>
          <w:color w:val="000000" w:themeColor="text1"/>
        </w:rPr>
        <w:t>кциона, специализированного аукциона, конкурса) либо лиц, имеющих право приобретения муниципального имущества (при проведении его продажи посредством публичного предложения и без объявления цены);</w:t>
      </w:r>
    </w:p>
    <w:p w:rsidR="00E905CE" w:rsidRPr="00DF26C4" w:rsidRDefault="00E905CE" w:rsidP="00D00705">
      <w:pPr>
        <w:pStyle w:val="Textbody"/>
        <w:widowControl/>
        <w:spacing w:after="0" w:line="240" w:lineRule="auto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14) место и срок подведения итогов продажи муниципального имущества.</w:t>
      </w:r>
    </w:p>
    <w:p w:rsidR="00E905CE" w:rsidRPr="00DF26C4" w:rsidRDefault="00E905CE" w:rsidP="00D00705">
      <w:pPr>
        <w:pStyle w:val="Textbody"/>
        <w:widowControl/>
        <w:spacing w:after="0" w:line="240" w:lineRule="auto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15) 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имущества;</w:t>
      </w:r>
    </w:p>
    <w:p w:rsidR="00E905CE" w:rsidRPr="00DF26C4" w:rsidRDefault="00E905CE" w:rsidP="00D00705">
      <w:pPr>
        <w:pStyle w:val="Textbody"/>
        <w:widowControl/>
        <w:spacing w:after="0" w:line="240" w:lineRule="auto"/>
        <w:jc w:val="both"/>
        <w:rPr>
          <w:rFonts w:ascii="Arial" w:hAnsi="Arial"/>
          <w:color w:val="000000" w:themeColor="text1"/>
        </w:rPr>
      </w:pPr>
      <w:proofErr w:type="gramStart"/>
      <w:r w:rsidRPr="00DF26C4">
        <w:rPr>
          <w:rFonts w:ascii="Arial" w:hAnsi="Arial"/>
          <w:color w:val="000000" w:themeColor="text1"/>
        </w:rPr>
        <w:t>16) размер и порядок выплаты вознаграждения юридическому лицу, которое в соответствии с подпунктом 8.1 пункта 1 статьи 6 настоящего Федерального закона от 21.12.2001 № 178-ФЗ «О приватизации государственного и муниципального имущества»,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имущества.</w:t>
      </w:r>
      <w:proofErr w:type="gramEnd"/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8.3. С момента включения в Программу приватизации муниципального имущества открытых акционерных обществ, обществ с ограниченной ответственностью и муниципальных унитарных предприятий они обязаны раскрывать информацию в порядке и в форме, которые утверждаются уполномоченным Правительством Российской Федерации федеральным органом исполнительной власти.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8.4. Со дня приема заявок лицо, желающее приобрести муниципальное имущество (далее - претендент), имеет право на ознакомление с информацией о подлежащем приватизации имуществе.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В местах подачи заявок и на сайте продавца муниципального имущества в сети "Интернет" должны быть размещены общедоступная информация о торгах по продаже подлежащего приватизации муниципального имущества, образцы типовых документов, представляемых покупателями муниципального имущества, правила проведения торгов.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8.5. Информация о результатах сделок приватизации муниципального имущества подлежит опубликованию в официальном печатном издании, размещению на официальном сайте в сети "Интернет" в течение десяти дней со дня совершения указанных сделок.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8.6. К информации о результатах сделок приватизации муниципального имущества, подлежащей опубликованию в официальном печатном издании, размещению на официальном сайте в сети "Интернет" относятся:</w:t>
      </w:r>
    </w:p>
    <w:p w:rsidR="00E905CE" w:rsidRPr="00DF26C4" w:rsidRDefault="00E905CE" w:rsidP="00D00705">
      <w:pPr>
        <w:pStyle w:val="Textbody"/>
        <w:widowControl/>
        <w:spacing w:after="0" w:line="240" w:lineRule="auto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lastRenderedPageBreak/>
        <w:t>1) наименование такого имущества и иные позволяющие его индивидуализировать сведения (характеристика имущества);</w:t>
      </w:r>
    </w:p>
    <w:p w:rsidR="00E905CE" w:rsidRPr="00DF26C4" w:rsidRDefault="00E905CE" w:rsidP="00D00705">
      <w:pPr>
        <w:pStyle w:val="Textbody"/>
        <w:widowControl/>
        <w:spacing w:after="0" w:line="240" w:lineRule="auto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2) дата и место проведения торгов;</w:t>
      </w:r>
    </w:p>
    <w:p w:rsidR="00E905CE" w:rsidRPr="00DF26C4" w:rsidRDefault="00E905CE" w:rsidP="00D00705">
      <w:pPr>
        <w:pStyle w:val="Textbody"/>
        <w:widowControl/>
        <w:spacing w:after="0" w:line="240" w:lineRule="auto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3) наименование продавца такого имущества;</w:t>
      </w:r>
    </w:p>
    <w:p w:rsidR="00E905CE" w:rsidRPr="00DF26C4" w:rsidRDefault="00E905CE" w:rsidP="00D00705">
      <w:pPr>
        <w:pStyle w:val="Textbody"/>
        <w:widowControl/>
        <w:spacing w:after="0" w:line="240" w:lineRule="auto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4) количество поданных заявок;</w:t>
      </w:r>
    </w:p>
    <w:p w:rsidR="00E905CE" w:rsidRPr="00DF26C4" w:rsidRDefault="00E905CE" w:rsidP="00D00705">
      <w:pPr>
        <w:pStyle w:val="Textbody"/>
        <w:widowControl/>
        <w:spacing w:after="0" w:line="240" w:lineRule="auto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5) лица, признанные участниками торгов;</w:t>
      </w:r>
    </w:p>
    <w:p w:rsidR="00E905CE" w:rsidRPr="00DF26C4" w:rsidRDefault="00E905CE" w:rsidP="00D00705">
      <w:pPr>
        <w:pStyle w:val="Textbody"/>
        <w:widowControl/>
        <w:spacing w:after="0" w:line="240" w:lineRule="auto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6) цена сделки приватизации;</w:t>
      </w:r>
    </w:p>
    <w:p w:rsidR="00E905CE" w:rsidRPr="00DF26C4" w:rsidRDefault="00E905CE" w:rsidP="00D00705">
      <w:pPr>
        <w:pStyle w:val="Textbody"/>
        <w:widowControl/>
        <w:spacing w:after="0" w:line="240" w:lineRule="auto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7) имя физического лица или наименование юридического лица - покупателя.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color w:val="000000" w:themeColor="text1"/>
        </w:rPr>
      </w:pPr>
      <w:r w:rsidRPr="00DF26C4">
        <w:rPr>
          <w:rStyle w:val="StrongEmphasis"/>
          <w:rFonts w:ascii="Arial" w:hAnsi="Arial"/>
          <w:color w:val="000000" w:themeColor="text1"/>
        </w:rPr>
        <w:t> 9. СПОСОБЫ ПРИВАТИЗАЦИИ МУНИЦИПАЛЬНОГО ИМУЩЕСТВА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9.1. Способы приватизации муниципального имущества:</w:t>
      </w:r>
    </w:p>
    <w:p w:rsidR="00E905CE" w:rsidRPr="00DF26C4" w:rsidRDefault="00E905CE" w:rsidP="00D00705">
      <w:pPr>
        <w:pStyle w:val="Textbody"/>
        <w:widowControl/>
        <w:spacing w:after="0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- преобразование унитарного предприятия в открытое акционерное общество;</w:t>
      </w:r>
    </w:p>
    <w:p w:rsidR="00E905CE" w:rsidRPr="00DF26C4" w:rsidRDefault="00E905CE" w:rsidP="00D00705">
      <w:pPr>
        <w:pStyle w:val="Textbody"/>
        <w:widowControl/>
        <w:spacing w:after="0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- преобразование унитарного предприятия в общество с ограниченной ответственностью;</w:t>
      </w:r>
    </w:p>
    <w:p w:rsidR="00E905CE" w:rsidRPr="00DF26C4" w:rsidRDefault="00E905CE" w:rsidP="00D00705">
      <w:pPr>
        <w:pStyle w:val="Textbody"/>
        <w:widowControl/>
        <w:spacing w:after="0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- продажа муниципального имущества на аукционе;</w:t>
      </w:r>
    </w:p>
    <w:p w:rsidR="00E905CE" w:rsidRPr="00DF26C4" w:rsidRDefault="00E905CE" w:rsidP="00D00705">
      <w:pPr>
        <w:pStyle w:val="Textbody"/>
        <w:widowControl/>
        <w:spacing w:after="0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- продажа муниципального имущества на конкурсе;</w:t>
      </w:r>
    </w:p>
    <w:p w:rsidR="00E905CE" w:rsidRPr="00DF26C4" w:rsidRDefault="00E905CE" w:rsidP="00D00705">
      <w:pPr>
        <w:pStyle w:val="Textbody"/>
        <w:widowControl/>
        <w:spacing w:after="0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- продажа муниципального имущества посредством публичного предложения;</w:t>
      </w:r>
    </w:p>
    <w:p w:rsidR="00E905CE" w:rsidRPr="00DF26C4" w:rsidRDefault="00E905CE" w:rsidP="00D00705">
      <w:pPr>
        <w:pStyle w:val="Textbody"/>
        <w:widowControl/>
        <w:spacing w:after="0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- продажа муниципального имущества без объявления цены;</w:t>
      </w:r>
    </w:p>
    <w:p w:rsidR="00E905CE" w:rsidRPr="00DF26C4" w:rsidRDefault="00E905CE" w:rsidP="00D00705">
      <w:pPr>
        <w:pStyle w:val="Textbody"/>
        <w:widowControl/>
        <w:spacing w:after="0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- внесение муниципального имущества в качестве вклада в уставные капиталы открытых акционерных обществ;</w:t>
      </w:r>
    </w:p>
    <w:p w:rsidR="00E905CE" w:rsidRPr="00DF26C4" w:rsidRDefault="00E905CE" w:rsidP="00D00705">
      <w:pPr>
        <w:pStyle w:val="Textbody"/>
        <w:widowControl/>
        <w:spacing w:after="0" w:line="330" w:lineRule="atLeast"/>
        <w:jc w:val="both"/>
        <w:rPr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- продажа муниципального имущества иным способом, установленным Федеральным </w:t>
      </w:r>
      <w:hyperlink r:id="rId16" w:history="1">
        <w:r w:rsidRPr="00DF26C4">
          <w:rPr>
            <w:rFonts w:ascii="Arial" w:hAnsi="Arial"/>
            <w:color w:val="000000" w:themeColor="text1"/>
          </w:rPr>
          <w:t>законом</w:t>
        </w:r>
      </w:hyperlink>
      <w:r w:rsidRPr="00DF26C4">
        <w:rPr>
          <w:rFonts w:ascii="Arial" w:hAnsi="Arial"/>
          <w:color w:val="000000" w:themeColor="text1"/>
        </w:rPr>
        <w:t> от 21.12.2001г. N178-ФЗ «О приватизации государственного и муниципального имущества».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9.2. Продажа муниципального имущества на конкурсе.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На конкурсе могут продаваться акции либо доля в уставном капитале открытого акционерного общества или общества с ограниченной ответственностью, которые составляют более чем 50 процентов уставного капитала указанных обществ, если в отношении такого имущества его покупателю необходимо выполнить определенные условия.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Право приобретения муниципального имущества на конкурсе принадлежит тому покупателю, который предложил в ходе конкурса наиболее высокую цену за указанное имущество, при условии выполнения таким покупателем условий конкурса.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Конкурс, в котором принял участие только один участник, признается несостоявшимся.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9.2.1. Порядок подготовки и условия конкурса.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1) Продавец при проведении конкурса создает Комиссию.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2) Условия конкурса подлежат опубликованию в информационном сообщен</w:t>
      </w:r>
      <w:proofErr w:type="gramStart"/>
      <w:r w:rsidRPr="00DF26C4">
        <w:rPr>
          <w:rFonts w:ascii="Arial" w:hAnsi="Arial"/>
          <w:color w:val="000000" w:themeColor="text1"/>
        </w:rPr>
        <w:t>ии о е</w:t>
      </w:r>
      <w:proofErr w:type="gramEnd"/>
      <w:r w:rsidRPr="00DF26C4">
        <w:rPr>
          <w:rFonts w:ascii="Arial" w:hAnsi="Arial"/>
          <w:color w:val="000000" w:themeColor="text1"/>
        </w:rPr>
        <w:t>го проведении не менее чем за 30 дней до дня осуществления продажи.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lastRenderedPageBreak/>
        <w:t xml:space="preserve">3) При продаже имущества, находящегося в муниципальной </w:t>
      </w:r>
      <w:proofErr w:type="gramStart"/>
      <w:r w:rsidRPr="00DF26C4">
        <w:rPr>
          <w:rFonts w:ascii="Arial" w:hAnsi="Arial"/>
          <w:color w:val="000000" w:themeColor="text1"/>
        </w:rPr>
        <w:t>собственности, публикуемые в информационном сообщении условия конкурса разрабатываются</w:t>
      </w:r>
      <w:proofErr w:type="gramEnd"/>
      <w:r w:rsidRPr="00DF26C4">
        <w:rPr>
          <w:rFonts w:ascii="Arial" w:hAnsi="Arial"/>
          <w:color w:val="000000" w:themeColor="text1"/>
        </w:rPr>
        <w:t xml:space="preserve"> и утверждаются Администрацией </w:t>
      </w:r>
      <w:r w:rsidR="009C11CC" w:rsidRPr="00DF26C4">
        <w:rPr>
          <w:rFonts w:ascii="Arial" w:hAnsi="Arial"/>
          <w:color w:val="000000" w:themeColor="text1"/>
        </w:rPr>
        <w:t>Сосновского сельсовета</w:t>
      </w:r>
      <w:r w:rsidRPr="00DF26C4">
        <w:rPr>
          <w:rFonts w:ascii="Arial" w:hAnsi="Arial"/>
          <w:color w:val="000000" w:themeColor="text1"/>
        </w:rPr>
        <w:t xml:space="preserve"> 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4) Условия конкурса, касающиеся продажи объектов культурного наследия, приватизируемых в составе имущественного комплекса унитарного предприятия, подлежат в этой части согласованию с органом охраны объектов культурного наследия соответствующего уровня.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proofErr w:type="gramStart"/>
      <w:r w:rsidRPr="00DF26C4">
        <w:rPr>
          <w:rFonts w:ascii="Arial" w:hAnsi="Arial"/>
          <w:color w:val="000000" w:themeColor="text1"/>
        </w:rPr>
        <w:t>5) Для участия в конкурсе претенденты представляют продавцу или его полномочному представителю в установленный информационным сообщением о проведении конкурса срок заявку по форме, утверждаемой продавцом, платежный документ с отметкой банка плательщика об исполнении для подтверждения перечисления претендентом установленного задатка в счет обеспечения оплаты приобретаемого на конкурсе имущества и иные документы в соответствии с перечнем, опубликованным в информационном сообщении.</w:t>
      </w:r>
      <w:proofErr w:type="gramEnd"/>
    </w:p>
    <w:p w:rsidR="00E905CE" w:rsidRPr="004F7DBB" w:rsidRDefault="00E905CE" w:rsidP="004F7DBB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4F7DBB">
        <w:rPr>
          <w:rFonts w:ascii="Arial" w:hAnsi="Arial"/>
          <w:color w:val="000000" w:themeColor="text1"/>
        </w:rPr>
        <w:t>6) 20 процентов начальной цены, указанной в информационном сообщении о продаже государственного или муниципального имущества и составляющ</w:t>
      </w:r>
      <w:r w:rsidR="004F7DBB" w:rsidRPr="004F7DBB">
        <w:rPr>
          <w:rFonts w:ascii="Arial" w:hAnsi="Arial"/>
          <w:color w:val="000000" w:themeColor="text1"/>
        </w:rPr>
        <w:t>ей 100 миллионов рублей и более,</w:t>
      </w:r>
      <w:bookmarkStart w:id="1" w:name="dst646"/>
      <w:r w:rsidRPr="004F7DBB">
        <w:rPr>
          <w:rFonts w:ascii="Arial" w:hAnsi="Arial"/>
          <w:noProof/>
          <w:color w:val="000000" w:themeColor="text1"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0305EA" wp14:editId="300698DB">
                <wp:simplePos x="0" y="0"/>
                <wp:positionH relativeFrom="page">
                  <wp:posOffset>0</wp:posOffset>
                </wp:positionH>
                <wp:positionV relativeFrom="margin">
                  <wp:align>top</wp:align>
                </wp:positionV>
                <wp:extent cx="69210" cy="381003"/>
                <wp:effectExtent l="0" t="0" r="6990" b="0"/>
                <wp:wrapNone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0" cy="381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905CE" w:rsidRDefault="00E905CE" w:rsidP="00E905CE">
                            <w:pPr>
                              <w:pStyle w:val="Textbody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margin-left:0;margin-top:0;width:5.45pt;height:30pt;z-index:-251657216;visibility:visible;mso-wrap-style:none;mso-wrap-distance-left:9pt;mso-wrap-distance-top:0;mso-wrap-distance-right:9pt;mso-wrap-distance-bottom:0;mso-position-horizontal:absolute;mso-position-horizontal-relative:page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" filled="f" stroked="f">
                <v:textbox style="mso-fit-shape-to-text:t" inset="0,0,0,0">
                  <w:txbxContent>
                    <w:p w:rsidR="00E905CE" w:rsidRDefault="00E905CE" w:rsidP="00E905CE">
                      <w:pPr>
                        <w:pStyle w:val="Textbody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bookmarkEnd w:id="1"/>
      <w:r w:rsidRPr="004F7DBB">
        <w:rPr>
          <w:rFonts w:ascii="Arial" w:hAnsi="Arial"/>
          <w:color w:val="000000" w:themeColor="text1"/>
        </w:rPr>
        <w:t>10</w:t>
      </w:r>
      <w:r w:rsidRPr="004F7DBB">
        <w:rPr>
          <w:rFonts w:ascii="Arial" w:hAnsi="Arial"/>
          <w:i/>
          <w:color w:val="000000" w:themeColor="text1"/>
        </w:rPr>
        <w:t xml:space="preserve"> </w:t>
      </w:r>
      <w:r w:rsidRPr="004F7DBB">
        <w:rPr>
          <w:rFonts w:ascii="Arial" w:hAnsi="Arial"/>
          <w:color w:val="000000" w:themeColor="text1"/>
        </w:rPr>
        <w:t>процентов начальной цены, указанной в информационном сообщении о продаже государственного или муниципального имущества и составляющей мене</w:t>
      </w:r>
      <w:r w:rsidR="004F7DBB" w:rsidRPr="004F7DBB">
        <w:rPr>
          <w:rFonts w:ascii="Arial" w:hAnsi="Arial"/>
          <w:color w:val="000000" w:themeColor="text1"/>
        </w:rPr>
        <w:t>е 100 миллионов рублей;</w:t>
      </w:r>
    </w:p>
    <w:p w:rsidR="00E905CE" w:rsidRPr="004F7DBB" w:rsidRDefault="00E905CE" w:rsidP="00E905CE">
      <w:pPr>
        <w:pStyle w:val="Textbody"/>
        <w:widowControl/>
        <w:spacing w:before="195" w:after="195" w:line="330" w:lineRule="atLeast"/>
        <w:jc w:val="both"/>
        <w:rPr>
          <w:color w:val="000000" w:themeColor="text1"/>
        </w:rPr>
      </w:pPr>
      <w:r w:rsidRPr="004F7DBB">
        <w:rPr>
          <w:rFonts w:ascii="Arial" w:hAnsi="Arial"/>
          <w:color w:val="000000" w:themeColor="text1"/>
        </w:rPr>
        <w:t>7) 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8) Заявка с прилагаемыми к ней документами регистрируется продавцом в журнале приема заявок с присвоением каждой заявке номера и с указанием даты и времени подачи документов (число, месяц, год, время в часах и минутах). На каждом экземпляре заявки продавцом делается отметка о принятии заявки с указанием ее номера, даты и времени принятия. Такая же отметка делается продавцом на экземпляре описи документов, остающемся у претендента.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9) Заявки, поступившие после истечения срока приема заявок, указанного в информационном сообщении, вместе с описью, на которой делается отметка об отказе в принятии документов, возвращаются претендентам или их полномочным представителям под расписку.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В случае выявления несоответствия представленных претендентом документов требованиям законодательства Российской Федерации и перечню, опубликованному в информационном сообщении о проведении конкурса, заявка вместе с описью, на которой делается отметка о принятии документов с указанием основания отказа, возвращается претенденту или его полномочному представителю под расписку.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 xml:space="preserve">10) Продавец принимает меры по обеспечению сохранности заявок и прилагаемых к ним документов, в том числе предложений о цене имущества, поданных претендентами вместе с заявками, а также конфиденциальности сведений о лицах, </w:t>
      </w:r>
      <w:r w:rsidRPr="00DF26C4">
        <w:rPr>
          <w:rFonts w:ascii="Arial" w:hAnsi="Arial"/>
          <w:color w:val="000000" w:themeColor="text1"/>
        </w:rPr>
        <w:lastRenderedPageBreak/>
        <w:t>подавших заявки, и содержании представленных ими документов до момента их оглашения на заседании Комиссии.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11) Подведение итогов приема заявок, определение участников конкурса, рассмотрение предложений участников конкурса о цене имущества и подведение итогов конкурса осуществляются продавцом в день подведения итогов конкурса, указанный в информационном сообщении.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9.2.2. Порядок проведения конкурса и оформление его результатов.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proofErr w:type="gramStart"/>
      <w:r w:rsidRPr="00DF26C4">
        <w:rPr>
          <w:rFonts w:ascii="Arial" w:hAnsi="Arial"/>
          <w:color w:val="000000" w:themeColor="text1"/>
        </w:rPr>
        <w:t>1) Решение продавца о признании претендентов участниками конкурса или об отказе в допуске претендентов к участию в конкурсе оформляется протоколом об итогах приема заявок и определении участников конкурса (далее именуется - протокол приема заявок), в котором приводятся перечень всех принятых заявок с указанием имен (наименований) претендентов, перечень отозванных заявок, имена (наименования) претендентов, признанных участниками конкурса, а также имена (наименования) претендентов, которым</w:t>
      </w:r>
      <w:proofErr w:type="gramEnd"/>
      <w:r w:rsidRPr="00DF26C4">
        <w:rPr>
          <w:rFonts w:ascii="Arial" w:hAnsi="Arial"/>
          <w:color w:val="000000" w:themeColor="text1"/>
        </w:rPr>
        <w:t xml:space="preserve"> было отказано в допуске к участию в конкурсе, с указанием оснований такого отказа.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 xml:space="preserve">При наличии оснований для признания конкурса </w:t>
      </w:r>
      <w:proofErr w:type="gramStart"/>
      <w:r w:rsidRPr="00DF26C4">
        <w:rPr>
          <w:rFonts w:ascii="Arial" w:hAnsi="Arial"/>
          <w:color w:val="000000" w:themeColor="text1"/>
        </w:rPr>
        <w:t>несостоявшимся</w:t>
      </w:r>
      <w:proofErr w:type="gramEnd"/>
      <w:r w:rsidRPr="00DF26C4">
        <w:rPr>
          <w:rFonts w:ascii="Arial" w:hAnsi="Arial"/>
          <w:color w:val="000000" w:themeColor="text1"/>
        </w:rPr>
        <w:t xml:space="preserve"> продавец принимает соответствующее решение, которое отражает в протоколе приема заявок.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2) Претенденты, признанные участниками конкурса, а также претенденты, не допущенные к участию в конкурсе, уведомляются о принятом решении в срок не более 3 рабочих дней со дня подписания протокола приема заявок путем вручения им под расписку соответствующего уведомления либо путем направления такого уведомления по почте (заказным письмом).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proofErr w:type="gramStart"/>
      <w:r w:rsidRPr="00DF26C4">
        <w:rPr>
          <w:rFonts w:ascii="Arial" w:hAnsi="Arial"/>
          <w:color w:val="000000" w:themeColor="text1"/>
        </w:rPr>
        <w:t>3) Продавец после подписания протокола приема заявок (или после принятия решения о признании претендентов участниками конкурса либо об отказе в допуске претендентов к участию в конкурсе при оформлении единого протокола об итогах конкурса) принимает предложения о цене имущества от участников конкурса (в случае представления предложений о цене имущества претендентами, признанными участниками конкурса, - при подаче заявок).</w:t>
      </w:r>
      <w:proofErr w:type="gramEnd"/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Перед вскрытием конвертов с предложениями о цене имущества продавец проверяет их целость, что фиксируется в протоколе об итогах конкурса, после чего приступает к рассмотрению поданных участниками конкурса предложений. Указанные предложения должны быть изложены на русском языке, подписаны участником или его полномочным представителем. Цена указывается числом и прописью. В случае если числом и прописью указываются разные цены, Комиссия принимает во внимание цену, указанную прописью.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Предложения, содержащие цену ниже начальной цены, не рассматриваются.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 xml:space="preserve">При оглашении предложений помимо участника конкурса, предложение которого рассматривается, могут присутствовать остальные участники конкурса или их </w:t>
      </w:r>
      <w:r w:rsidRPr="00DF26C4">
        <w:rPr>
          <w:rFonts w:ascii="Arial" w:hAnsi="Arial"/>
          <w:color w:val="000000" w:themeColor="text1"/>
        </w:rPr>
        <w:lastRenderedPageBreak/>
        <w:t>полномочные представители, имеющие надлежащим образом оформленную доверенность, а также с разрешения продавца представители средств массовой информации.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Решение продавца об определении победителя конкурса оформляется протоколом об итогах конкурса, составляемым в 3 экземплярах. Указанный протокол утверждается продавцом в день подведения итогов конкурса.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4) Подписанный протокол об итогах конкурса является документом, удостоверяющим право победителя конкурса на заключение договора купли-продажи имущества.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Протокол об итогах конкурса направляется победителю конкурса одновременно с уведомлением о победе на конкурсе.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 xml:space="preserve">Договор купли-продажи заключается между продавцом и победителем в срок не позднее 10 дней </w:t>
      </w:r>
      <w:proofErr w:type="gramStart"/>
      <w:r w:rsidRPr="00DF26C4">
        <w:rPr>
          <w:rFonts w:ascii="Arial" w:hAnsi="Arial"/>
          <w:color w:val="000000" w:themeColor="text1"/>
        </w:rPr>
        <w:t>с даты утверждения</w:t>
      </w:r>
      <w:proofErr w:type="gramEnd"/>
      <w:r w:rsidRPr="00DF26C4">
        <w:rPr>
          <w:rFonts w:ascii="Arial" w:hAnsi="Arial"/>
          <w:color w:val="000000" w:themeColor="text1"/>
        </w:rPr>
        <w:t xml:space="preserve"> протокола об итогах конкурса в соответствии с действующим законодательством.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5) При уклонении или отказе победителя конкурса от заключения в установленный срок договора купли-продажи имущества конкурс признается несостоявшимся, а выставленное на конкурсе имущество может быть приватизировано любым из способов, предусмотренных законодательством Российской Федерации о приватизации. Победитель конкурса утрачивает право на заключение указанного договора, а задаток ему не возвращается.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6) Информационное сообщение об итогах конкурса публикуется в тех же средствах массовой информации, в которых было опубликовано информационное сообщение о проведении конкурса.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7) По результатам конкурса между продавцом и победителем конкурса заключается договор купли-продажи имущества.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8) Продажа на конкурсе акций либо доли в уставном капитале открытого акционерного общества или общества с ограниченной ответственностью, объектов культурного наследия, объектов социально-культурного и коммунально-бытового назначения осуществляются с учетом особенностей, установленных Федеральным законом от 21.12.2001г. №178-ФЗ «О приватизации государственного и муниципального имущества».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9) Исполнение условий конкурса контролируется продавцом в соответствии с заключенным с победителем конкурса договором купли-продажи имущества.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10) Для обеспечения эффективного контроля исполнения условий конкурса продавец обязан: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- вести учет договоров купли-продажи имущества, заключенных по результатам конкурса;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lastRenderedPageBreak/>
        <w:t>- осуществлять учет обязательств победителей конкурса, определенных договорами купли-продажи имущества, и контроль их исполнения;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- принимать от победителей конкурса отчетные документы, подтверждающие выполнение условий конкурса;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- проводить проверки документов, представляемых победителями конкурса в подтверждение выполнения условий конкурса, а также проверки фактического исполнения условий конкурса в месте расположения проверяемых объектов;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- принимать предусмотренные законодательством Российской Федерации и договором купли-продажи имущества меры воздействия, направленные на устранение нарушений и обеспечение выполнения условий конкурса.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11) Периодичность и форма представления отчетных документов победителем конкурса определяются договором купли-продажи имущества с учетом того, что документы представляются не чаще одного раза в квартал.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 xml:space="preserve">В течение 10 рабочих дней с даты </w:t>
      </w:r>
      <w:proofErr w:type="gramStart"/>
      <w:r w:rsidRPr="00DF26C4">
        <w:rPr>
          <w:rFonts w:ascii="Arial" w:hAnsi="Arial"/>
          <w:color w:val="000000" w:themeColor="text1"/>
        </w:rPr>
        <w:t>истечения срока выполнения условий конкурса</w:t>
      </w:r>
      <w:proofErr w:type="gramEnd"/>
      <w:r w:rsidRPr="00DF26C4">
        <w:rPr>
          <w:rFonts w:ascii="Arial" w:hAnsi="Arial"/>
          <w:color w:val="000000" w:themeColor="text1"/>
        </w:rPr>
        <w:t xml:space="preserve"> победитель конкурса направляет продавцу, сводный (итоговый) отчет о выполнении им условий конкурса в целом с приложением всех необходимых документов.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 xml:space="preserve">12) В течение 2 месяцев со дня получения сводного (итогового) отчета о выполнении условий конкурса продавец обязан осуществить проверку фактического исполнения условий </w:t>
      </w:r>
      <w:proofErr w:type="gramStart"/>
      <w:r w:rsidRPr="00DF26C4">
        <w:rPr>
          <w:rFonts w:ascii="Arial" w:hAnsi="Arial"/>
          <w:color w:val="000000" w:themeColor="text1"/>
        </w:rPr>
        <w:t>конкурса</w:t>
      </w:r>
      <w:proofErr w:type="gramEnd"/>
      <w:r w:rsidRPr="00DF26C4">
        <w:rPr>
          <w:rFonts w:ascii="Arial" w:hAnsi="Arial"/>
          <w:color w:val="000000" w:themeColor="text1"/>
        </w:rPr>
        <w:t xml:space="preserve"> на основании представленного победителем конкурса сводного (итогового) отчета.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Указанная проверка проводится Комиссией.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13) Комиссия осуществляет проверку выполнения условий конкурса в целом.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По результатам рассмотрения сводного (итогового) отчета о выполнении условий конкурса Комиссия составляет акт о выполнении победителем конкурса условий конкурса. Этот акт подписывается всеми членами Комиссии, принявшими участие в работе по проверке данных сводного (итогового) отчета. Обязательства победителя конкурса по выполнению условий считаются исполненными в полном объеме с момента утверждения продавцом подписанного Комиссией указанного акта. Срок выполнения условий конкурса не может превышать один год.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proofErr w:type="gramStart"/>
      <w:r w:rsidRPr="00DF26C4">
        <w:rPr>
          <w:rFonts w:ascii="Arial" w:hAnsi="Arial"/>
          <w:color w:val="000000" w:themeColor="text1"/>
        </w:rPr>
        <w:t>14) Победитель конкурса до перехода к нему права собственности на акции открытого акционерного общества, долю в уставном капитале общества с ограниченной ответственностью, приобретенные им на конкурсе, осуществляет голосование в органах управления этих обществ по указанным акциям, доле в уставном капитале общества с ограниченной ответственностью по своему усмотрению, за исключением вопросов, указанных в пункте 19 статьи 20 Федерального закона от 21.12.2001</w:t>
      </w:r>
      <w:proofErr w:type="gramEnd"/>
      <w:r w:rsidRPr="00DF26C4">
        <w:rPr>
          <w:rFonts w:ascii="Arial" w:hAnsi="Arial"/>
          <w:color w:val="000000" w:themeColor="text1"/>
        </w:rPr>
        <w:t>г. N178-ФЗ «О приватизации государственного и муниципального имущества».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lastRenderedPageBreak/>
        <w:t xml:space="preserve">Голосование по данным вопросам победитель конкурса осуществляет в соответствии с </w:t>
      </w:r>
      <w:proofErr w:type="gramStart"/>
      <w:r w:rsidRPr="00DF26C4">
        <w:rPr>
          <w:rFonts w:ascii="Arial" w:hAnsi="Arial"/>
          <w:color w:val="000000" w:themeColor="text1"/>
        </w:rPr>
        <w:t>письменными</w:t>
      </w:r>
      <w:proofErr w:type="gramEnd"/>
      <w:r w:rsidRPr="00DF26C4">
        <w:rPr>
          <w:rFonts w:ascii="Arial" w:hAnsi="Arial"/>
          <w:color w:val="000000" w:themeColor="text1"/>
        </w:rPr>
        <w:t xml:space="preserve"> директивам Администрации </w:t>
      </w:r>
      <w:r w:rsidR="009C11CC" w:rsidRPr="00DF26C4">
        <w:rPr>
          <w:rFonts w:ascii="Arial" w:hAnsi="Arial"/>
          <w:color w:val="000000" w:themeColor="text1"/>
        </w:rPr>
        <w:t>Сосновского сельсовета</w:t>
      </w:r>
      <w:r w:rsidRPr="00DF26C4">
        <w:rPr>
          <w:rFonts w:ascii="Arial" w:hAnsi="Arial"/>
          <w:color w:val="000000" w:themeColor="text1"/>
        </w:rPr>
        <w:t xml:space="preserve">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15) Продавец доводит до сведения победителя конкурса поступившую от акционерного общества информацию о проведении общих собраний акционеров и передает победителю конкурса полученные от акционерного общества документы (повестку дня, извещение, бюллетени для голосования и т.п.) с соответствующими письменными директивами в течение 5 рабочих дней со дня их поступления.</w:t>
      </w:r>
    </w:p>
    <w:p w:rsidR="00E905CE" w:rsidRPr="00DF26C4" w:rsidRDefault="00E905CE" w:rsidP="00E905CE">
      <w:pPr>
        <w:pStyle w:val="Textbody"/>
        <w:widowControl/>
        <w:spacing w:after="0" w:line="330" w:lineRule="atLeast"/>
        <w:jc w:val="both"/>
        <w:rPr>
          <w:color w:val="000000" w:themeColor="text1"/>
        </w:rPr>
      </w:pPr>
      <w:proofErr w:type="gramStart"/>
      <w:r w:rsidRPr="00DF26C4">
        <w:rPr>
          <w:rFonts w:ascii="Arial" w:hAnsi="Arial"/>
          <w:color w:val="000000" w:themeColor="text1"/>
        </w:rPr>
        <w:t>16) Унитарное предприятие, включенное в Программу приватизации, обязано до перехода к покупателю права собственности письменно согласовывать совершение сделок и иных действий, предусмотренных </w:t>
      </w:r>
      <w:hyperlink r:id="rId17" w:history="1">
        <w:r w:rsidRPr="00DF26C4">
          <w:rPr>
            <w:rFonts w:ascii="Arial" w:hAnsi="Arial"/>
            <w:color w:val="000000" w:themeColor="text1"/>
          </w:rPr>
          <w:t>пунктом 3 статьи 14</w:t>
        </w:r>
      </w:hyperlink>
      <w:r w:rsidRPr="00DF26C4">
        <w:rPr>
          <w:rFonts w:ascii="Arial" w:hAnsi="Arial"/>
          <w:color w:val="000000" w:themeColor="text1"/>
        </w:rPr>
        <w:t> </w:t>
      </w:r>
      <w:r w:rsidR="00D00705" w:rsidRPr="00DF26C4">
        <w:rPr>
          <w:rFonts w:ascii="Arial" w:hAnsi="Arial"/>
          <w:color w:val="000000" w:themeColor="text1"/>
        </w:rPr>
        <w:t xml:space="preserve"> </w:t>
      </w:r>
      <w:r w:rsidRPr="00DF26C4">
        <w:rPr>
          <w:rFonts w:ascii="Arial" w:hAnsi="Arial"/>
          <w:color w:val="000000" w:themeColor="text1"/>
        </w:rPr>
        <w:t xml:space="preserve">Федерального закона от 21.12.2001г. N178-ФЗ "О приватизации государственного и муниципального имущества", за исключением сделок, совершаемых во исполнение муниципальных целевых программ, с Администрацией </w:t>
      </w:r>
      <w:r w:rsidR="009C11CC" w:rsidRPr="00DF26C4">
        <w:rPr>
          <w:rFonts w:ascii="Arial" w:hAnsi="Arial"/>
          <w:color w:val="000000" w:themeColor="text1"/>
        </w:rPr>
        <w:t>Сосновского сельсовета</w:t>
      </w:r>
      <w:r w:rsidRPr="00DF26C4">
        <w:rPr>
          <w:rFonts w:ascii="Arial" w:hAnsi="Arial"/>
          <w:color w:val="000000" w:themeColor="text1"/>
        </w:rPr>
        <w:t xml:space="preserve"> 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района.</w:t>
      </w:r>
      <w:proofErr w:type="gramEnd"/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Со дня заключения договора купли-продажи муниципального унитарного предприятия на конкурсе указанные действия согласовываются с победителем конкурса.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9.3. Продажа муниципального имущества без объявления цены.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Продажа муниципального имущества без объявления цены осуществляется, если продажа этого имущества посредством публичного предложения не состоялась.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Организация продажи без объявления цены имущественных комплексов унитарных предприятий, земельных участков, объектов культурного наследия, объектов социально-культурного и коммунально-бытового назначения и передачи указанных объектов в собственность покупателям осуществляется с учетом особенностей, установленных законодательством Российской Федерации о приватизации для указанных видов имущества.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9.3.1. Порядок организации приема заявок и предложений о цене приобретения имущества без объявления цены.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1) К заявке прилагаются документы по перечню, указанному в информационном сообщении.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Заявки со всеми прилагаемыми к ним документами направляются продавцу по адресу, указанному в информационном сообщении, или подаются непосредственно по месту приема заявок.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Продавец осуществляет прием заявок в течение указанного в информационном сообщении срока.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lastRenderedPageBreak/>
        <w:t>Срок приема заявок должен быть не менее 25 рабочих дней. Определенная продавцом дата подведения итогов продажи имущества указывается в информационном сообщении.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2) Форма бланка заявки утверждается продавцом и приводится в информационном сообщении.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В заявке должно содержаться обязательство претендента заключить договор купли-продажи имущества по предлагаемой им цене.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Предложение о цене приобретения имущества прилагается к заявке в запечатанном конверте. Предлагаемая претендентом цена приобретения имущества указывается цифрами и прописью. В случае если цифрами и прописью указаны разные цены, принимается во внимание цена, указанная прописью.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Претендент вправе подать только одно предложение о цене приобретения имущества.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3) Продавец отказывает претенденту в приеме заявки в случае, если: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- заявка представлена по истечении срока приема заявок, указанного в информационном сообщении;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- заявка представлена лицом, не уполномоченным претендентом на осуществление таких действий;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- заявка оформлена с нарушением требований, установленных продавцом;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- представлены не все документы, предусмотренные информационным сообщением, либо они оформлены ненадлежащим образом;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Указанный перечень оснований для отказа в приеме заявки является исчерпывающим.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Сотрудник продавца, осуществляющий прием документов, делает на экземпляре описи документов, остающемся у претендента, отметку об отказе в приеме заявки с указанием причины отказа и заверяет ее своей подписью. Не принятая заявка с прилагаемыми к ней документами возвращается в день ее получения продавцом претенденту или его полномочному представителю под расписку либо по почте (заказным письмом).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4) Принятые заявки и предложения о цене приобретения имущества продавец регистрирует в журнале приема заявок с присвоением каждой заявке номера и указанием даты и времени ее поступления.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lastRenderedPageBreak/>
        <w:t>Зарегистрированная заявка является поступившим продавцу предложением (офертой) претендента, выражающим его намерение считать себя заключившим с продавцом договор купли-продажи имущества по предлагаемой претендентом цене приобретения.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Претендент не вправе отозвать зарегистрированную заявку, если иное не установлено законодательством Российской Федерации.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9.3.2. Порядок подведения итогов продажи муниципального имущества без объявления цены.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1) По результатам рассмотрения представленных документов продавец принимает по каждой зарегистрированной заявке отдельное решение о рассмотрении предложений о цене приобретения имущества. Указанное решение оформляется протоколом об итогах продажи имущества в порядке, установленном настоящим Положением.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2) Для определения покупателя имущества продавец вскрывает конверты с предложениями о цене приобретения имущества. При вскрытии конвертов с предложениями могут присутствовать подавшие их претенденты или их полномочные представители.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3) Покупателем имущества признается: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- при принятии к рассмотрению одного предложения о цене приобретения имущества - претендент, подавший это предложение;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- при принятии к рассмотрению нескольких предложений о цене приобретения имущества - претендент, предложивший наибольшую цену за продаваемое имущество;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- при принятии к рассмотрению нескольких одинаковых предложений о цене приобретения имущества - претендент, заявка которого была зарегистрирована ранее других.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4) Протокол об итогах продажи имущества должен содержать:</w:t>
      </w:r>
    </w:p>
    <w:p w:rsidR="00E905CE" w:rsidRPr="00DF26C4" w:rsidRDefault="00E905CE" w:rsidP="00D00705">
      <w:pPr>
        <w:pStyle w:val="Textbody"/>
        <w:widowControl/>
        <w:spacing w:after="0" w:line="240" w:lineRule="auto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- сведения об имуществе;</w:t>
      </w:r>
    </w:p>
    <w:p w:rsidR="00E905CE" w:rsidRPr="00DF26C4" w:rsidRDefault="00E905CE" w:rsidP="00D00705">
      <w:pPr>
        <w:pStyle w:val="Textbody"/>
        <w:widowControl/>
        <w:spacing w:after="0" w:line="240" w:lineRule="auto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- общее количество зарегистрированных заявок;</w:t>
      </w:r>
    </w:p>
    <w:p w:rsidR="00E905CE" w:rsidRPr="00DF26C4" w:rsidRDefault="00E905CE" w:rsidP="00D00705">
      <w:pPr>
        <w:pStyle w:val="Textbody"/>
        <w:widowControl/>
        <w:spacing w:after="0" w:line="240" w:lineRule="auto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- сведения об отказах в рассмотрении предложений о цене приобретения имущества с указанием подавших их претендентов и причин отказов;</w:t>
      </w:r>
    </w:p>
    <w:p w:rsidR="00E905CE" w:rsidRPr="00DF26C4" w:rsidRDefault="00E905CE" w:rsidP="00D00705">
      <w:pPr>
        <w:pStyle w:val="Textbody"/>
        <w:widowControl/>
        <w:spacing w:after="0" w:line="240" w:lineRule="auto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 xml:space="preserve">- сведения о рассмотренных </w:t>
      </w:r>
      <w:proofErr w:type="gramStart"/>
      <w:r w:rsidRPr="00DF26C4">
        <w:rPr>
          <w:rFonts w:ascii="Arial" w:hAnsi="Arial"/>
          <w:color w:val="000000" w:themeColor="text1"/>
        </w:rPr>
        <w:t>предложениях</w:t>
      </w:r>
      <w:proofErr w:type="gramEnd"/>
      <w:r w:rsidRPr="00DF26C4">
        <w:rPr>
          <w:rFonts w:ascii="Arial" w:hAnsi="Arial"/>
          <w:color w:val="000000" w:themeColor="text1"/>
        </w:rPr>
        <w:t xml:space="preserve"> о цене приобретения имущества с указанием подавших их претендентов;</w:t>
      </w:r>
    </w:p>
    <w:p w:rsidR="00E905CE" w:rsidRPr="00DF26C4" w:rsidRDefault="00E905CE" w:rsidP="00D00705">
      <w:pPr>
        <w:pStyle w:val="Textbody"/>
        <w:widowControl/>
        <w:spacing w:after="0" w:line="240" w:lineRule="auto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- сведения о покупателе имущества;</w:t>
      </w:r>
    </w:p>
    <w:p w:rsidR="00E905CE" w:rsidRPr="00DF26C4" w:rsidRDefault="00E905CE" w:rsidP="00D00705">
      <w:pPr>
        <w:pStyle w:val="Textbody"/>
        <w:widowControl/>
        <w:spacing w:after="0" w:line="240" w:lineRule="auto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- цену приобретения имущества, предложенную покупателем;</w:t>
      </w:r>
    </w:p>
    <w:p w:rsidR="00E905CE" w:rsidRPr="00DF26C4" w:rsidRDefault="00E905CE" w:rsidP="00D00705">
      <w:pPr>
        <w:pStyle w:val="Textbody"/>
        <w:widowControl/>
        <w:spacing w:after="0" w:line="240" w:lineRule="auto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- иные необходимые сведения.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proofErr w:type="gramStart"/>
      <w:r w:rsidRPr="00DF26C4">
        <w:rPr>
          <w:rFonts w:ascii="Arial" w:hAnsi="Arial"/>
          <w:color w:val="000000" w:themeColor="text1"/>
        </w:rPr>
        <w:t xml:space="preserve">5) Уведомления об отказе в рассмотрении поданного претендентом предложения о цене приобретения имущества и о признании претендента покупателем имущества выдаются соответственно претендентам и покупателю или их полномочным </w:t>
      </w:r>
      <w:r w:rsidRPr="00DF26C4">
        <w:rPr>
          <w:rFonts w:ascii="Arial" w:hAnsi="Arial"/>
          <w:color w:val="000000" w:themeColor="text1"/>
        </w:rPr>
        <w:lastRenderedPageBreak/>
        <w:t>представителям под расписку в день подведения итогов продажи имущества либо высылаются в их адрес по почте заказным письмом на следующий после дня подведения итогов продажи имущества день.</w:t>
      </w:r>
      <w:proofErr w:type="gramEnd"/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6) Если в указанный в информационном сообщении срок для приема заявок ни одна заявка не была зарегистрирована либо по результатам рассмотрения зарегистрированных заявок ни одно предложение о цене приобретения имущества не было принято к рассмотрению, продажа имущества признается несостоявшейся, что фиксируется в протоколе об итогах продажи имущества.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9.3.3. Порядок заключения договора купли-продажи имущества без объявления цены.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 xml:space="preserve">1) Договор купли-продажи имущества заключается в течение 10 дней </w:t>
      </w:r>
      <w:proofErr w:type="gramStart"/>
      <w:r w:rsidRPr="00DF26C4">
        <w:rPr>
          <w:rFonts w:ascii="Arial" w:hAnsi="Arial"/>
          <w:color w:val="000000" w:themeColor="text1"/>
        </w:rPr>
        <w:t>с даты подведения</w:t>
      </w:r>
      <w:proofErr w:type="gramEnd"/>
      <w:r w:rsidRPr="00DF26C4">
        <w:rPr>
          <w:rFonts w:ascii="Arial" w:hAnsi="Arial"/>
          <w:color w:val="000000" w:themeColor="text1"/>
        </w:rPr>
        <w:t xml:space="preserve"> итогов продажи.</w:t>
      </w:r>
    </w:p>
    <w:p w:rsidR="00E905CE" w:rsidRPr="00DF26C4" w:rsidRDefault="00E905CE" w:rsidP="00E905CE">
      <w:pPr>
        <w:pStyle w:val="Textbody"/>
        <w:widowControl/>
        <w:spacing w:after="0" w:line="330" w:lineRule="atLeast"/>
        <w:jc w:val="both"/>
        <w:rPr>
          <w:color w:val="000000" w:themeColor="text1"/>
        </w:rPr>
      </w:pPr>
      <w:proofErr w:type="gramStart"/>
      <w:r w:rsidRPr="00DF26C4">
        <w:rPr>
          <w:rFonts w:ascii="Arial" w:hAnsi="Arial"/>
          <w:color w:val="000000" w:themeColor="text1"/>
        </w:rPr>
        <w:t>2) Договор купли-продажи имущества должен содержать все существенные условия, предусмотренные для таких договоров Гражданским </w:t>
      </w:r>
      <w:hyperlink r:id="rId18" w:history="1">
        <w:r w:rsidRPr="00DF26C4">
          <w:rPr>
            <w:rFonts w:ascii="Arial" w:hAnsi="Arial"/>
            <w:color w:val="000000" w:themeColor="text1"/>
          </w:rPr>
          <w:t>кодексом</w:t>
        </w:r>
      </w:hyperlink>
      <w:r w:rsidRPr="00DF26C4">
        <w:rPr>
          <w:rFonts w:ascii="Arial" w:hAnsi="Arial"/>
          <w:color w:val="000000" w:themeColor="text1"/>
        </w:rPr>
        <w:t> Российской Федерации, Федеральным </w:t>
      </w:r>
      <w:r w:rsidR="00D00705" w:rsidRPr="00DF26C4">
        <w:rPr>
          <w:rFonts w:ascii="Arial" w:hAnsi="Arial"/>
          <w:color w:val="000000" w:themeColor="text1"/>
        </w:rPr>
        <w:t xml:space="preserve"> </w:t>
      </w:r>
      <w:hyperlink r:id="rId19" w:history="1">
        <w:r w:rsidRPr="00DF26C4">
          <w:rPr>
            <w:rFonts w:ascii="Arial" w:hAnsi="Arial"/>
            <w:color w:val="000000" w:themeColor="text1"/>
          </w:rPr>
          <w:t>законом</w:t>
        </w:r>
      </w:hyperlink>
      <w:r w:rsidRPr="00DF26C4">
        <w:rPr>
          <w:rFonts w:ascii="Arial" w:hAnsi="Arial"/>
          <w:color w:val="000000" w:themeColor="text1"/>
        </w:rPr>
        <w:t> от 21.12.2001г. N178-ФЗ "О приватизации государственного и муниципального имущества" и иными нормативными правовыми актами Российской Федерации.</w:t>
      </w:r>
      <w:proofErr w:type="gramEnd"/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9.3.4. Оплата имущества.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1) Единовременная оплата имущества производится в размере предложенной покупателем цены приобретения имущества и осуществляется в течение 20 банковских дней со дня заключения договора купли-продажи имущества.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2) В случае предоставления рассрочки оплата имущества осуществляется в соответствии с решением о предоставлении рассрочки.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3) В договоре купли-продажи предусматривается уплата покупателем неустойки в случае его уклонения или отказа от оплаты имущества.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4) При уклонении покупателя от заключения договора купли-продажи имущества в установленный срок покупатель утрачивает право на заключение такого договора. В этом случае продажа имущества признается несостоявшейся.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5) Факт оплаты имущества подтверждается выпиской со счета продавца, подтверждающей поступление сре</w:t>
      </w:r>
      <w:proofErr w:type="gramStart"/>
      <w:r w:rsidRPr="00DF26C4">
        <w:rPr>
          <w:rFonts w:ascii="Arial" w:hAnsi="Arial"/>
          <w:color w:val="000000" w:themeColor="text1"/>
        </w:rPr>
        <w:t>дств в р</w:t>
      </w:r>
      <w:proofErr w:type="gramEnd"/>
      <w:r w:rsidRPr="00DF26C4">
        <w:rPr>
          <w:rFonts w:ascii="Arial" w:hAnsi="Arial"/>
          <w:color w:val="000000" w:themeColor="text1"/>
        </w:rPr>
        <w:t>азмере и сроки, указанные в договоре купли-продажи имущества или решении о рассрочке оплаты имущества.</w:t>
      </w:r>
    </w:p>
    <w:p w:rsidR="00E905CE" w:rsidRPr="00DF26C4" w:rsidRDefault="00E905CE" w:rsidP="00E905CE">
      <w:pPr>
        <w:pStyle w:val="Textbody"/>
        <w:widowControl/>
        <w:spacing w:after="0" w:line="330" w:lineRule="atLeast"/>
        <w:jc w:val="both"/>
        <w:rPr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9.4. Приватизация муниципального имущества иными способами осуществляется в соответствии с нормами Федерального </w:t>
      </w:r>
      <w:hyperlink r:id="rId20" w:history="1">
        <w:r w:rsidRPr="00DF26C4">
          <w:rPr>
            <w:rFonts w:ascii="Arial" w:hAnsi="Arial"/>
            <w:color w:val="000000" w:themeColor="text1"/>
          </w:rPr>
          <w:t>закона</w:t>
        </w:r>
      </w:hyperlink>
      <w:r w:rsidRPr="00DF26C4">
        <w:rPr>
          <w:rFonts w:ascii="Arial" w:hAnsi="Arial"/>
          <w:color w:val="000000" w:themeColor="text1"/>
        </w:rPr>
        <w:t> от 21.12.2001г. N178-ФЗ «О приватизации государственного и муниципального имущества» и настоящего Положения.</w:t>
      </w:r>
    </w:p>
    <w:p w:rsidR="004F7DBB" w:rsidRDefault="004F7DBB" w:rsidP="00E905CE">
      <w:pPr>
        <w:pStyle w:val="Textbody"/>
        <w:widowControl/>
        <w:spacing w:before="195" w:after="195" w:line="330" w:lineRule="atLeast"/>
        <w:jc w:val="both"/>
        <w:rPr>
          <w:rStyle w:val="StrongEmphasis"/>
          <w:rFonts w:ascii="Arial" w:hAnsi="Arial"/>
          <w:color w:val="000000" w:themeColor="text1"/>
        </w:rPr>
      </w:pP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color w:val="000000" w:themeColor="text1"/>
        </w:rPr>
      </w:pPr>
      <w:r w:rsidRPr="00DF26C4">
        <w:rPr>
          <w:rStyle w:val="StrongEmphasis"/>
          <w:rFonts w:ascii="Arial" w:hAnsi="Arial"/>
          <w:color w:val="000000" w:themeColor="text1"/>
        </w:rPr>
        <w:lastRenderedPageBreak/>
        <w:t>10. ОФОРМЛЕНИЕ СДЕЛОК КУПЛИ-ПРОДАЖИ</w:t>
      </w:r>
      <w:r w:rsidR="00D00705" w:rsidRPr="00DF26C4">
        <w:rPr>
          <w:color w:val="000000" w:themeColor="text1"/>
        </w:rPr>
        <w:t xml:space="preserve"> </w:t>
      </w:r>
      <w:r w:rsidRPr="00DF26C4">
        <w:rPr>
          <w:rStyle w:val="StrongEmphasis"/>
          <w:rFonts w:ascii="Arial" w:hAnsi="Arial"/>
          <w:color w:val="000000" w:themeColor="text1"/>
        </w:rPr>
        <w:t>МУНИЦИПАЛЬНОГО ИМУЩЕСТВА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10.1. Продажа муниципального имущества оформляется договором купли-продажи муниципального имущества в соответствии с действующим законодательством.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10.2.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особенностей, установленных Федеральным законом от 21.12.2001г. N178-ФЗ «О приватизации государственного и муниципального имущества».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10.3.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имущество. Основанием государственной регистрации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color w:val="000000" w:themeColor="text1"/>
        </w:rPr>
      </w:pPr>
      <w:r w:rsidRPr="00DF26C4">
        <w:rPr>
          <w:rStyle w:val="StrongEmphasis"/>
          <w:rFonts w:ascii="Arial" w:hAnsi="Arial"/>
          <w:color w:val="000000" w:themeColor="text1"/>
        </w:rPr>
        <w:t>11. ПОРЯДОК ОПЛАТЫ МУНИЦИПАЛЬНОГО ИМУЩЕСТВА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 xml:space="preserve">11.1. Средства от приватизации муниципального имущества поступают на счет бюджета </w:t>
      </w:r>
      <w:r w:rsidR="009C11CC" w:rsidRPr="00DF26C4">
        <w:rPr>
          <w:rFonts w:ascii="Arial" w:hAnsi="Arial"/>
          <w:color w:val="000000" w:themeColor="text1"/>
        </w:rPr>
        <w:t>Сосновского сельсовета</w:t>
      </w:r>
      <w:r w:rsidRPr="00DF26C4">
        <w:rPr>
          <w:rFonts w:ascii="Arial" w:hAnsi="Arial"/>
          <w:color w:val="000000" w:themeColor="text1"/>
        </w:rPr>
        <w:t xml:space="preserve">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 Курской области.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Оплата покупателями муниципального имущества производится единовременно в течение 20 банковских дней с момента заключения договора купли-продажи, за исключением случаев, предусмотренных законодательством Российской Федерации.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Решением об условиях приватизации в случае продажи муниципального имущества без объявления цены может быть установлена рассрочка платежа на срок не более 1 года.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 xml:space="preserve">11.2. </w:t>
      </w:r>
      <w:proofErr w:type="gramStart"/>
      <w:r w:rsidRPr="00DF26C4">
        <w:rPr>
          <w:rFonts w:ascii="Arial" w:hAnsi="Arial"/>
          <w:color w:val="000000" w:themeColor="text1"/>
        </w:rPr>
        <w:t xml:space="preserve">В договоре купли-продажи муниципального имущества предусматривается обязанность покупателя в случае несвоевременного перечисления денежных средств, полученных от продажи муниципального имущества в бюджет </w:t>
      </w:r>
      <w:r w:rsidR="009C11CC" w:rsidRPr="00DF26C4">
        <w:rPr>
          <w:rFonts w:ascii="Arial" w:hAnsi="Arial"/>
          <w:color w:val="000000" w:themeColor="text1"/>
        </w:rPr>
        <w:t>Сосновского сельсовета</w:t>
      </w:r>
      <w:r w:rsidRPr="00DF26C4">
        <w:rPr>
          <w:rFonts w:ascii="Arial" w:hAnsi="Arial"/>
          <w:color w:val="000000" w:themeColor="text1"/>
        </w:rPr>
        <w:t xml:space="preserve">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 Курской области, уплатить пени за каждый день просрочки в размере одной трехсотой процентной ставки рефинансирования Центрального банка Российской Федерации, действующей на дату выполнения соответствующих денежных обязательств.</w:t>
      </w:r>
      <w:proofErr w:type="gramEnd"/>
    </w:p>
    <w:p w:rsidR="00E905CE" w:rsidRPr="00DF26C4" w:rsidRDefault="00E905CE" w:rsidP="00D00705">
      <w:pPr>
        <w:pStyle w:val="Textbody"/>
        <w:widowControl/>
        <w:spacing w:after="0" w:line="330" w:lineRule="atLeast"/>
        <w:jc w:val="both"/>
        <w:rPr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>11.3. Вопросы, не урегулированные настоящим Положением, регламентируются Федеральным </w:t>
      </w:r>
      <w:hyperlink r:id="rId21" w:history="1">
        <w:r w:rsidRPr="00DF26C4">
          <w:rPr>
            <w:rFonts w:ascii="Arial" w:hAnsi="Arial"/>
            <w:color w:val="000000" w:themeColor="text1"/>
          </w:rPr>
          <w:t>законом</w:t>
        </w:r>
      </w:hyperlink>
      <w:r w:rsidRPr="00DF26C4">
        <w:rPr>
          <w:rFonts w:ascii="Arial" w:hAnsi="Arial"/>
          <w:color w:val="000000" w:themeColor="text1"/>
        </w:rPr>
        <w:t> от 21.12.2001 N 178-ФЗ "О приватизации государственного и муниципального имущества".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b/>
          <w:color w:val="000000" w:themeColor="text1"/>
        </w:rPr>
      </w:pPr>
      <w:r w:rsidRPr="00DF26C4">
        <w:rPr>
          <w:rFonts w:ascii="Arial" w:hAnsi="Arial"/>
          <w:b/>
          <w:color w:val="000000" w:themeColor="text1"/>
        </w:rPr>
        <w:t>12. ОТЧЕТ О ВЫПОЛНЕНИИ ПРОГНОЗНОГО ПЛАНА</w:t>
      </w:r>
      <w:r w:rsidR="00D00705" w:rsidRPr="00DF26C4">
        <w:rPr>
          <w:rFonts w:ascii="Arial" w:hAnsi="Arial"/>
          <w:b/>
          <w:color w:val="000000" w:themeColor="text1"/>
        </w:rPr>
        <w:t xml:space="preserve"> </w:t>
      </w:r>
      <w:r w:rsidRPr="00DF26C4">
        <w:rPr>
          <w:rFonts w:ascii="Arial" w:hAnsi="Arial"/>
          <w:b/>
          <w:color w:val="000000" w:themeColor="text1"/>
        </w:rPr>
        <w:t>(ПРОГРАММЫ) ПРИВАТИЗАЦИИ</w:t>
      </w:r>
    </w:p>
    <w:p w:rsidR="00E905CE" w:rsidRPr="00DF26C4" w:rsidRDefault="00D00705" w:rsidP="00D00705">
      <w:pPr>
        <w:pStyle w:val="Textbody"/>
        <w:widowControl/>
        <w:spacing w:before="4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 xml:space="preserve">12.1. </w:t>
      </w:r>
      <w:proofErr w:type="gramStart"/>
      <w:r w:rsidR="00E905CE" w:rsidRPr="00DF26C4">
        <w:rPr>
          <w:rFonts w:ascii="Arial" w:hAnsi="Arial"/>
          <w:color w:val="000000" w:themeColor="text1"/>
        </w:rPr>
        <w:t xml:space="preserve">Администрация </w:t>
      </w:r>
      <w:r w:rsidR="009C11CC" w:rsidRPr="00DF26C4">
        <w:rPr>
          <w:rFonts w:ascii="Arial" w:hAnsi="Arial"/>
          <w:color w:val="000000" w:themeColor="text1"/>
        </w:rPr>
        <w:t>Сосновского сельсовета</w:t>
      </w:r>
      <w:r w:rsidR="00E905CE" w:rsidRPr="00DF26C4">
        <w:rPr>
          <w:rFonts w:ascii="Arial" w:hAnsi="Arial"/>
          <w:color w:val="000000" w:themeColor="text1"/>
        </w:rPr>
        <w:t xml:space="preserve"> </w:t>
      </w:r>
      <w:proofErr w:type="spellStart"/>
      <w:r w:rsidR="00E905CE"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="00E905CE" w:rsidRPr="00DF26C4">
        <w:rPr>
          <w:rFonts w:ascii="Arial" w:hAnsi="Arial"/>
          <w:color w:val="000000" w:themeColor="text1"/>
        </w:rPr>
        <w:t xml:space="preserve"> района ежегодно не позднее 1 марта года, следующего за отчетным годом, представляет в Собрание депутатов </w:t>
      </w:r>
      <w:r w:rsidR="009C11CC" w:rsidRPr="00DF26C4">
        <w:rPr>
          <w:rFonts w:ascii="Arial" w:hAnsi="Arial"/>
          <w:color w:val="000000" w:themeColor="text1"/>
        </w:rPr>
        <w:t>Сосновского сельсовета</w:t>
      </w:r>
      <w:r w:rsidR="00E905CE" w:rsidRPr="00DF26C4">
        <w:rPr>
          <w:rFonts w:ascii="Arial" w:hAnsi="Arial"/>
          <w:color w:val="000000" w:themeColor="text1"/>
        </w:rPr>
        <w:t xml:space="preserve"> </w:t>
      </w:r>
      <w:proofErr w:type="spellStart"/>
      <w:r w:rsidR="00E905CE"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="00E905CE" w:rsidRPr="00DF26C4">
        <w:rPr>
          <w:rFonts w:ascii="Arial" w:hAnsi="Arial"/>
          <w:color w:val="000000" w:themeColor="text1"/>
        </w:rPr>
        <w:t xml:space="preserve"> района для утверждения отчет о </w:t>
      </w:r>
      <w:r w:rsidR="00E905CE" w:rsidRPr="00DF26C4">
        <w:rPr>
          <w:rFonts w:ascii="Arial" w:hAnsi="Arial"/>
          <w:color w:val="000000" w:themeColor="text1"/>
        </w:rPr>
        <w:lastRenderedPageBreak/>
        <w:t>выполнении прогнозного плана (программы) приватизации за прошедший год, по форме, утвержденной постановлением Правительства РФ от 26.12.2005 №</w:t>
      </w:r>
      <w:r w:rsidR="00DF26C4">
        <w:rPr>
          <w:rFonts w:ascii="Arial" w:hAnsi="Arial"/>
          <w:color w:val="000000" w:themeColor="text1"/>
        </w:rPr>
        <w:t xml:space="preserve"> </w:t>
      </w:r>
      <w:r w:rsidR="00E905CE" w:rsidRPr="00DF26C4">
        <w:rPr>
          <w:rFonts w:ascii="Arial" w:hAnsi="Arial"/>
          <w:color w:val="000000" w:themeColor="text1"/>
        </w:rPr>
        <w:t>806 "Об утверждении Правил разработки прогнозных планов (программ) приватизации государственного и муниципального имущества и внесении изменений в</w:t>
      </w:r>
      <w:proofErr w:type="gramEnd"/>
      <w:r w:rsidR="00E905CE" w:rsidRPr="00DF26C4">
        <w:rPr>
          <w:rFonts w:ascii="Arial" w:hAnsi="Arial"/>
          <w:color w:val="000000" w:themeColor="text1"/>
        </w:rPr>
        <w:t xml:space="preserve"> Правила подготовки и принятия решений об условиях приватизации федерального имущества.</w:t>
      </w:r>
    </w:p>
    <w:p w:rsidR="00E905CE" w:rsidRPr="00DF26C4" w:rsidRDefault="00E905CE" w:rsidP="00E905CE">
      <w:pPr>
        <w:pStyle w:val="Textbody"/>
        <w:widowControl/>
        <w:spacing w:before="195" w:after="195" w:line="330" w:lineRule="atLeast"/>
        <w:jc w:val="both"/>
        <w:rPr>
          <w:rFonts w:ascii="Arial" w:hAnsi="Arial"/>
          <w:color w:val="000000" w:themeColor="text1"/>
        </w:rPr>
      </w:pPr>
      <w:r w:rsidRPr="00DF26C4">
        <w:rPr>
          <w:rFonts w:ascii="Arial" w:hAnsi="Arial"/>
          <w:color w:val="000000" w:themeColor="text1"/>
        </w:rPr>
        <w:t xml:space="preserve">12.2. </w:t>
      </w:r>
      <w:proofErr w:type="gramStart"/>
      <w:r w:rsidRPr="00DF26C4">
        <w:rPr>
          <w:rFonts w:ascii="Arial" w:hAnsi="Arial"/>
          <w:color w:val="000000" w:themeColor="text1"/>
        </w:rPr>
        <w:t>Отчет о выполнении прогнозного плана (программа) приватизации за прошедший год, указанный в части 1 настоящей статьи, подлежит официальному опубликованию в установленном</w:t>
      </w:r>
      <w:r w:rsidR="00D00705" w:rsidRPr="00DF26C4">
        <w:rPr>
          <w:rFonts w:ascii="Arial" w:hAnsi="Arial"/>
          <w:color w:val="000000" w:themeColor="text1"/>
        </w:rPr>
        <w:t xml:space="preserve"> </w:t>
      </w:r>
      <w:r w:rsidRPr="00DF26C4">
        <w:rPr>
          <w:rFonts w:ascii="Arial" w:hAnsi="Arial"/>
          <w:color w:val="000000" w:themeColor="text1"/>
        </w:rPr>
        <w:t xml:space="preserve"> Уставом муниципального образования «</w:t>
      </w:r>
      <w:r w:rsidR="009C11CC" w:rsidRPr="00DF26C4">
        <w:rPr>
          <w:rFonts w:ascii="Arial" w:hAnsi="Arial"/>
          <w:color w:val="000000" w:themeColor="text1"/>
        </w:rPr>
        <w:t>Сосновский сельсовет</w:t>
      </w:r>
      <w:r w:rsidRPr="00DF26C4">
        <w:rPr>
          <w:rFonts w:ascii="Arial" w:hAnsi="Arial"/>
          <w:color w:val="000000" w:themeColor="text1"/>
        </w:rPr>
        <w:t xml:space="preserve">»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 Курской области порядке и размещению на официальном сайте, определенном Администрацией </w:t>
      </w:r>
      <w:r w:rsidR="009C11CC" w:rsidRPr="00DF26C4">
        <w:rPr>
          <w:rFonts w:ascii="Arial" w:hAnsi="Arial"/>
          <w:color w:val="000000" w:themeColor="text1"/>
        </w:rPr>
        <w:t>Сосновского сельсовета</w:t>
      </w:r>
      <w:r w:rsidRPr="00DF26C4">
        <w:rPr>
          <w:rFonts w:ascii="Arial" w:hAnsi="Arial"/>
          <w:color w:val="000000" w:themeColor="text1"/>
        </w:rPr>
        <w:t xml:space="preserve"> </w:t>
      </w:r>
      <w:proofErr w:type="spellStart"/>
      <w:r w:rsidRPr="00DF26C4">
        <w:rPr>
          <w:rFonts w:ascii="Arial" w:hAnsi="Arial"/>
          <w:color w:val="000000" w:themeColor="text1"/>
        </w:rPr>
        <w:t>Горшеченского</w:t>
      </w:r>
      <w:proofErr w:type="spellEnd"/>
      <w:r w:rsidRPr="00DF26C4">
        <w:rPr>
          <w:rFonts w:ascii="Arial" w:hAnsi="Arial"/>
          <w:color w:val="000000" w:themeColor="text1"/>
        </w:rPr>
        <w:t xml:space="preserve"> района, а также на официальном сайте Российской Федерации в сети "Интернет" для размещения информации о проведении торгов в соответствии</w:t>
      </w:r>
      <w:proofErr w:type="gramEnd"/>
      <w:r w:rsidRPr="00DF26C4">
        <w:rPr>
          <w:rFonts w:ascii="Arial" w:hAnsi="Arial"/>
          <w:color w:val="000000" w:themeColor="text1"/>
        </w:rPr>
        <w:t xml:space="preserve"> с Федеральным законом "О приватизации государственного и муниципального имущества", в течение 10 дней со дня его утверждения.</w:t>
      </w:r>
    </w:p>
    <w:p w:rsidR="00E905CE" w:rsidRPr="00DF26C4" w:rsidRDefault="00E905CE" w:rsidP="00E905CE">
      <w:pPr>
        <w:pStyle w:val="Standard"/>
        <w:jc w:val="both"/>
        <w:rPr>
          <w:rFonts w:ascii="Arial" w:hAnsi="Arial"/>
          <w:color w:val="000000" w:themeColor="text1"/>
        </w:rPr>
      </w:pPr>
    </w:p>
    <w:p w:rsidR="00FB6089" w:rsidRPr="00DF26C4" w:rsidRDefault="00FB6089">
      <w:pPr>
        <w:rPr>
          <w:color w:val="000000" w:themeColor="text1"/>
        </w:rPr>
      </w:pPr>
    </w:p>
    <w:sectPr w:rsidR="00FB6089" w:rsidRPr="00DF26C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D13C2"/>
    <w:multiLevelType w:val="multilevel"/>
    <w:tmpl w:val="466AE44E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711874A0"/>
    <w:multiLevelType w:val="multilevel"/>
    <w:tmpl w:val="DC902A4E"/>
    <w:lvl w:ilvl="0">
      <w:numFmt w:val="bullet"/>
      <w:lvlText w:val="•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51"/>
    <w:rsid w:val="00244EDB"/>
    <w:rsid w:val="002468E8"/>
    <w:rsid w:val="003505A6"/>
    <w:rsid w:val="004F7DBB"/>
    <w:rsid w:val="005D178D"/>
    <w:rsid w:val="0068300D"/>
    <w:rsid w:val="009C11CC"/>
    <w:rsid w:val="00AA4E51"/>
    <w:rsid w:val="00C4599A"/>
    <w:rsid w:val="00D00705"/>
    <w:rsid w:val="00DF26C4"/>
    <w:rsid w:val="00E905CE"/>
    <w:rsid w:val="00FB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905C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905CE"/>
    <w:pPr>
      <w:spacing w:after="283" w:line="276" w:lineRule="auto"/>
    </w:pPr>
  </w:style>
  <w:style w:type="paragraph" w:customStyle="1" w:styleId="21">
    <w:name w:val="Основной текст с отступом 21"/>
    <w:basedOn w:val="Standard"/>
    <w:rsid w:val="00E905CE"/>
    <w:pPr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No Spacing"/>
    <w:rsid w:val="00E905CE"/>
    <w:pPr>
      <w:suppressAutoHyphens/>
      <w:autoSpaceDN w:val="0"/>
      <w:spacing w:after="0" w:line="240" w:lineRule="auto"/>
      <w:textAlignment w:val="baseline"/>
    </w:pPr>
    <w:rPr>
      <w:rFonts w:ascii="Calibri" w:eastAsia="F" w:hAnsi="Calibri" w:cs="F"/>
      <w:lang w:eastAsia="ru-RU"/>
    </w:rPr>
  </w:style>
  <w:style w:type="character" w:customStyle="1" w:styleId="StrongEmphasis">
    <w:name w:val="Strong Emphasis"/>
    <w:rsid w:val="00E905C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45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905C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905CE"/>
    <w:pPr>
      <w:spacing w:after="283" w:line="276" w:lineRule="auto"/>
    </w:pPr>
  </w:style>
  <w:style w:type="paragraph" w:customStyle="1" w:styleId="21">
    <w:name w:val="Основной текст с отступом 21"/>
    <w:basedOn w:val="Standard"/>
    <w:rsid w:val="00E905CE"/>
    <w:pPr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No Spacing"/>
    <w:rsid w:val="00E905CE"/>
    <w:pPr>
      <w:suppressAutoHyphens/>
      <w:autoSpaceDN w:val="0"/>
      <w:spacing w:after="0" w:line="240" w:lineRule="auto"/>
      <w:textAlignment w:val="baseline"/>
    </w:pPr>
    <w:rPr>
      <w:rFonts w:ascii="Calibri" w:eastAsia="F" w:hAnsi="Calibri" w:cs="F"/>
      <w:lang w:eastAsia="ru-RU"/>
    </w:rPr>
  </w:style>
  <w:style w:type="character" w:customStyle="1" w:styleId="StrongEmphasis">
    <w:name w:val="Strong Emphasis"/>
    <w:rsid w:val="00E905C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45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;dst=100633" TargetMode="External"/><Relationship Id="rId13" Type="http://schemas.openxmlformats.org/officeDocument/2006/relationships/hyperlink" Target="consultantplus://offline/main?base=LAW;n=117329;fld=134;dst=100354" TargetMode="External"/><Relationship Id="rId18" Type="http://schemas.openxmlformats.org/officeDocument/2006/relationships/hyperlink" Target="consultantplus://offline/main?base=LAW;n=120628;fld=134;dst=10000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main?base=LAW;n=117329;fld=134" TargetMode="External"/><Relationship Id="rId7" Type="http://schemas.openxmlformats.org/officeDocument/2006/relationships/hyperlink" Target="consultantplus://offline/main?base=LAW;n=117329;fld=134;dst=100138" TargetMode="External"/><Relationship Id="rId12" Type="http://schemas.openxmlformats.org/officeDocument/2006/relationships/hyperlink" Target="consultantplus://offline/main?base=RLAW417;n=22686;fld=134;dst=100619" TargetMode="External"/><Relationship Id="rId17" Type="http://schemas.openxmlformats.org/officeDocument/2006/relationships/hyperlink" Target="consultantplus://offline/main?base=LAW;n=117329;fld=134;dst=100132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117329;fld=134" TargetMode="External"/><Relationship Id="rId20" Type="http://schemas.openxmlformats.org/officeDocument/2006/relationships/hyperlink" Target="consultantplus://offline/main?base=LAW;n=117329;f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2770;fld=134;dst=101166" TargetMode="External"/><Relationship Id="rId11" Type="http://schemas.openxmlformats.org/officeDocument/2006/relationships/hyperlink" Target="consultantplus://offline/main?base=LAW;n=110872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17329;f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main?base=LAW;n=110871;fld=134" TargetMode="External"/><Relationship Id="rId19" Type="http://schemas.openxmlformats.org/officeDocument/2006/relationships/hyperlink" Target="consultantplus://offline/main?base=LAW;n=117329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2253;fld=134" TargetMode="External"/><Relationship Id="rId14" Type="http://schemas.openxmlformats.org/officeDocument/2006/relationships/hyperlink" Target="consultantplus://offline/main?base=LAW;n=117329;fld=134;dst=10003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7470</Words>
  <Characters>42581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9</cp:revision>
  <cp:lastPrinted>2023-05-03T13:09:00Z</cp:lastPrinted>
  <dcterms:created xsi:type="dcterms:W3CDTF">2023-03-29T07:41:00Z</dcterms:created>
  <dcterms:modified xsi:type="dcterms:W3CDTF">2023-05-04T08:29:00Z</dcterms:modified>
</cp:coreProperties>
</file>