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19" w:rsidRDefault="00CB2419">
      <w:bookmarkStart w:id="0" w:name="_GoBack"/>
      <w:bookmarkEnd w:id="0"/>
    </w:p>
    <w:p w:rsidR="00242CB4" w:rsidRPr="00242CB4" w:rsidRDefault="00242CB4" w:rsidP="00242C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B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Перечень индикаторов риска 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B4">
        <w:rPr>
          <w:rFonts w:ascii="Arial" w:eastAsia="Times New Roman" w:hAnsi="Arial" w:cs="Arial"/>
          <w:b/>
          <w:sz w:val="24"/>
          <w:szCs w:val="24"/>
          <w:lang w:eastAsia="zh-CN"/>
        </w:rPr>
        <w:t>нарушения обязательных требований, используемых при осуществлении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B4">
        <w:rPr>
          <w:rFonts w:ascii="Arial" w:eastAsia="Times New Roman" w:hAnsi="Arial" w:cs="Arial"/>
          <w:b/>
          <w:sz w:val="24"/>
          <w:szCs w:val="24"/>
          <w:lang w:eastAsia="zh-CN"/>
        </w:rPr>
        <w:t>муниципального контроля в сфере благоустройства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242CB4" w:rsidRPr="00242CB4" w:rsidRDefault="00242CB4" w:rsidP="00242C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1. </w:t>
      </w:r>
      <w:proofErr w:type="gramStart"/>
      <w:r w:rsidRPr="00242CB4">
        <w:rPr>
          <w:rFonts w:ascii="Arial" w:eastAsia="Times New Roman" w:hAnsi="Arial" w:cs="Arial"/>
          <w:sz w:val="24"/>
          <w:szCs w:val="24"/>
          <w:lang w:eastAsia="zh-CN"/>
        </w:rPr>
        <w:t>Отсутствие в органе местного самоуправления сведений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об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42CB4">
        <w:rPr>
          <w:rFonts w:ascii="Arial" w:eastAsia="Times New Roman" w:hAnsi="Arial" w:cs="Arial"/>
          <w:sz w:val="24"/>
          <w:szCs w:val="24"/>
          <w:lang w:eastAsia="zh-CN"/>
        </w:rPr>
        <w:t>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  и кустарников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(реконструкции),  о консервации объекта капитального</w:t>
      </w:r>
      <w:proofErr w:type="gramEnd"/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 строительства (в случае прекращения 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2. </w:t>
      </w:r>
      <w:r w:rsidRPr="00242CB4">
        <w:rPr>
          <w:rFonts w:ascii="Arial" w:eastAsia="Times New Roman" w:hAnsi="Arial" w:cs="Arial"/>
          <w:sz w:val="24"/>
          <w:szCs w:val="24"/>
          <w:lang w:eastAsia="zh-CN"/>
        </w:rPr>
        <w:t>Отсутствие в органе местного самоуправления сведений</w:t>
      </w:r>
      <w:r>
        <w:rPr>
          <w:rFonts w:ascii="Arial" w:eastAsia="Times New Roman" w:hAnsi="Arial" w:cs="Arial"/>
          <w:color w:val="FF0000"/>
          <w:sz w:val="24"/>
          <w:szCs w:val="24"/>
          <w:lang w:eastAsia="zh-CN"/>
        </w:rPr>
        <w:t xml:space="preserve">                               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42CB4">
        <w:rPr>
          <w:rFonts w:ascii="Arial" w:eastAsia="Times New Roman" w:hAnsi="Arial" w:cs="Arial"/>
          <w:bCs/>
          <w:sz w:val="24"/>
          <w:szCs w:val="24"/>
          <w:lang w:eastAsia="zh-CN"/>
        </w:rPr>
        <w:t>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</w:t>
      </w:r>
      <w:r w:rsidRPr="00242CB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242CB4">
        <w:rPr>
          <w:rFonts w:ascii="Arial" w:eastAsia="Times New Roman" w:hAnsi="Arial" w:cs="Arial"/>
          <w:bCs/>
          <w:sz w:val="24"/>
          <w:szCs w:val="24"/>
          <w:lang w:eastAsia="zh-CN"/>
        </w:rPr>
        <w:t>сооружений, благоустройства, проекты благоустройства и пр.) при наличии сведений о строительстве (реконструкции),</w:t>
      </w:r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 переустройстве, перепланировке зданий, строений, сооружений</w:t>
      </w:r>
      <w:r w:rsidRPr="00242CB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242CB4">
        <w:rPr>
          <w:rFonts w:ascii="Arial" w:eastAsia="Times New Roman" w:hAnsi="Arial" w:cs="Arial"/>
          <w:sz w:val="24"/>
          <w:szCs w:val="24"/>
          <w:lang w:eastAsia="zh-CN"/>
        </w:rPr>
        <w:t>и иных объектов.</w:t>
      </w:r>
      <w:proofErr w:type="gramEnd"/>
    </w:p>
    <w:p w:rsidR="00242CB4" w:rsidRPr="00242CB4" w:rsidRDefault="00242CB4" w:rsidP="00242CB4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3. </w:t>
      </w:r>
      <w:proofErr w:type="gramStart"/>
      <w:r w:rsidRPr="00242CB4">
        <w:rPr>
          <w:rFonts w:ascii="Arial" w:eastAsia="Times New Roman" w:hAnsi="Arial" w:cs="Arial"/>
          <w:sz w:val="24"/>
          <w:szCs w:val="24"/>
          <w:lang w:eastAsia="zh-CN"/>
        </w:rPr>
        <w:t>Истечение 90 календарных дней с даты окончания срока действия договора на оказание услуг по вывозу и утилизации ТКО у контролируемого лица и (или) окончания срока действия договора на установку и эксплуатацию рекламной конструкции на земельном участке, находящемся в муниципальной собственности, или государственная собственность на который не разграничена, на здании или ином недвижимом имуществе, находящемся в муниципальной собственности и отсутствие в</w:t>
      </w:r>
      <w:proofErr w:type="gramEnd"/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242CB4">
        <w:rPr>
          <w:rFonts w:ascii="Arial" w:eastAsia="Times New Roman" w:hAnsi="Arial" w:cs="Arial"/>
          <w:sz w:val="24"/>
          <w:szCs w:val="24"/>
          <w:lang w:eastAsia="zh-CN"/>
        </w:rPr>
        <w:t>органе</w:t>
      </w:r>
      <w:proofErr w:type="gramEnd"/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 местного самоуправления сведений о его продлении (заключении нового). </w:t>
      </w:r>
    </w:p>
    <w:p w:rsidR="00242CB4" w:rsidRPr="00242CB4" w:rsidRDefault="00242CB4" w:rsidP="00242CB4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4. Увеличение на 50 процентов по сравнению с соответствующим месяцем предыдущего года числа лиц, получивших травмы в зимний период (ноябрь - март) при падении на конкретных прилегающих территориях к зданию, строению, сооружению, земельному участку (если такой земельный участок образован, и </w:t>
      </w:r>
      <w:proofErr w:type="gramStart"/>
      <w:r w:rsidRPr="00242CB4">
        <w:rPr>
          <w:rFonts w:ascii="Arial" w:eastAsia="Times New Roman" w:hAnsi="Arial" w:cs="Arial"/>
          <w:sz w:val="24"/>
          <w:szCs w:val="24"/>
          <w:lang w:eastAsia="zh-CN"/>
        </w:rPr>
        <w:t>границы</w:t>
      </w:r>
      <w:proofErr w:type="gramEnd"/>
      <w:r w:rsidRPr="00242CB4">
        <w:rPr>
          <w:rFonts w:ascii="Arial" w:eastAsia="Times New Roman" w:hAnsi="Arial" w:cs="Arial"/>
          <w:sz w:val="24"/>
          <w:szCs w:val="24"/>
          <w:lang w:eastAsia="zh-CN"/>
        </w:rPr>
        <w:t xml:space="preserve"> которой определены Правилами благоустройства муниципального образования в соответствии с порядком, установленным законом Курской области), по информации из медицинских учреждений (станций скорой медицинской помощи), за исключением дворовых (придомовых) территорий многоквартирных домов.</w:t>
      </w:r>
    </w:p>
    <w:p w:rsidR="00242CB4" w:rsidRPr="00242CB4" w:rsidRDefault="00242CB4" w:rsidP="00242C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242CB4" w:rsidRDefault="00242CB4"/>
    <w:sectPr w:rsidR="0024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1E"/>
    <w:rsid w:val="0012531E"/>
    <w:rsid w:val="00242CB4"/>
    <w:rsid w:val="007D13AE"/>
    <w:rsid w:val="00CA308F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2025-09-16T12:24:00Z</dcterms:created>
  <dcterms:modified xsi:type="dcterms:W3CDTF">2025-09-16T12:28:00Z</dcterms:modified>
</cp:coreProperties>
</file>